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drawing>
          <wp:anchor behindDoc="0" distT="0" distB="0" distL="0" distR="114300" simplePos="0" locked="0" layoutInCell="1" allowOverlap="1" relativeHeight="2">
            <wp:simplePos x="0" y="0"/>
            <wp:positionH relativeFrom="margin">
              <wp:align>left</wp:align>
            </wp:positionH>
            <wp:positionV relativeFrom="margin">
              <wp:posOffset>-329565</wp:posOffset>
            </wp:positionV>
            <wp:extent cx="5800725" cy="4352925"/>
            <wp:effectExtent l="0" t="0" r="0" b="0"/>
            <wp:wrapSquare wrapText="bothSides"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0725" cy="435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0"/>
          <w:szCs w:val="20"/>
        </w:rPr>
        <w:t>М</w:t>
      </w:r>
      <w:r>
        <w:rPr>
          <w:rFonts w:cs="Times New Roman" w:ascii="Times New Roman" w:hAnsi="Times New Roman"/>
          <w:b/>
          <w:sz w:val="20"/>
          <w:szCs w:val="20"/>
        </w:rPr>
        <w:t>аюровский вестник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_________________________________________________________</w:t>
      </w:r>
    </w:p>
    <w:p>
      <w:pPr>
        <w:pStyle w:val="Normal"/>
        <w:rPr>
          <w:rFonts w:ascii="Times New Roman" w:hAnsi="Times New Roman" w:cs="Times New Roman"/>
          <w:b/>
          <w:b/>
          <w:i/>
          <w:i/>
          <w:sz w:val="20"/>
          <w:szCs w:val="20"/>
        </w:rPr>
      </w:pPr>
      <w:r>
        <w:rPr>
          <w:rFonts w:cs="Times New Roman" w:ascii="Times New Roman" w:hAnsi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>
      <w:pPr>
        <w:pStyle w:val="Normal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____________________________________________________________________________</w:t>
      </w:r>
    </w:p>
    <w:p>
      <w:pPr>
        <w:pStyle w:val="Normal"/>
        <w:rPr/>
      </w:pPr>
      <w:r>
        <w:rPr>
          <w:rFonts w:cs="Times New Roman" w:ascii="Times New Roman" w:hAnsi="Times New Roman"/>
          <w:b/>
          <w:sz w:val="20"/>
          <w:szCs w:val="20"/>
        </w:rPr>
        <w:t xml:space="preserve">№ </w:t>
      </w:r>
      <w:r>
        <w:rPr>
          <w:rFonts w:cs="Times New Roman" w:ascii="Times New Roman" w:hAnsi="Times New Roman"/>
          <w:b/>
          <w:sz w:val="20"/>
          <w:szCs w:val="20"/>
        </w:rPr>
        <w:t>4, 27 апреля 202</w:t>
      </w:r>
      <w:r>
        <w:rPr>
          <w:rFonts w:cs="Times New Roman" w:ascii="Times New Roman" w:hAnsi="Times New Roman"/>
          <w:b/>
          <w:sz w:val="20"/>
          <w:szCs w:val="20"/>
        </w:rPr>
        <w:t>4</w:t>
      </w:r>
      <w:r>
        <w:rPr>
          <w:rFonts w:cs="Times New Roman" w:ascii="Times New Roman" w:hAnsi="Times New Roman"/>
          <w:b/>
          <w:sz w:val="20"/>
          <w:szCs w:val="20"/>
        </w:rPr>
        <w:t xml:space="preserve"> год.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 xml:space="preserve">Постановление № 17 от 08.04.2024 «О внесении изменений в постановление администрации Маюровского сельсовета Сузунского района Новосибирской области от 21.03.2022г  № 21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Маюровского сельсовета Сузунского района Новосибирской области»» 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Постановление № 18 от 10.04.2024 «О признании утратившим силу постановления администрации Маюровского сельсовета Сузунского района Новосибирской области от 13.11.2020г  № 90/2 «</w:t>
      </w:r>
      <w:r>
        <w:rPr>
          <w:rFonts w:ascii="Times New Roman" w:hAnsi="Times New Roman"/>
          <w:bCs/>
          <w:sz w:val="20"/>
          <w:szCs w:val="20"/>
        </w:rPr>
        <w:t xml:space="preserve">Об определении размера вреда, </w:t>
      </w:r>
      <w:r>
        <w:rPr>
          <w:rFonts w:ascii="Times New Roman" w:hAnsi="Times New Roman"/>
          <w:sz w:val="20"/>
          <w:szCs w:val="20"/>
        </w:rPr>
        <w:t>причиняемого тяжеловесными транспортными средствами, при движении таких транспортных средств по автомобильным дорогам</w:t>
      </w:r>
      <w:r>
        <w:rPr>
          <w:rFonts w:ascii="Times New Roman" w:hAnsi="Times New Roman"/>
          <w:bCs/>
          <w:sz w:val="20"/>
          <w:szCs w:val="20"/>
        </w:rPr>
        <w:t xml:space="preserve"> общего пользования местного значения  Маюровского сельсовета Сузунского   района Новосибирской области</w:t>
      </w:r>
      <w:r>
        <w:rPr>
          <w:rFonts w:ascii="Times New Roman" w:hAnsi="Times New Roman"/>
          <w:sz w:val="20"/>
          <w:szCs w:val="20"/>
        </w:rPr>
        <w:t>»»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Постановление № 19 от 12.04.2024 «</w:t>
      </w:r>
      <w:r>
        <w:rPr>
          <w:rFonts w:eastAsia="Times New Roman" w:ascii="Times New Roman" w:hAnsi="Times New Roman"/>
          <w:bCs/>
          <w:color w:val="000000"/>
          <w:sz w:val="20"/>
          <w:szCs w:val="20"/>
          <w:lang w:eastAsia="ru-RU"/>
        </w:rPr>
        <w:t>Об утверждении Порядка завершения операций по исполнению местного бюджета в текущем финансовом году и 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</w:t>
      </w:r>
      <w:r>
        <w:rPr>
          <w:rFonts w:eastAsia="Times New Roman" w:ascii="Times New Roman" w:hAnsi="Times New Roman"/>
          <w:bCs/>
          <w:sz w:val="20"/>
          <w:szCs w:val="20"/>
          <w:lang w:eastAsia="ru-RU"/>
        </w:rPr>
        <w:t>»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Постановление № 20 от 12.04.2024 «Об отнесении жилых помещений к специализированному   жилищному фонду»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Постановление № 21 от 19.04.2024 «Об утверждении требований к порядку разработки и принятия правовых актов о нормировании в сфере закупок для обеспечения муниципальных нужд   Маюровского сельсовета Сузунского района Новосибирской области»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Решение № 178 от 16.04.2024 «О внесении изменений в решение Совета депутатов от  28.12.2023 № 169 (сорок четвертой сессии) «О бюджете Маюровского сельсовета Сузунского района Новосибирской области на 2024 год и плановый период  2025 - 2026 годов»»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Решение № 179 от 16.04.2024 «О внесении изменений в Устав сельского поселения Маюровского сельсовета Сузунского муниципального района Новосибирской области»</w:t>
      </w:r>
    </w:p>
    <w:p>
      <w:pPr>
        <w:pStyle w:val="ListParagraph"/>
        <w:numPr>
          <w:ilvl w:val="0"/>
          <w:numId w:val="2"/>
        </w:numPr>
        <w:spacing w:lineRule="auto" w:line="240"/>
        <w:jc w:val="both"/>
        <w:rPr>
          <w:rFonts w:ascii="Times New Roman" w:hAnsi="Times New Roman"/>
          <w:sz w:val="20"/>
          <w:szCs w:val="20"/>
          <w:highlight w:val="white"/>
        </w:rPr>
      </w:pPr>
      <w:r>
        <w:rPr>
          <w:rFonts w:ascii="Times New Roman" w:hAnsi="Times New Roman"/>
          <w:sz w:val="20"/>
          <w:szCs w:val="20"/>
        </w:rPr>
        <w:t>Решение № 180 от 16.04.2024 «О внесении изменений в решение Совета депутатов Маюровского  сельсовета Сузунского района Новосибирской области от 03.11.2015г  № 9 «Об установлении на территории Маюровского  сельсовета Сузунского района Новосибирской области налога на имущество физических лиц»»</w:t>
      </w:r>
    </w:p>
    <w:p>
      <w:pPr>
        <w:pStyle w:val="ListParagraph"/>
        <w:numPr>
          <w:ilvl w:val="0"/>
          <w:numId w:val="2"/>
        </w:numPr>
        <w:rPr>
          <w:rFonts w:ascii="Times New Roman" w:hAnsi="Times New Roman"/>
          <w:sz w:val="20"/>
          <w:szCs w:val="32"/>
        </w:rPr>
      </w:pPr>
      <w:r>
        <w:rPr>
          <w:rFonts w:ascii="Times New Roman" w:hAnsi="Times New Roman"/>
          <w:sz w:val="20"/>
          <w:szCs w:val="32"/>
        </w:rPr>
        <w:t>Извещение о проведении собрания о  согласовании местоположения границы земельного участка</w:t>
      </w:r>
    </w:p>
    <w:p>
      <w:pPr>
        <w:sectPr>
          <w:type w:val="nextPage"/>
          <w:pgSz w:w="11906" w:h="16838"/>
          <w:pgMar w:left="1701" w:right="850" w:header="0" w:top="1134" w:footer="0" w:bottom="568" w:gutter="0"/>
          <w:pgNumType w:fmt="decimal"/>
          <w:formProt w:val="false"/>
          <w:textDirection w:val="lrTb"/>
          <w:docGrid w:type="default" w:linePitch="360" w:charSpace="4096"/>
        </w:sectPr>
        <w:pStyle w:val="ListParagraph"/>
        <w:numPr>
          <w:ilvl w:val="0"/>
          <w:numId w:val="0"/>
        </w:numPr>
        <w:ind w:left="1440" w:hanging="0"/>
        <w:outlineLvl w:val="0"/>
        <w:rPr>
          <w:rFonts w:ascii="Times New Roman" w:hAnsi="Times New Roman"/>
          <w:sz w:val="20"/>
          <w:szCs w:val="27"/>
        </w:rPr>
      </w:pPr>
      <w:r>
        <w:rPr>
          <w:rFonts w:ascii="Times New Roman" w:hAnsi="Times New Roman"/>
          <w:sz w:val="20"/>
          <w:szCs w:val="32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spacing w:before="0"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 08.04.2024г.                           с. Маюрово                                             № 17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 внесении изменений в постановление администрации Маюровского сельсовета Сузунского района Новосибирской области от 21.03.2022г  № 21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Маюровского сельсовета Сузунского района Новосибирской области»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0"/>
          <w:szCs w:val="20"/>
          <w:highlight w:val="white"/>
        </w:rPr>
      </w:pPr>
      <w:r>
        <w:rPr>
          <w:rFonts w:cs="Times New Roman" w:ascii="Times New Roman" w:hAnsi="Times New Roman"/>
          <w:sz w:val="20"/>
          <w:szCs w:val="20"/>
          <w:shd w:fill="FFFFFF" w:val="clear"/>
        </w:rPr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Маюровского сельсовета Сузунского района Новосибирской области</w:t>
      </w:r>
      <w:r>
        <w:rPr>
          <w:rFonts w:cs="Times New Roman" w:ascii="Times New Roman" w:hAnsi="Times New Roman"/>
          <w:b/>
          <w:sz w:val="20"/>
          <w:szCs w:val="20"/>
        </w:rPr>
        <w:t xml:space="preserve"> 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ПОСТАНОВЛЯЕТ:</w:t>
      </w:r>
    </w:p>
    <w:p>
      <w:pPr>
        <w:pStyle w:val="Normal"/>
        <w:numPr>
          <w:ilvl w:val="0"/>
          <w:numId w:val="3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Внести в постановление администрации Маюровского сельсовета Сузунского района Новосибирской области от 21.03.2022г № 21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Маюровского сельсовета Сузунского района Новосибирской области» следующие изменения:</w:t>
      </w:r>
    </w:p>
    <w:p>
      <w:pPr>
        <w:pStyle w:val="Normal"/>
        <w:numPr>
          <w:ilvl w:val="1"/>
          <w:numId w:val="3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В Положении о комиссии по соблюдению требований к служебному поведению муниципальных служащих и урегулированию конфликтов интересов в администрации Маюровского сельсовета Сузунского района Новосибирской области: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1701" w:leader="none"/>
        </w:tabs>
        <w:spacing w:lineRule="auto" w:line="240" w:before="0" w:after="0"/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Подпункт 7 пункта 9 изложить в следующей редакции:</w:t>
      </w:r>
    </w:p>
    <w:p>
      <w:pPr>
        <w:pStyle w:val="Normal"/>
        <w:tabs>
          <w:tab w:val="clear" w:pos="708"/>
          <w:tab w:val="left" w:pos="1701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 xml:space="preserve">«7) </w:t>
      </w:r>
      <w:r>
        <w:rPr>
          <w:rFonts w:cs="Times New Roman" w:ascii="Times New Roman" w:hAnsi="Times New Roman"/>
          <w:sz w:val="20"/>
          <w:szCs w:val="20"/>
          <w:shd w:fill="FFFFFF" w:val="clear"/>
        </w:rPr>
        <w:t>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»;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1701" w:leader="none"/>
        </w:tabs>
        <w:spacing w:lineRule="auto" w:line="240" w:before="0" w:after="0"/>
        <w:ind w:left="0"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Подпункт 1 пункта 19 изложить в следующей редакции:</w:t>
      </w:r>
    </w:p>
    <w:p>
      <w:pPr>
        <w:pStyle w:val="Normal"/>
        <w:tabs>
          <w:tab w:val="clear" w:pos="708"/>
          <w:tab w:val="left" w:pos="1701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«1) информацию, изложенную в обращениях или уведомлениях, указанных в абзацах втором и четвертом подпункта 2 и подпунктах 5 и 7 пункта 9 настоящего Положения»;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0" w:leader="none"/>
          <w:tab w:val="left" w:pos="1701" w:leader="none"/>
        </w:tabs>
        <w:spacing w:lineRule="auto" w:line="240" w:before="0" w:after="0"/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Подпункт 3 пункта 19 изложить в следующей редакции:</w:t>
      </w:r>
    </w:p>
    <w:p>
      <w:pPr>
        <w:pStyle w:val="Normal"/>
        <w:tabs>
          <w:tab w:val="clear" w:pos="708"/>
          <w:tab w:val="left" w:pos="0" w:leader="none"/>
          <w:tab w:val="left" w:pos="1701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«3) мотивированный вывод по результатам предварительного рассмотрения обращений и уведомлений, указанных в абзацах втором и четвертом подпункта 2 и подпунктах 5 и 7 пункта 9 настоящего Положения, а также рекомендации для принятия одного из решений в соответствии с пунктами 30, 32, 35, 36.1 настоящего Положения или иного решения.</w:t>
      </w:r>
    </w:p>
    <w:p>
      <w:pPr>
        <w:pStyle w:val="Normal"/>
        <w:numPr>
          <w:ilvl w:val="2"/>
          <w:numId w:val="3"/>
        </w:numPr>
        <w:tabs>
          <w:tab w:val="clear" w:pos="708"/>
          <w:tab w:val="left" w:pos="0" w:leader="none"/>
          <w:tab w:val="left" w:pos="1701" w:leader="none"/>
        </w:tabs>
        <w:spacing w:lineRule="auto" w:line="240" w:before="0" w:after="0"/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Пункт 36.1 изложить в следующей редакции:</w:t>
      </w:r>
    </w:p>
    <w:p>
      <w:pPr>
        <w:pStyle w:val="Normal"/>
        <w:shd w:fill="FFFFFF" w:val="clear"/>
        <w:tabs>
          <w:tab w:val="clear" w:pos="708"/>
          <w:tab w:val="left" w:pos="1701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«</w:t>
      </w: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36.1. По итогам рассмотрения вопроса, указанного в подпункте 7 пункта 9 настоящего Положения, комиссия принимает одно из следующих решений:</w:t>
      </w:r>
    </w:p>
    <w:p>
      <w:pPr>
        <w:pStyle w:val="Normal"/>
        <w:shd w:fill="FFFFFF" w:val="clear"/>
        <w:tabs>
          <w:tab w:val="clear" w:pos="708"/>
          <w:tab w:val="left" w:pos="1701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>
      <w:pPr>
        <w:pStyle w:val="Normal"/>
        <w:shd w:fill="FFFFFF" w:val="clear"/>
        <w:tabs>
          <w:tab w:val="clear" w:pos="708"/>
          <w:tab w:val="left" w:pos="1701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eastAsia="ru-RU"/>
        </w:rPr>
        <w:t>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интересов».</w:t>
      </w:r>
    </w:p>
    <w:p>
      <w:pPr>
        <w:pStyle w:val="Normal"/>
        <w:numPr>
          <w:ilvl w:val="0"/>
          <w:numId w:val="3"/>
        </w:numPr>
        <w:spacing w:lineRule="auto" w:line="240" w:before="0" w:after="0"/>
        <w:ind w:left="0"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Опубликовать настоящее постановление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 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Глава Маюровского сельсовета</w:t>
      </w:r>
    </w:p>
    <w:p>
      <w:pPr>
        <w:pStyle w:val="Normal"/>
        <w:tabs>
          <w:tab w:val="clear" w:pos="708"/>
          <w:tab w:val="left" w:pos="7420" w:leader="none"/>
        </w:tabs>
        <w:spacing w:lineRule="auto" w:line="240" w:before="0" w:after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Сузунского района Новосибирской области     </w:t>
        <w:tab/>
        <w:t>С.В. Риль</w:t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center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АДМИНИСТРАЦИЯ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МАЮРОВСКОГО СЕЛЬСОВЕТА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jc w:val="both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10.04.2024г.                              с. Маюрово                                              № 18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widowControl w:val="false"/>
        <w:suppressAutoHyphens w:val="true"/>
        <w:rPr>
          <w:rFonts w:ascii="Times New Roman" w:hAnsi="Times New Roman"/>
          <w:sz w:val="20"/>
          <w:szCs w:val="20"/>
          <w:lang w:eastAsia="ar-SA"/>
        </w:rPr>
      </w:pPr>
      <w:r>
        <w:rPr>
          <w:rFonts w:ascii="Times New Roman" w:hAnsi="Times New Roman"/>
          <w:sz w:val="20"/>
          <w:szCs w:val="20"/>
          <w:lang w:eastAsia="ar-SA"/>
        </w:rPr>
      </w:r>
    </w:p>
    <w:p>
      <w:pPr>
        <w:pStyle w:val="Normal"/>
        <w:widowControl w:val="false"/>
        <w:autoSpaceDE w:val="fals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признании утратившим силу постановления администрации Маюровского сельсовета Сузунского района Новосибирской области от 13.11.2020г  № 90/2 «</w:t>
      </w:r>
      <w:r>
        <w:rPr>
          <w:rFonts w:ascii="Times New Roman" w:hAnsi="Times New Roman"/>
          <w:bCs/>
          <w:sz w:val="20"/>
          <w:szCs w:val="20"/>
        </w:rPr>
        <w:t xml:space="preserve">Об определении размера вреда, </w:t>
      </w:r>
      <w:r>
        <w:rPr>
          <w:rFonts w:ascii="Times New Roman" w:hAnsi="Times New Roman"/>
          <w:sz w:val="20"/>
          <w:szCs w:val="20"/>
        </w:rPr>
        <w:t>причиняемого тяжеловесными транспортными средствами, при движении таких транспортных средств по автомобильным дорогам</w:t>
      </w:r>
      <w:r>
        <w:rPr>
          <w:rFonts w:ascii="Times New Roman" w:hAnsi="Times New Roman"/>
          <w:bCs/>
          <w:sz w:val="20"/>
          <w:szCs w:val="20"/>
        </w:rPr>
        <w:t xml:space="preserve"> общего пользования местного значения  Маюровского сельсовета Сузунского   района Новосибирской области</w:t>
      </w:r>
      <w:r>
        <w:rPr>
          <w:rFonts w:ascii="Times New Roman" w:hAnsi="Times New Roman"/>
          <w:sz w:val="20"/>
          <w:szCs w:val="20"/>
        </w:rPr>
        <w:t>»</w:t>
      </w:r>
    </w:p>
    <w:p>
      <w:pPr>
        <w:pStyle w:val="Headertexttopleveltextcentertext"/>
        <w:spacing w:before="0" w:after="0"/>
        <w:ind w:firstLine="567"/>
        <w:jc w:val="left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</w:r>
    </w:p>
    <w:p>
      <w:pPr>
        <w:pStyle w:val="Headertexttopleveltextcentertext"/>
        <w:spacing w:before="0"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В соответствии с Федеральным законом от 6 октября 2003 года             № 131-ФЗ «Об общих принципах организации местного самоуправления в Российской Федерации», администрация</w:t>
      </w:r>
      <w:r>
        <w:rPr>
          <w:rFonts w:ascii="Times New Roman" w:hAnsi="Times New Roman"/>
          <w:sz w:val="20"/>
          <w:szCs w:val="20"/>
        </w:rPr>
        <w:t xml:space="preserve"> Маюровского сельсовета Сузунского района Новосибирской области </w:t>
      </w:r>
      <w:r>
        <w:rPr>
          <w:rFonts w:ascii="Times New Roman" w:hAnsi="Times New Roman"/>
          <w:sz w:val="20"/>
          <w:szCs w:val="20"/>
          <w:lang w:eastAsia="ar-SA"/>
        </w:rPr>
        <w:t xml:space="preserve"> </w:t>
      </w:r>
    </w:p>
    <w:p>
      <w:pPr>
        <w:pStyle w:val="Headertexttopleveltextcentertext"/>
        <w:spacing w:before="0" w:after="0"/>
        <w:ind w:hanging="0"/>
        <w:rPr>
          <w:rFonts w:ascii="Times New Roman" w:hAnsi="Times New Roman"/>
          <w:b/>
          <w:b/>
          <w:sz w:val="20"/>
          <w:szCs w:val="20"/>
          <w:lang w:eastAsia="ar-SA"/>
        </w:rPr>
      </w:pPr>
      <w:r>
        <w:rPr>
          <w:rFonts w:ascii="Times New Roman" w:hAnsi="Times New Roman"/>
          <w:b/>
          <w:sz w:val="20"/>
          <w:szCs w:val="20"/>
          <w:lang w:eastAsia="ar-SA"/>
        </w:rPr>
      </w:r>
    </w:p>
    <w:p>
      <w:pPr>
        <w:pStyle w:val="Headertexttopleveltextcentertext"/>
        <w:spacing w:before="0" w:after="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  <w:lang w:eastAsia="ar-SA"/>
        </w:rPr>
        <w:t>ПОСТАНОВЛЯЕТ:</w:t>
      </w:r>
    </w:p>
    <w:p>
      <w:pPr>
        <w:pStyle w:val="Headertexttopleveltextcentertext"/>
        <w:numPr>
          <w:ilvl w:val="0"/>
          <w:numId w:val="3"/>
        </w:numPr>
        <w:spacing w:before="0" w:after="0"/>
        <w:ind w:left="0" w:firstLine="56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Признать утратившим силу постановление администрации Маюровского сельсовета Сузунского района Новосибирской области от 13.11.2020г № 90/2 «</w:t>
      </w:r>
      <w:r>
        <w:rPr>
          <w:rFonts w:ascii="Times New Roman" w:hAnsi="Times New Roman"/>
          <w:bCs/>
          <w:sz w:val="20"/>
          <w:szCs w:val="20"/>
        </w:rPr>
        <w:t xml:space="preserve">Об определении размера вреда, </w:t>
      </w:r>
      <w:r>
        <w:rPr>
          <w:rFonts w:ascii="Times New Roman" w:hAnsi="Times New Roman"/>
          <w:sz w:val="20"/>
          <w:szCs w:val="20"/>
        </w:rPr>
        <w:t>причиняемого тяжеловесными транспортными средствами, при движении таких транспортных средств по автомобильным дорогам</w:t>
      </w:r>
      <w:r>
        <w:rPr>
          <w:rFonts w:ascii="Times New Roman" w:hAnsi="Times New Roman"/>
          <w:bCs/>
          <w:sz w:val="20"/>
          <w:szCs w:val="20"/>
        </w:rPr>
        <w:t xml:space="preserve"> общего пользования местного значения  Маюровского сельсовета Сузунского   района Новосибирской области</w:t>
      </w:r>
      <w:r>
        <w:rPr>
          <w:rFonts w:ascii="Times New Roman" w:hAnsi="Times New Roman"/>
          <w:sz w:val="20"/>
          <w:szCs w:val="20"/>
        </w:rPr>
        <w:t>».</w:t>
      </w:r>
    </w:p>
    <w:p>
      <w:pPr>
        <w:pStyle w:val="Headertexttopleveltextcentertext"/>
        <w:spacing w:before="0" w:after="0"/>
        <w:ind w:firstLine="56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Настоящее постановление опубликовать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 </w:t>
      </w:r>
    </w:p>
    <w:p>
      <w:pPr>
        <w:pStyle w:val="Normal"/>
        <w:tabs>
          <w:tab w:val="clear" w:pos="708"/>
          <w:tab w:val="left" w:pos="3495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tabs>
          <w:tab w:val="clear" w:pos="708"/>
          <w:tab w:val="left" w:pos="3495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left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  <w:t xml:space="preserve">Глава Маюровского сельсовета </w:t>
      </w:r>
    </w:p>
    <w:p>
      <w:pPr>
        <w:pStyle w:val="Normal"/>
        <w:jc w:val="left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Times New Roman" w:ascii="Times New Roman" w:hAnsi="Times New Roman"/>
          <w:b w:val="false"/>
          <w:bCs w:val="false"/>
          <w:sz w:val="20"/>
          <w:szCs w:val="20"/>
        </w:rPr>
        <w:t xml:space="preserve">Сузунского района Новосибирской области                   </w:t>
        <w:tab/>
        <w:t xml:space="preserve">        С.В. Риль </w:t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w="11906" w:h="16838"/>
          <w:pgMar w:left="1701" w:right="850" w:header="0" w:top="1134" w:footer="0" w:bottom="568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autoSpaceDE w:val="false"/>
        <w:ind w:right="-1" w:hanging="0"/>
        <w:jc w:val="center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autoSpaceDE w:val="false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 12.04.2024г.                           с. Маюрово                                             № 19</w:t>
      </w:r>
    </w:p>
    <w:p>
      <w:pPr>
        <w:pStyle w:val="Normal"/>
        <w:shd w:fill="FFFFFF" w:val="clear"/>
        <w:spacing w:lineRule="auto" w:before="0" w:after="0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bCs/>
          <w:color w:val="000000"/>
          <w:sz w:val="20"/>
          <w:szCs w:val="20"/>
          <w:lang w:eastAsia="ru-RU"/>
        </w:rPr>
        <w:t xml:space="preserve">Об утверждении Порядка завершения операций по исполнению местного бюджета в текущем финансовом году и 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 </w:t>
      </w:r>
    </w:p>
    <w:p>
      <w:pPr>
        <w:pStyle w:val="Normal"/>
        <w:shd w:fill="FFFFFF" w:val="clear"/>
        <w:spacing w:lineRule="auto" w:before="0" w:after="0"/>
        <w:ind w:right="99" w:hanging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В целях реализации статьи 242 Бюджетного кодекса Российской Федерации и своевременного осуществления расходов из местного бюджета, администрация</w:t>
      </w:r>
      <w:r>
        <w:rPr>
          <w:rFonts w:cs="Times New Roman" w:ascii="Times New Roman" w:hAnsi="Times New Roman"/>
          <w:sz w:val="20"/>
          <w:szCs w:val="20"/>
        </w:rPr>
        <w:t xml:space="preserve"> Маюровского сельсовета Сузунского района Новосибирской области</w:t>
      </w: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, 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ПОСТАНОВЛЯЕТ: </w:t>
      </w:r>
    </w:p>
    <w:p>
      <w:pPr>
        <w:pStyle w:val="Normal"/>
        <w:shd w:fill="FFFFFF" w:val="clear"/>
        <w:spacing w:lineRule="auto" w:before="0" w:after="0"/>
        <w:ind w:firstLine="54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1. Утвердить прилагаемый Порядок завершения операций по исполнению местного бюджета в текущем финансовом году и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года.</w:t>
      </w:r>
    </w:p>
    <w:p>
      <w:pPr>
        <w:pStyle w:val="Normal"/>
        <w:spacing w:lineRule="auto" w:line="240" w:before="0" w:after="0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color w:val="000000"/>
          <w:sz w:val="20"/>
          <w:szCs w:val="20"/>
        </w:rPr>
        <w:t xml:space="preserve">2. Опубликовать настоящее решение в периодическом информационном печатном издании «Маюровский вестник» и разместить на официальном сайте администрации </w:t>
      </w:r>
      <w:r>
        <w:rPr>
          <w:rFonts w:cs="Times New Roman" w:ascii="Times New Roman" w:hAnsi="Times New Roman"/>
          <w:bCs/>
          <w:color w:val="000000"/>
          <w:sz w:val="20"/>
          <w:szCs w:val="20"/>
        </w:rPr>
        <w:t>Маюровского сельсовета Сузунского района Новосибирской области</w:t>
      </w:r>
      <w:r>
        <w:rPr>
          <w:rFonts w:cs="Times New Roman" w:ascii="Times New Roman" w:hAnsi="Times New Roman"/>
          <w:color w:val="000000"/>
          <w:sz w:val="20"/>
          <w:szCs w:val="20"/>
        </w:rPr>
        <w:t>.</w:t>
      </w:r>
    </w:p>
    <w:p>
      <w:pPr>
        <w:pStyle w:val="Normal"/>
        <w:shd w:fill="FFFFFF" w:val="clear"/>
        <w:spacing w:lineRule="auto" w:before="0" w:after="0"/>
        <w:ind w:firstLine="709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Глава Маюровского сельсовета</w:t>
      </w:r>
    </w:p>
    <w:p>
      <w:pPr>
        <w:pStyle w:val="Normal"/>
        <w:tabs>
          <w:tab w:val="clear" w:pos="708"/>
          <w:tab w:val="left" w:pos="7420" w:leader="none"/>
        </w:tabs>
        <w:spacing w:lineRule="auto" w:line="240" w:before="0"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Сузунского района Новосибирской области     </w:t>
        <w:tab/>
        <w:t>С.В. Риль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shd w:fill="FFFFFF" w:val="clear"/>
        <w:spacing w:lineRule="auto" w:before="0" w:after="0"/>
        <w:ind w:right="99" w:hanging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ind w:right="99" w:hanging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ind w:right="99" w:hanging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shd w:fill="FFFFFF" w:val="clear"/>
        <w:spacing w:lineRule="auto" w:before="0" w:after="0"/>
        <w:ind w:left="62" w:hanging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УТВЕРЖДЕН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постановлением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администрации Маюровского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 xml:space="preserve">сельсовета Сузунского района 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Новосибирской области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от 12.04.2024года №  19</w:t>
      </w:r>
    </w:p>
    <w:p>
      <w:pPr>
        <w:pStyle w:val="Normal"/>
        <w:shd w:fill="FFFFFF" w:val="clear"/>
        <w:spacing w:lineRule="auto" w:before="0" w:after="0"/>
        <w:ind w:firstLine="709"/>
        <w:jc w:val="right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ind w:firstLine="456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jc w:val="center"/>
        <w:rPr>
          <w:rFonts w:ascii="Times New Roman" w:hAnsi="Times New Roman" w:eastAsia="Times New Roman" w:cs="Times New Roman"/>
          <w:b/>
          <w:b/>
          <w:bCs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0"/>
          <w:szCs w:val="20"/>
          <w:lang w:eastAsia="ru-RU"/>
        </w:rPr>
        <w:t>Порядок завершения операций по исполнению местного</w:t>
      </w:r>
    </w:p>
    <w:p>
      <w:pPr>
        <w:pStyle w:val="Normal"/>
        <w:shd w:fill="FFFFFF" w:val="clear"/>
        <w:spacing w:lineRule="auto" w:before="0" w:after="0"/>
        <w:jc w:val="center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b/>
          <w:bCs/>
          <w:color w:val="000000"/>
          <w:sz w:val="20"/>
          <w:szCs w:val="20"/>
          <w:lang w:eastAsia="ru-RU"/>
        </w:rPr>
        <w:t>бюджета в текущем финансовом году и  обеспечения получателей бюджетных средств при завершении текущего финансового года наличными деньгами, необходимыми для осуществления их деятельности в нерабочие праздничные дни в Российской Федерации в январе очередного финансового года.</w:t>
      </w:r>
    </w:p>
    <w:p>
      <w:pPr>
        <w:pStyle w:val="Normal"/>
        <w:shd w:fill="FFFFFF" w:val="clear"/>
        <w:spacing w:lineRule="auto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 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1. В соответствии со статьей 242 Бюджетного кодекса Российской Федерации исполнение местного бюджета завершается в части: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кассовых операций по расходам местного бюджета и источникам финансирования дефицита местного бюджета 31 декабря текущего финансового года;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зачисления в местный бюджет поступлений завершённого финансового года, распределённых в установленном порядке управлением Федерального казначейства по Новосибирской области (далее – Управление Федерального казначейства) между бюджетами бюджетной системы Российской Федерации, и их отражение в отчётности об исполнении местного бюджета завершённого финансового года – в первые пять рабочих дней очередного финансового года.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2. В целях завершения операций по расходам местного бюджета и источникам финансирования дефицита местного бюджета финансовый орган администрации Маюровского сельсовета Сузунского района Новосибирской области (далее – финансовый орган) принимает от главных распорядителей и получателей средств местного бюджета (главных администраторов источников финансирования дефицита местного бюджета):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до 23 декабря текущего финансового года - платежные документы для доведения объемов финансирования расходов на лицевые счета в управлении Федерального казначейства;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до 23 декабря текущего финансового года – платёжные документы на перечисление средств на открытые в подразделениях расчётной сети Банка России или кредитных организациях счета получателей средств местного бюджета, осуществляющих операции со средствами местного бюджета на этих счетах.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3. Главные распорядители и получатели средств местного бюджета обеспечивают предоставление в финансовый орган платежных и иных документов для подтверждения в установленном порядке принятых ими денежных обязательств и последующего осуществления кассовых выплат из местного бюджета и операций по выплатам за счёт наличных денег не позднее 26 декабря текущего финансового года.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При этом дата составления документа в поле «дата» платёжного документа не должна быть позднее даты, установленной настоящим пунктом для представления указанного документа в финансовый орган.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4. Финансовый орган осуществляет в установленном порядке кассовые выплаты из местного бюджета на основании платёжных документов, указанных в пункте 3 настоящего Порядка, до последнего рабочего дня текущего финансового года включительно.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5. Распорядители и получатели средств местного бюджета обязаны возвратить на лицевые счета, открытые им финансовым органом, неиспользованные остатки финансирования из местного бюджета со счетов, открытых им в учреждениях Банка России или других кредитных учреждениях (для получения наличных денег),  не позднее 29 декабря текущего финансового года. В платежных поручениях распорядители и получатели средств местного бюджета указывают распределение суммы возвращаемого остатка финансирования текущего финансового года (в рублях с копейками) по кодам бюджетной классификации Российской Федерации.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По состоянию на 1 января очередного финансового года  остаток средств на счетах, открытых распорядителям и получателям средств местного бюджета  в учреждениях Банка России или других кредитных учреждениях, не допускается.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6. Не позднее 24 декабря текущего финансового года главные распорядители средств местного бюджета обязаны  возвратить в областной  бюджет  неиспользованные межбюджетные трансферты, предоставленные им в форме субвенций и субсидий,  финансовое обеспечение которых осуществляется за счёт: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- средств федерального бюджета (потребность в которых в текущем финансовом году отсутствует);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- собственных доходов и источников финансирования дефицита областного  бюджета (в полном объёме остатка).</w:t>
      </w:r>
    </w:p>
    <w:p>
      <w:pPr>
        <w:pStyle w:val="Normal"/>
        <w:shd w:fill="FFFFFF" w:val="clear"/>
        <w:spacing w:lineRule="auto" w:before="0" w:after="0"/>
        <w:ind w:firstLine="54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Неиспользованные межбюджетные трансферты, предоставленные местным бюджетам в форме субвенций и субсидий в текущем финансовом году, возвращаются в областной  бюджет как восстановление кассового расхода на счет 03100 «Средства бюджетов субъектов Российской Федерации».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Главные распорядители средств местного бюджета, осуществляющие расходование субсидий и субвенций за счет средств федерального бюджета, не позднее 24 декабря текущего финансового года уведомляют финансовый орган о возврате в федеральный бюджет указанных средств, потребность в которых отсутствует в очередном финансовом  году.</w:t>
      </w:r>
    </w:p>
    <w:p>
      <w:pPr>
        <w:pStyle w:val="Normal"/>
        <w:shd w:fill="FFFFFF" w:val="clear"/>
        <w:spacing w:lineRule="auto" w:before="0" w:after="0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7. Остатки неиспользованных лимитов бюджетных обязательств (бюджетных ассигнований), отражённые на лицевых счетах, открытых в финансовом органе главным распорядителям и получателям средств местного бюджета (главным администраторам источников финансирования дефицита местного бюджета), не подлежат учёту на указанных лицевых счетах в качестве остатков на начало очередного финансового года.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8. После 1 января очередного финансового года документы от главных распорядителей и получателей средств местного бюджета на изменение лимитов бюджетных обязательств (бюджетных ассигнований) завершённого финансового года не принимаются.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9. Суммы, поступившие в местный бюджет от распределения в установленном порядке управлением Федерального казначейства поступлений завершённого финансового года, зачисляются в установленном порядке на счёт № 03100 в первые пять рабочих дней очередного финансового года, и учитываются как доходы местного бюджета завершённого финансового года.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10. Остатки средств местного бюджета завершённого финансового года, поступившие на счёт № 03100 в очередном финансовом году, подлежат перечислению в доход местного бюджета в порядке, установленном для возврата дебиторской задолженности прошлых лет получателей средств местного бюджета.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11. Главные распорядители (распорядители) и получатели средств местного бюджета обязаны обеспечить контроль за состоянием расчетной дисциплины на конец отчетного года. В результате полного и своевременного финансирования утвержденных расходов местного бюджета наличие кредиторской задолженности на конец отчетного периода не допускается.</w:t>
      </w:r>
    </w:p>
    <w:p>
      <w:pPr>
        <w:pStyle w:val="Normal"/>
        <w:shd w:fill="FFFFFF" w:val="clear"/>
        <w:spacing w:lineRule="auto" w:before="0" w:after="0"/>
        <w:ind w:firstLine="720"/>
        <w:jc w:val="both"/>
        <w:rPr>
          <w:rFonts w:ascii="Times New Roman" w:hAnsi="Times New Roman" w:eastAsia="Times New Roman" w:cs="Times New Roman"/>
          <w:color w:val="000000"/>
          <w:sz w:val="20"/>
          <w:szCs w:val="20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  <w:t>Наличие дебиторской задолженности допускается в пределах сумм авансовых платежей, оплаченных за счет средств, выделенных в ноябре-декабре месяцах текущего финансового года.</w:t>
      </w:r>
    </w:p>
    <w:p>
      <w:pPr>
        <w:pStyle w:val="Normal"/>
        <w:spacing w:lineRule="auto" w:before="0" w:after="0"/>
        <w:ind w:left="360" w:hanging="0"/>
        <w:jc w:val="both"/>
        <w:rPr>
          <w:rFonts w:cs="Times New Roman"/>
          <w:b/>
          <w:b/>
        </w:rPr>
      </w:pPr>
      <w:r>
        <w:rPr>
          <w:rFonts w:eastAsia="Times New Roman" w:cs="Times New Roman" w:ascii="Times New Roman" w:hAnsi="Times New Roman"/>
          <w:color w:val="000000"/>
          <w:sz w:val="20"/>
          <w:szCs w:val="20"/>
          <w:lang w:eastAsia="ru-RU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jc w:val="center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4677" w:leader="none"/>
          <w:tab w:val="right" w:pos="9354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АДМИНИСТРАЦИЯ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right" w:pos="11907" w:leader="none"/>
        </w:tabs>
        <w:ind w:right="-1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ПОСТАНОВЛЕНИЕ</w:t>
      </w:r>
    </w:p>
    <w:p>
      <w:pPr>
        <w:pStyle w:val="Normal"/>
        <w:tabs>
          <w:tab w:val="clear" w:pos="708"/>
          <w:tab w:val="center" w:pos="-1843" w:leader="none"/>
          <w:tab w:val="left" w:pos="-1418" w:leader="none"/>
          <w:tab w:val="center" w:pos="4677" w:leader="none"/>
          <w:tab w:val="right" w:pos="11907" w:leader="none"/>
        </w:tabs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12.04.2024г.                           с. Маюрово                                             № 20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Об отнесении жилых помещений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 специализированному   жилищному фонду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Руководствуясь Жилищным кодексом Российской Федерации, Постановлением Правительства Российской Федерации от 26.01.2006 № 42 « Об утверждении Правил отнесения жилого помещения к специализированному жилищному фонду  и типовых договоров найма специализированных жилых помещений», администрация Маюровского сельсовета Сузунского района Новосибирской области,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ПОСТАНОВЛЯЕТ:</w:t>
      </w:r>
    </w:p>
    <w:p>
      <w:pPr>
        <w:pStyle w:val="Normal"/>
        <w:numPr>
          <w:ilvl w:val="0"/>
          <w:numId w:val="1"/>
        </w:num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Жилые  помещения (дом, квартиры), находящиеся в муниципальной 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собственности Маюровского сельсовета  Сузунского района Новосибирской области и расположенные   по адресу: Новосибирская область, Сузунский район, с. Маюрово, ул. Центральная,  дом 23, кв. 1, отнести к специализированному жилищному фонду, который состоит из </w:t>
      </w:r>
      <w:r>
        <w:rPr>
          <w:rFonts w:ascii="Times New Roman" w:hAnsi="Times New Roman"/>
          <w:color w:val="000000"/>
          <w:sz w:val="20"/>
          <w:szCs w:val="20"/>
          <w:shd w:fill="FFFFFF" w:val="clear"/>
        </w:rPr>
        <w:t>служебных жилых помещений.</w:t>
      </w:r>
      <w:r>
        <w:rPr>
          <w:rFonts w:ascii="Times New Roman" w:hAnsi="Times New Roman"/>
          <w:sz w:val="20"/>
          <w:szCs w:val="20"/>
        </w:rPr>
        <w:t xml:space="preserve"> </w:t>
      </w:r>
    </w:p>
    <w:p>
      <w:pPr>
        <w:pStyle w:val="Normal"/>
        <w:ind w:firstLine="70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2.Настоящее постановление опубликовать в периодическом  информационном печатном  издании   «Маюровский вестник» и на официальном сайте администрации Маюровского сельсовета Сузунского района Новосибирской области.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>
      <w:pPr>
        <w:pStyle w:val="Normal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Глава Маюровского сельсовета </w:t>
      </w:r>
    </w:p>
    <w:p>
      <w:pPr>
        <w:pStyle w:val="Normal"/>
        <w:ind w:right="-1"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                                          С.В. Риль</w:t>
      </w:r>
    </w:p>
    <w:p>
      <w:pPr>
        <w:pStyle w:val="Normal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Normal"/>
        <w:shd w:val="clear" w:color="auto" w:fill="FFFFFF"/>
        <w:spacing w:lineRule="auto"/>
        <w:ind w:right="99" w:hanging="0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Normal"/>
        <w:shd w:val="clear" w:color="auto" w:fill="FFFFFF"/>
        <w:spacing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  <w:t> 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sectPr>
          <w:type w:val="nextPage"/>
          <w:pgSz w:w="11906" w:h="16838"/>
          <w:pgMar w:left="1701" w:right="850" w:header="0" w:top="1134" w:footer="0" w:bottom="568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ind w:left="360" w:hanging="0"/>
        <w:rPr>
          <w:rFonts w:cs="Times New Roman"/>
          <w:b/>
          <w:b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АДМИНИСТРАЦИЯ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ConsPlusNormal1"/>
        <w:numPr>
          <w:ilvl w:val="0"/>
          <w:numId w:val="0"/>
        </w:numPr>
        <w:ind w:hanging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left="567" w:hanging="0"/>
        <w:jc w:val="center"/>
        <w:outlineLvl w:val="0"/>
        <w:rPr>
          <w:rFonts w:ascii="Times New Roman" w:hAnsi="Times New Roman" w:cs="Times New Roman"/>
          <w:b/>
          <w:b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ПОСТАНОВЛЕНИЕ</w:t>
      </w:r>
    </w:p>
    <w:p>
      <w:pPr>
        <w:pStyle w:val="ConsPlusNormal1"/>
        <w:numPr>
          <w:ilvl w:val="0"/>
          <w:numId w:val="0"/>
        </w:numPr>
        <w:ind w:firstLine="72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ConsPlusNormal1"/>
        <w:numPr>
          <w:ilvl w:val="0"/>
          <w:numId w:val="0"/>
        </w:numPr>
        <w:ind w:hanging="0"/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от 19.04.2024г.                             с. Маюрово                                               № 21</w:t>
      </w:r>
    </w:p>
    <w:p>
      <w:pPr>
        <w:pStyle w:val="Normal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Об утверждении требований к порядку разработки и принятия правовых актов о нормировании в сфере закупок для обеспечения муниципальных нужд   Маюровского сельсовета Сузунского района Новосибирской области 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 соответствии с частью 4 статьи 19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администрация Маюровского сельсовета Сузунского района Новосибирской области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70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ПОСТАНОВЛЯЕТ:</w:t>
      </w:r>
    </w:p>
    <w:p>
      <w:pPr>
        <w:pStyle w:val="Style28"/>
        <w:numPr>
          <w:ilvl w:val="0"/>
          <w:numId w:val="3"/>
        </w:numPr>
        <w:ind w:left="0" w:firstLine="85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Утвердить прилагаемые требования к порядку разработки и принятия правовых актов о нормировании в сфере закупок для обеспечения муниципальных нужд  Маюровского сельсовета  Сузунского района Новосибирской области (далее – Требования).</w:t>
      </w:r>
    </w:p>
    <w:p>
      <w:pPr>
        <w:pStyle w:val="Style28"/>
        <w:numPr>
          <w:ilvl w:val="0"/>
          <w:numId w:val="3"/>
        </w:numPr>
        <w:ind w:left="0" w:firstLine="85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Признать утратившим силу постановление администрации  Маюровского сельсовета Сузунского района Новосибирской области от 30.12.2015 № 116 «Об утверждении требований к порядку разработки и принятия правовых актов о нормировании в сфере закупок для обеспечения нужд администрации Маюровского сельсовета Сузунского района Новосибирской области»</w:t>
      </w:r>
    </w:p>
    <w:p>
      <w:pPr>
        <w:pStyle w:val="Headertexttopleveltextcentertext"/>
        <w:numPr>
          <w:ilvl w:val="0"/>
          <w:numId w:val="3"/>
        </w:numPr>
        <w:spacing w:before="0" w:after="0"/>
        <w:ind w:left="0" w:firstLine="851"/>
        <w:rPr/>
      </w:pPr>
      <w:r>
        <w:rPr>
          <w:rFonts w:ascii="Times New Roman" w:hAnsi="Times New Roman"/>
          <w:sz w:val="20"/>
          <w:szCs w:val="20"/>
        </w:rPr>
        <w:t>Настоящее постановление опубликовать в периодическом информационном печатном издании «Маюровский вестник»,   разместить на официальном сайте администрации Маюровского сельсовета Сузунского района Новосибирской области и в единой информационной системе в сфере закупок (</w:t>
      </w:r>
      <w:hyperlink r:id="rId3">
        <w:r>
          <w:rPr>
            <w:rStyle w:val="InternetLink"/>
            <w:rFonts w:ascii="Times New Roman" w:hAnsi="Times New Roman"/>
            <w:sz w:val="20"/>
            <w:szCs w:val="20"/>
          </w:rPr>
          <w:t>www.zakupki.gov.ru</w:t>
        </w:r>
      </w:hyperlink>
      <w:r>
        <w:rPr>
          <w:rFonts w:ascii="Times New Roman" w:hAnsi="Times New Roman"/>
          <w:sz w:val="20"/>
          <w:szCs w:val="20"/>
        </w:rPr>
        <w:t>).</w:t>
      </w:r>
    </w:p>
    <w:p>
      <w:pPr>
        <w:pStyle w:val="Style28"/>
        <w:ind w:left="851" w:hanging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Глава Маюровского сельсовета </w:t>
      </w:r>
    </w:p>
    <w:p>
      <w:pPr>
        <w:pStyle w:val="Style27"/>
        <w:tabs>
          <w:tab w:val="clear" w:pos="708"/>
          <w:tab w:val="left" w:pos="7605" w:leader="none"/>
        </w:tabs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 Новосибирской области</w:t>
        <w:tab/>
        <w:t>С.В. Риль</w:t>
      </w:r>
    </w:p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tbl>
      <w:tblPr>
        <w:tblW w:w="9571" w:type="dxa"/>
        <w:jc w:val="left"/>
        <w:tblInd w:w="-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44"/>
        <w:gridCol w:w="4827"/>
      </w:tblGrid>
      <w:tr>
        <w:trPr/>
        <w:tc>
          <w:tcPr>
            <w:tcW w:w="4744" w:type="dxa"/>
            <w:tcBorders/>
            <w:shd w:fill="auto" w:val="clear"/>
          </w:tcPr>
          <w:p>
            <w:pPr>
              <w:pStyle w:val="Normal"/>
              <w:suppressAutoHyphens w:val="true"/>
              <w:snapToGrid w:val="false"/>
              <w:jc w:val="both"/>
              <w:rPr>
                <w:rFonts w:ascii="Times New Roman" w:hAnsi="Times New Roman" w:eastAsia="SimSun;宋体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eastAsia="SimSun;宋体" w:ascii="Times New Roman" w:hAnsi="Times New Roman"/>
                <w:bCs/>
                <w:kern w:val="2"/>
                <w:sz w:val="20"/>
                <w:szCs w:val="20"/>
                <w:lang w:eastAsia="ar-SA"/>
              </w:rPr>
            </w:r>
          </w:p>
        </w:tc>
        <w:tc>
          <w:tcPr>
            <w:tcW w:w="4827" w:type="dxa"/>
            <w:tcBorders/>
            <w:shd w:fill="auto" w:val="clear"/>
          </w:tcPr>
          <w:p>
            <w:pPr>
              <w:pStyle w:val="Normal"/>
              <w:spacing w:before="0" w:after="0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                                                  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УТВЕРЖДЕНЫ </w:t>
            </w:r>
          </w:p>
          <w:p>
            <w:pPr>
              <w:pStyle w:val="Normal"/>
              <w:spacing w:before="0" w:after="0"/>
              <w:ind w:left="180" w:hanging="0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постановлением администрации                                                 Маюровского сельсовета Сузунского района </w:t>
            </w:r>
          </w:p>
          <w:p>
            <w:pPr>
              <w:pStyle w:val="Normal"/>
              <w:spacing w:before="0" w:after="0"/>
              <w:ind w:left="180" w:hanging="0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Новосибирской области</w:t>
            </w:r>
          </w:p>
          <w:p>
            <w:pPr>
              <w:pStyle w:val="Normal"/>
              <w:spacing w:before="0" w:after="0"/>
              <w:ind w:left="180" w:hanging="0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Calibri" w:ascii="Times New Roman" w:hAnsi="Times New Roman"/>
                <w:bCs/>
                <w:sz w:val="20"/>
                <w:szCs w:val="20"/>
                <w:lang w:eastAsia="en-US"/>
              </w:rPr>
              <w:t>от 19.04.2024г № 21</w:t>
            </w:r>
          </w:p>
          <w:p>
            <w:pPr>
              <w:pStyle w:val="Normal"/>
              <w:suppressAutoHyphens w:val="true"/>
              <w:jc w:val="right"/>
              <w:rPr>
                <w:rFonts w:ascii="Times New Roman" w:hAnsi="Times New Roman" w:eastAsia="SimSun;宋体"/>
                <w:bCs/>
                <w:kern w:val="2"/>
                <w:sz w:val="20"/>
                <w:szCs w:val="20"/>
                <w:lang w:eastAsia="ar-SA"/>
              </w:rPr>
            </w:pPr>
            <w:r>
              <w:rPr>
                <w:rFonts w:eastAsia="SimSun;宋体" w:ascii="Times New Roman" w:hAnsi="Times New Roman"/>
                <w:bCs/>
                <w:kern w:val="2"/>
                <w:sz w:val="20"/>
                <w:szCs w:val="20"/>
                <w:lang w:eastAsia="ar-SA"/>
              </w:rPr>
            </w:r>
          </w:p>
        </w:tc>
      </w:tr>
    </w:tbl>
    <w:p>
      <w:pPr>
        <w:pStyle w:val="Style27"/>
        <w:spacing w:lineRule="auto" w:line="240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widowControl w:val="false"/>
        <w:spacing w:lineRule="atLeast" w:line="100"/>
        <w:ind w:firstLine="5670"/>
        <w:jc w:val="both"/>
        <w:rPr>
          <w:rFonts w:ascii="Times New Roman" w:hAnsi="Times New Roman" w:eastAsia="SimSun;宋体"/>
          <w:kern w:val="2"/>
          <w:sz w:val="20"/>
          <w:szCs w:val="20"/>
          <w:lang w:eastAsia="ar-SA"/>
        </w:rPr>
      </w:pPr>
      <w:r>
        <w:rPr>
          <w:rFonts w:eastAsia="SimSun;宋体" w:ascii="Times New Roman" w:hAnsi="Times New Roman"/>
          <w:kern w:val="2"/>
          <w:sz w:val="20"/>
          <w:szCs w:val="20"/>
          <w:lang w:eastAsia="ar-SA"/>
        </w:rPr>
      </w:r>
    </w:p>
    <w:p>
      <w:pPr>
        <w:pStyle w:val="Normal"/>
        <w:widowControl w:val="false"/>
        <w:spacing w:lineRule="atLeast" w:line="100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Требования</w:t>
      </w:r>
    </w:p>
    <w:p>
      <w:pPr>
        <w:pStyle w:val="Normal"/>
        <w:widowControl w:val="false"/>
        <w:spacing w:lineRule="atLeast" w:line="100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к порядку разработки и принятия правовых актов</w:t>
      </w:r>
    </w:p>
    <w:p>
      <w:pPr>
        <w:pStyle w:val="Normal"/>
        <w:widowControl w:val="false"/>
        <w:spacing w:lineRule="atLeast" w:line="10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о нормировании в сфере закупок для обеспечения  </w:t>
      </w:r>
      <w:r>
        <w:rPr>
          <w:rFonts w:ascii="Times New Roman" w:hAnsi="Times New Roman"/>
          <w:b/>
          <w:sz w:val="20"/>
          <w:szCs w:val="20"/>
        </w:rPr>
        <w:t>муниципальных нужд</w:t>
      </w:r>
      <w:r>
        <w:rPr>
          <w:rFonts w:ascii="Times New Roman" w:hAnsi="Times New Roman"/>
          <w:b/>
          <w:bCs/>
          <w:sz w:val="20"/>
          <w:szCs w:val="20"/>
        </w:rPr>
        <w:t xml:space="preserve">  Маюровского сельсовета Сузунского района Новосибирской области  </w:t>
      </w:r>
    </w:p>
    <w:p>
      <w:pPr>
        <w:pStyle w:val="Normal"/>
        <w:widowControl w:val="false"/>
        <w:spacing w:lineRule="atLeast" w:line="100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Style28"/>
        <w:autoSpaceDE w:val="false"/>
        <w:ind w:left="0" w:firstLine="567"/>
        <w:jc w:val="both"/>
        <w:rPr>
          <w:rFonts w:ascii="Times New Roman" w:hAnsi="Times New Roman"/>
          <w:sz w:val="20"/>
          <w:szCs w:val="20"/>
        </w:rPr>
      </w:pPr>
      <w:bookmarkStart w:id="0" w:name="Par9"/>
      <w:bookmarkStart w:id="1" w:name="Par38"/>
      <w:bookmarkEnd w:id="0"/>
      <w:bookmarkEnd w:id="1"/>
      <w:r>
        <w:rPr>
          <w:rFonts w:eastAsia="Calibri" w:ascii="Times New Roman" w:hAnsi="Times New Roman"/>
          <w:sz w:val="20"/>
          <w:szCs w:val="20"/>
          <w:lang w:eastAsia="en-US"/>
        </w:rPr>
        <w:t>1.Настоящий документ определяет требования к порядку разработки и принятия, содержанию, обеспечению исполнения муниципальных нормативных правовых актов (далее – правовые акты)</w:t>
      </w:r>
      <w:bookmarkStart w:id="2" w:name="Par6"/>
      <w:bookmarkEnd w:id="2"/>
      <w:r>
        <w:rPr>
          <w:rFonts w:eastAsia="Calibri" w:ascii="Times New Roman" w:hAnsi="Times New Roman"/>
          <w:sz w:val="20"/>
          <w:szCs w:val="20"/>
          <w:lang w:eastAsia="en-US"/>
        </w:rPr>
        <w:t xml:space="preserve"> администрации Маюровского сельсовета Сузунского района Новосибирской области (далее – администрации муниципального образования) , утверждающих:</w:t>
      </w:r>
    </w:p>
    <w:p>
      <w:pPr>
        <w:pStyle w:val="Normal"/>
        <w:ind w:firstLine="567"/>
        <w:jc w:val="both"/>
        <w:rPr>
          <w:rFonts w:ascii="Times New Roman" w:hAnsi="Times New Roman" w:eastAsia="Calibri"/>
          <w:sz w:val="20"/>
          <w:szCs w:val="20"/>
          <w:lang w:eastAsia="en-US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Правила определения нормативных затрат на обеспечение функций органов местного самоуправления  муниципального образования и  подведомственных им казенных учреждений;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Правила определения требований к закупаемым отдельным видам товаров, работ, услуг (в том числе предельные цены товаров, работ, услуг) для обеспечения функций органов местного самоуправления муниципального образования, подведомственных им казенных и бюджетных учреждений, унитарных предприятий;</w:t>
      </w:r>
      <w:r>
        <w:rPr>
          <w:rFonts w:eastAsia="Calibri" w:ascii="Times New Roman" w:hAnsi="Times New Roman"/>
          <w:sz w:val="20"/>
          <w:szCs w:val="20"/>
          <w:lang w:eastAsia="en-US"/>
        </w:rPr>
        <w:t xml:space="preserve">  </w:t>
      </w:r>
    </w:p>
    <w:p>
      <w:pPr>
        <w:pStyle w:val="Normal"/>
        <w:ind w:firstLine="567"/>
        <w:jc w:val="both"/>
        <w:rPr>
          <w:rFonts w:ascii="Times New Roman" w:hAnsi="Times New Roman" w:eastAsia="Calibri"/>
          <w:sz w:val="20"/>
          <w:szCs w:val="20"/>
          <w:lang w:eastAsia="en-US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О нормативных затратах на обеспечение функций муниципальных органов, включая подведомственные им казенные учреждения;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О требованиях к закупаемым товарам муниципальными органами и подведомственными им казенными учреждениями и бюджетными учреждениями, унитарными предприятиями отдельным видам товаров, работ, услуг (в том числе предельные цены товаров, работ, услуг).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2. Правовые акты, указанные в пункте 1 настоящего документа, разрабатываются администрацией муниципального образования.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bookmarkStart w:id="3" w:name="Par13"/>
      <w:bookmarkEnd w:id="3"/>
      <w:r>
        <w:rPr>
          <w:rFonts w:eastAsia="Calibri" w:ascii="Times New Roman" w:hAnsi="Times New Roman"/>
          <w:sz w:val="20"/>
          <w:szCs w:val="20"/>
          <w:lang w:eastAsia="en-US"/>
        </w:rPr>
        <w:t xml:space="preserve">3. </w:t>
      </w:r>
      <w:r>
        <w:rPr>
          <w:rFonts w:ascii="Times New Roman" w:hAnsi="Times New Roman"/>
          <w:sz w:val="20"/>
          <w:szCs w:val="20"/>
          <w:shd w:fill="FFFFFF" w:val="clear"/>
        </w:rPr>
        <w:t>Для проведения обсуждения в целях общественного контроля проектов правовых актов, указанных в пункте 1 настоящего документа, в соответствии с пунктом 6 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г. N 476 "Об 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исполнения" (далее соответственно - общие требования, обсуждение в целях общественного контроля), проекты указанных правовых актов и пояснительные записки к ним размещаются  в установленном порядке в единой информационной системе в сфере закупок</w:t>
      </w:r>
      <w:r>
        <w:rPr>
          <w:rFonts w:eastAsia="Calibri" w:ascii="Times New Roman" w:hAnsi="Times New Roman"/>
          <w:sz w:val="20"/>
          <w:szCs w:val="20"/>
          <w:lang w:eastAsia="en-US"/>
        </w:rPr>
        <w:t>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bookmarkStart w:id="4" w:name="Par16"/>
      <w:bookmarkEnd w:id="4"/>
      <w:r>
        <w:rPr>
          <w:rFonts w:eastAsia="Calibri" w:ascii="Times New Roman" w:hAnsi="Times New Roman"/>
          <w:sz w:val="20"/>
          <w:szCs w:val="20"/>
          <w:lang w:eastAsia="en-US"/>
        </w:rPr>
        <w:t xml:space="preserve">4. Срок проведения обсуждения в целях общественного контроля устанавливается муниципальными органами  и </w:t>
      </w:r>
      <w:r>
        <w:rPr>
          <w:rFonts w:ascii="Times New Roman" w:hAnsi="Times New Roman"/>
          <w:sz w:val="20"/>
          <w:szCs w:val="20"/>
        </w:rPr>
        <w:t>не может быть менее 5 рабочих дней</w:t>
      </w:r>
      <w:r>
        <w:rPr>
          <w:rFonts w:eastAsia="Calibri" w:ascii="Times New Roman" w:hAnsi="Times New Roman"/>
          <w:sz w:val="20"/>
          <w:szCs w:val="20"/>
          <w:lang w:eastAsia="en-US"/>
        </w:rPr>
        <w:t xml:space="preserve"> со дня размещения проектов правовых актов, указанных в пункте 1 настоящего документа, в единой информационной системе в сфере закупок.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5. Администрация муниципального образования рассматривает предложения общественных объединений, юридических и физических лиц, поступившие в электронной или письменной форме в течение срока, указанного в пункте 4 настоящего документа, в соответствии с законодательством Российской Федерации о порядке рассмотрения обращений граждан.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6. Администрация муниципального образования не позднее 3 рабочих дней со дня рассмотрения предложений общественных объединений, юридических и физических лиц размещает эти предложения и ответы на них в установленном порядке в единой информационной системе в сфере закупок.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 xml:space="preserve">7. По результатам обсуждения в целях общественного контроля администрация муниципального образования при необходимости принимает решения о внесении изменений в проекты правовых актов, указанных в пункте 1 настоящего документа, </w:t>
      </w:r>
      <w:r>
        <w:rPr>
          <w:rFonts w:ascii="Times New Roman" w:hAnsi="Times New Roman"/>
          <w:sz w:val="20"/>
          <w:szCs w:val="20"/>
          <w:shd w:fill="FFFFFF" w:val="clear"/>
        </w:rPr>
        <w:t>с учетом предложений общественных объединений, юридических и физических лиц</w:t>
      </w:r>
      <w:r>
        <w:rPr>
          <w:rFonts w:eastAsia="Calibri" w:ascii="Times New Roman" w:hAnsi="Times New Roman"/>
          <w:sz w:val="20"/>
          <w:szCs w:val="20"/>
          <w:lang w:eastAsia="en-US"/>
        </w:rPr>
        <w:t>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8. Правовые акты, указанные в пункте 1 настоящего документа, подлежат размещению в единой информационной системе в сфере закупок</w:t>
      </w:r>
      <w:r>
        <w:rPr>
          <w:rFonts w:ascii="Times New Roman" w:hAnsi="Times New Roman"/>
          <w:sz w:val="20"/>
          <w:szCs w:val="20"/>
        </w:rPr>
        <w:t xml:space="preserve"> в течение 7 рабочих дней со дня утверждения</w:t>
      </w:r>
      <w:r>
        <w:rPr>
          <w:rFonts w:eastAsia="Calibri" w:ascii="Times New Roman" w:hAnsi="Times New Roman"/>
          <w:sz w:val="20"/>
          <w:szCs w:val="20"/>
          <w:lang w:eastAsia="en-US"/>
        </w:rPr>
        <w:t>.</w:t>
      </w:r>
    </w:p>
    <w:p>
      <w:pPr>
        <w:pStyle w:val="41"/>
        <w:shd w:fill="FFFFFF" w:val="clear"/>
        <w:tabs>
          <w:tab w:val="clear" w:pos="708"/>
          <w:tab w:val="left" w:pos="0" w:leader="none"/>
        </w:tabs>
        <w:spacing w:lineRule="exact" w:line="360" w:before="0" w:after="0"/>
        <w:ind w:right="2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  <w:lang w:val="ru-RU"/>
        </w:rPr>
        <w:t>9.</w:t>
      </w:r>
      <w:r>
        <w:rPr>
          <w:rFonts w:cs="Times New Roman" w:ascii="Times New Roman" w:hAnsi="Times New Roman"/>
          <w:sz w:val="20"/>
          <w:szCs w:val="20"/>
        </w:rPr>
        <w:t xml:space="preserve"> Внесение изменений в правовые акты осуществляется в порядке, установленном для их принятия. Основанием для внесения изменений является:</w:t>
      </w:r>
    </w:p>
    <w:p>
      <w:pPr>
        <w:pStyle w:val="41"/>
        <w:shd w:fill="FFFFFF" w:val="clear"/>
        <w:tabs>
          <w:tab w:val="clear" w:pos="708"/>
          <w:tab w:val="left" w:pos="0" w:leader="none"/>
          <w:tab w:val="left" w:pos="709" w:leader="none"/>
        </w:tabs>
        <w:spacing w:lineRule="exact" w:line="360" w:before="0" w:after="0"/>
        <w:ind w:right="20"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- изменение ситуации на рынке товаров, работ, услуг после проведенного анализа или мониторинга;</w:t>
      </w:r>
    </w:p>
    <w:p>
      <w:pPr>
        <w:pStyle w:val="41"/>
        <w:shd w:fill="FFFFFF" w:val="clear"/>
        <w:tabs>
          <w:tab w:val="clear" w:pos="708"/>
          <w:tab w:val="left" w:pos="0" w:leader="none"/>
          <w:tab w:val="left" w:pos="709" w:leader="none"/>
        </w:tabs>
        <w:spacing w:lineRule="exact" w:line="360" w:before="0" w:after="0"/>
        <w:ind w:right="20"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- требование (представление) контрольных или правоохранительных органов.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10. Правовые акты администрации муниципального образования, утверждающие требования к отдельным видам товаров, работ, услуг, закупаемым для обеспечения муниципальных нужд   муниципального образования должны содержать следующие сведения: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 w:eastAsia="Calibri"/>
          <w:sz w:val="20"/>
          <w:szCs w:val="20"/>
          <w:lang w:eastAsia="en-US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 w:eastAsia="Calibri"/>
          <w:sz w:val="20"/>
          <w:szCs w:val="20"/>
          <w:lang w:eastAsia="en-US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б) перечень отдельных видов товаров, работ, услуг с указанием характеристик (свойств) и их значений.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11. Администрация муниципального образования разрабатывает и утверждает индивидуальные, установленные для каждого работника,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>
      <w:pPr>
        <w:pStyle w:val="Style28"/>
        <w:widowControl w:val="false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 xml:space="preserve">12. </w:t>
      </w:r>
      <w:r>
        <w:rPr>
          <w:rFonts w:ascii="Times New Roman" w:hAnsi="Times New Roman"/>
          <w:sz w:val="20"/>
          <w:szCs w:val="20"/>
        </w:rPr>
        <w:t xml:space="preserve">  Правовые акты администрации муниципального образования, утверждающие нормативные затраты, должны определять:</w:t>
      </w:r>
    </w:p>
    <w:p>
      <w:pPr>
        <w:pStyle w:val="Style28"/>
        <w:widowControl w:val="false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а)  сведения о классификации затрат, связанных с закупкой товаров, работ, услуг;</w:t>
      </w:r>
    </w:p>
    <w:p>
      <w:pPr>
        <w:pStyle w:val="Style28"/>
        <w:widowControl w:val="false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б) условия определения порядка расчета затрат на обеспечение функции администрации муниципального образования в том числе подведомственных администрации муниципального образования казенных учреждений;</w:t>
      </w:r>
    </w:p>
    <w:p>
      <w:pPr>
        <w:pStyle w:val="Style28"/>
        <w:widowControl w:val="false"/>
        <w:ind w:left="0"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в) порядок определения показателя численности основных работников администрации муниципального образования, а так же подведомственных учреждений, применяемого при необходимости для расчета нормативных затрат.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  <w:t>13.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>
      <w:pPr>
        <w:pStyle w:val="Style27"/>
        <w:spacing w:lineRule="auto" w:line="240"/>
        <w:ind w:firstLine="567"/>
        <w:rPr>
          <w:rFonts w:cs="Times New Roman"/>
          <w:b/>
          <w:b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</w:r>
    </w:p>
    <w:p>
      <w:pPr>
        <w:pStyle w:val="Style27"/>
        <w:spacing w:lineRule="auto" w:line="240"/>
        <w:ind w:firstLine="567"/>
        <w:rPr>
          <w:rFonts w:cs="Times New Roman"/>
          <w:b/>
          <w:b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</w:r>
    </w:p>
    <w:p>
      <w:pPr>
        <w:sectPr>
          <w:type w:val="nextPage"/>
          <w:pgSz w:w="11906" w:h="16838"/>
          <w:pgMar w:left="1701" w:right="850" w:header="0" w:top="1134" w:footer="0" w:bottom="568" w:gutter="0"/>
          <w:pgNumType w:fmt="decimal"/>
          <w:formProt w:val="false"/>
          <w:textDirection w:val="lrTb"/>
          <w:docGrid w:type="default" w:linePitch="360" w:charSpace="4096"/>
        </w:sectPr>
        <w:pStyle w:val="Style27"/>
        <w:spacing w:lineRule="auto" w:line="240"/>
        <w:ind w:firstLine="567"/>
        <w:rPr>
          <w:rFonts w:cs="Times New Roman"/>
          <w:b/>
          <w:b/>
        </w:rPr>
      </w:pPr>
      <w:r>
        <w:rPr>
          <w:rFonts w:eastAsia="Calibri" w:ascii="Times New Roman" w:hAnsi="Times New Roman"/>
          <w:sz w:val="20"/>
          <w:szCs w:val="20"/>
          <w:lang w:eastAsia="en-US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СОВЕТ ДЕПУТАТОВ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(шестого созыва)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РЕШЕНИЕ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(сорок седьмой сессии)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от  16.04.2024г.                                    с.Маюрово </w:t>
        <w:tab/>
        <w:tab/>
        <w:t xml:space="preserve">                              № 178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внесении изменений в решение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Совета депутатов от  28.12.2023 № 169 (сорок четвертой сессии)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«О бюджете Маюровского сельсовета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на 2024 год и плановый период  2025 - 2026 годов»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Бюджетным кодексом, Уставом Маюровского сельсовета Сузунского района Новосибирской области, Совет депутатов Маюровского сельсовета Сузунского района Новосибирской области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РЕШИЛ: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1. Внести в решение Совета депутатов Маюровского сельсовета Сузунского района Новосибирской области от 28.12.2023 № 169 (сорок четвертой сессии) «О бюджете Маюровского сельсовета Сузунского района Новосибирской области на 2024 год и плановый период 2025-2026 годов»  (в редакции от 12.02.2024 №174, от 06.03.2024 №176) следующие изменения: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1.1. Пункт 1 Статьи 1 изложить в следующей редакции:</w:t>
      </w:r>
    </w:p>
    <w:p>
      <w:pPr>
        <w:pStyle w:val="ConsPlusNormal1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«</w:t>
      </w:r>
      <w:r>
        <w:rPr>
          <w:rFonts w:cs="Times New Roman" w:ascii="Times New Roman" w:hAnsi="Times New Roman"/>
          <w:sz w:val="20"/>
          <w:szCs w:val="20"/>
        </w:rPr>
        <w:t>1. Утвердить основные характеристики бюджета Маюровского сельсовета Сузунского района Новосибирской области (далее – местный бюджет) на 2024 год:</w:t>
      </w:r>
    </w:p>
    <w:p>
      <w:pPr>
        <w:pStyle w:val="ConsPlusNormal1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1) прогнозируемый общий объем доходов местного бюджета в сумме     </w:t>
      </w:r>
    </w:p>
    <w:p>
      <w:pPr>
        <w:pStyle w:val="ConsPlusNormal1"/>
        <w:ind w:hanging="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7 761 354,48 рублей, в том числе объем безвозмездных поступлений в сумме 6 301 824,48 рублей, из них объем межбюджетных трансфертов, получаемых из других бюджетов бюджетной системы Российской Федерации, в сумме 6 301 824,48  рублей, в том числе объем субсидий, субвенций и иных межбюджетных трансфертов, имеющих целевое назначение, в сумме 2 030 024,48 рублей. </w:t>
      </w:r>
    </w:p>
    <w:p>
      <w:pPr>
        <w:pStyle w:val="ConsPlusNormal1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2) общий объем расходов местного бюджета в сумме 8 707 432,52 рублей.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>
        <w:rPr>
          <w:rFonts w:ascii="Times New Roman" w:hAnsi="Times New Roman"/>
          <w:sz w:val="20"/>
          <w:szCs w:val="20"/>
        </w:rPr>
        <w:t>3) дефицит местного бюджета в сумме 946 078,04 рублей»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</w:t>
      </w:r>
      <w:r>
        <w:rPr>
          <w:rFonts w:ascii="Times New Roman" w:hAnsi="Times New Roman"/>
          <w:sz w:val="20"/>
          <w:szCs w:val="20"/>
        </w:rPr>
        <w:t>1.2. Статью 6 изложить в следующей редакции:</w:t>
      </w:r>
    </w:p>
    <w:p>
      <w:pPr>
        <w:pStyle w:val="Normal"/>
        <w:ind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«1. Утвердить объем бюджетных ассигнований дорожного фонда Маюровского сельсовета Сузунского района Новосибирской области на 2024 год в сумме 1 366 205,64 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РФ- 853 430,00 руб., за счет неиспользованного остатка акцизов на начало текущего финансового года – </w:t>
      </w:r>
      <w:r>
        <w:rPr>
          <w:rFonts w:ascii="Times New Roman" w:hAnsi="Times New Roman"/>
          <w:color w:val="333333"/>
          <w:sz w:val="20"/>
          <w:szCs w:val="20"/>
          <w:shd w:fill="FFFFFF" w:val="clear"/>
        </w:rPr>
        <w:t>226 365,64</w:t>
      </w:r>
      <w:r>
        <w:rPr>
          <w:rFonts w:ascii="Times New Roman" w:hAnsi="Times New Roman"/>
          <w:sz w:val="20"/>
          <w:szCs w:val="20"/>
        </w:rPr>
        <w:t>руб., за счет субсидий – 285 410,00 руб., за счет собственных доходов поселения- 0,00 руб.; на 2025 год – 1 001 760,00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РФ- 1 001 760,00 руб., за счет субсидии –0,00 руб., за счет собственных доходов поселения- 0,00 руб. и на 2026 год – 1 009 590,00 руб., в том числе за счет доходов от акцизов на автомобильный бензин, прямогонный бензин, дизельное топливо, моторные масла для дизельных и (или) карбюраторных (инжекторных) двигателей, производимых на территории РФ- 1 009 590,00 руб., за счет субсидии – 0,00 руб., за счет собственных доходов поселения- 0,00 руб».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>
        <w:rPr>
          <w:rFonts w:ascii="Times New Roman" w:hAnsi="Times New Roman"/>
          <w:sz w:val="20"/>
          <w:szCs w:val="20"/>
        </w:rPr>
        <w:t>1.3. Утвердить приложение 2 «Распределение бюджетных ассигнований бюджета Маюровского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редакции;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1.4.  Утвердить приложение 3 «Распределение бюджетных ассигнований бюджета Маюровского сельсовета Сузунского района Новосибирской области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 на 2024 год и плановый период 2025 и 2026 годов» в прилагаемой редакции;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1.5. Утвердить приложение 4  «Ведомственная структура расходов бюджета Маюровского сельсовета Сузунского района Новосибирской области  на 2024 год и плановый период 2025 и 2026 годов» в прилагаемой редакции.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1.6. Утвердить приложение 7 «Источники финансирования дефицита бюджета Маюровского сельсовета Сузунского района Новосибирской области на 2024 год и плановый период 2025 и 2026 годов» в прилагаемой редакции.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>
        <w:rPr>
          <w:rFonts w:ascii="Times New Roman" w:hAnsi="Times New Roman"/>
          <w:sz w:val="20"/>
          <w:szCs w:val="20"/>
        </w:rPr>
        <w:t>1.7. Утвердить приложение 10 «Перечень муниципальных  программ  Маюровского сельсовета Сузунского района Новосибирской области, предусмотренных к финансированию в 2024 году и плановом периоде 2025 и 2026 годов» в прилагаемой редакции.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828" w:leader="none"/>
        </w:tabs>
        <w:jc w:val="both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</w:t>
      </w:r>
    </w:p>
    <w:p>
      <w:pPr>
        <w:pStyle w:val="Normal"/>
        <w:ind w:firstLine="5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  <w:t>2. Опубликовать настоящее решение 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>
      <w:pPr>
        <w:pStyle w:val="Normal"/>
        <w:ind w:firstLine="5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5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51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Глава                                                                   Председатель Совета депутатов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сельсовета                                  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                                           Сузунского района</w:t>
        <w:tab/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                                   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________________   С.В. Риль                          ____________ И.В.Ульянова</w:t>
      </w:r>
    </w:p>
    <w:p>
      <w:pPr>
        <w:pStyle w:val="Normal"/>
        <w:tabs>
          <w:tab w:val="clear" w:pos="708"/>
          <w:tab w:val="left" w:pos="6237" w:leader="none"/>
        </w:tabs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ab/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sectPr>
          <w:type w:val="nextPage"/>
          <w:pgSz w:w="11906" w:h="16838"/>
          <w:pgMar w:left="1701" w:right="850" w:header="0" w:top="1134" w:footer="0" w:bottom="568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center" w:pos="4961" w:leader="none"/>
          <w:tab w:val="left" w:pos="6237" w:leader="none"/>
          <w:tab w:val="right" w:pos="9922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СОВЕТ ДЕПУТАТОВ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(шестого созыва)</w:t>
      </w:r>
    </w:p>
    <w:p>
      <w:pPr>
        <w:pStyle w:val="Normal"/>
        <w:tabs>
          <w:tab w:val="clear" w:pos="708"/>
          <w:tab w:val="left" w:pos="5400" w:leader="none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РЕШЕНИЕ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(очередной сорок седьмой сессии)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16.04.2024г.                               с. Маюрово                                            № 179</w:t>
      </w:r>
    </w:p>
    <w:p>
      <w:pPr>
        <w:pStyle w:val="Normal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90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внесении изменений  в Устав  сельского поселения Маюровского сельсовета Сузунского муниципального района Новосибирской области</w:t>
      </w:r>
    </w:p>
    <w:p>
      <w:pPr>
        <w:pStyle w:val="Normal"/>
        <w:ind w:firstLine="90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Style20"/>
        <w:ind w:left="139" w:firstLine="90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В соответствии с Федеральным законом от 6 октября 2003 года № 131-ФЗ «Об общих принципах организации местного самоуправления в Российской Федерации»,  и  в целях приведения  Устава сельского поселения Маюровского  сельсовета Сузунского  муниципального района </w:t>
      </w:r>
      <w:r>
        <w:rPr>
          <w:rFonts w:cs="Times New Roman" w:ascii="Times New Roman" w:hAnsi="Times New Roman"/>
          <w:bCs/>
          <w:sz w:val="20"/>
          <w:szCs w:val="20"/>
        </w:rPr>
        <w:t>Новосибирской области</w:t>
      </w:r>
      <w:r>
        <w:rPr>
          <w:rFonts w:cs="Times New Roman" w:ascii="Times New Roman" w:hAnsi="Times New Roman"/>
          <w:b/>
          <w:bCs/>
          <w:sz w:val="20"/>
          <w:szCs w:val="20"/>
        </w:rPr>
        <w:t xml:space="preserve"> </w:t>
      </w:r>
      <w:r>
        <w:rPr>
          <w:rFonts w:cs="Times New Roman" w:ascii="Times New Roman" w:hAnsi="Times New Roman"/>
          <w:sz w:val="20"/>
          <w:szCs w:val="20"/>
        </w:rPr>
        <w:t xml:space="preserve">в соответствие с действующим законодательством, Совет депутатов  Маюровского сельсовета Сузунского района </w:t>
      </w:r>
      <w:r>
        <w:rPr>
          <w:rFonts w:cs="Times New Roman" w:ascii="Times New Roman" w:hAnsi="Times New Roman"/>
          <w:bCs/>
          <w:sz w:val="20"/>
          <w:szCs w:val="20"/>
        </w:rPr>
        <w:t>Новосибирской области</w:t>
      </w:r>
      <w:r>
        <w:rPr>
          <w:rFonts w:cs="Times New Roman" w:ascii="Times New Roman" w:hAnsi="Times New Roman"/>
          <w:b/>
          <w:bCs/>
          <w:sz w:val="20"/>
          <w:szCs w:val="20"/>
        </w:rPr>
        <w:t xml:space="preserve"> </w:t>
      </w:r>
    </w:p>
    <w:p>
      <w:pPr>
        <w:pStyle w:val="Style20"/>
        <w:ind w:left="139" w:firstLine="90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b/>
          <w:sz w:val="20"/>
          <w:szCs w:val="20"/>
        </w:rPr>
        <w:t>РЕШИЛ</w:t>
      </w:r>
      <w:r>
        <w:rPr>
          <w:rFonts w:cs="Times New Roman" w:ascii="Times New Roman" w:hAnsi="Times New Roman"/>
          <w:sz w:val="20"/>
          <w:szCs w:val="20"/>
        </w:rPr>
        <w:t>:</w:t>
      </w:r>
    </w:p>
    <w:p>
      <w:pPr>
        <w:pStyle w:val="Normal"/>
        <w:ind w:firstLine="90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1. Принять муниципальный правовой акт «О</w:t>
      </w:r>
      <w:r>
        <w:rPr>
          <w:rFonts w:ascii="Times New Roman" w:hAnsi="Times New Roman"/>
          <w:sz w:val="20"/>
          <w:szCs w:val="20"/>
        </w:rPr>
        <w:t xml:space="preserve"> внесении изменений    в Устав  сельского поселения Маюровского  сельсовета Сузунского  муниципального   района Новосибирской области».</w:t>
      </w:r>
    </w:p>
    <w:p>
      <w:pPr>
        <w:pStyle w:val="Normal"/>
        <w:ind w:firstLine="47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2.  </w:t>
      </w:r>
      <w:r>
        <w:rPr>
          <w:rFonts w:ascii="Times New Roman" w:hAnsi="Times New Roman"/>
          <w:color w:val="000000"/>
          <w:sz w:val="20"/>
          <w:szCs w:val="20"/>
        </w:rPr>
        <w:t>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 xml:space="preserve">редоставить муниципальный правовой акт о внесении изменении и дополнений в Устав </w:t>
      </w:r>
      <w:r>
        <w:rPr>
          <w:rFonts w:ascii="Times New Roman" w:hAnsi="Times New Roman"/>
          <w:sz w:val="20"/>
          <w:szCs w:val="20"/>
        </w:rPr>
        <w:t>Маюровского сельсовета Сузунского района Новосибирской области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>
      <w:pPr>
        <w:pStyle w:val="Normal"/>
        <w:shd w:val="clear" w:color="auto" w:fill="FFFFFF"/>
        <w:tabs>
          <w:tab w:val="clear" w:pos="708"/>
          <w:tab w:val="left" w:pos="744" w:leader="none"/>
        </w:tabs>
        <w:ind w:firstLine="471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3. </w:t>
      </w:r>
      <w:r>
        <w:rPr>
          <w:rFonts w:ascii="Times New Roman" w:hAnsi="Times New Roman"/>
          <w:color w:val="000000"/>
          <w:spacing w:val="3"/>
          <w:sz w:val="20"/>
          <w:szCs w:val="20"/>
        </w:rPr>
        <w:t xml:space="preserve">Главе </w:t>
      </w:r>
      <w:r>
        <w:rPr>
          <w:rFonts w:ascii="Times New Roman" w:hAnsi="Times New Roman"/>
          <w:color w:val="000000"/>
          <w:sz w:val="20"/>
          <w:szCs w:val="20"/>
        </w:rPr>
        <w:t xml:space="preserve">Маюровского сельсовета </w:t>
      </w: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  <w:r>
        <w:rPr>
          <w:rFonts w:ascii="Times New Roman" w:hAnsi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 xml:space="preserve">опубликовать муниципальный правовой акт о внесении изменений и дополнений в Устав Маюровского сельсовета </w:t>
      </w:r>
      <w:r>
        <w:rPr>
          <w:rFonts w:ascii="Times New Roman" w:hAnsi="Times New Roman"/>
          <w:color w:val="000000"/>
          <w:spacing w:val="-6"/>
          <w:sz w:val="20"/>
          <w:szCs w:val="20"/>
        </w:rPr>
        <w:t>после</w:t>
      </w:r>
      <w:r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color w:val="000000"/>
          <w:spacing w:val="-1"/>
          <w:sz w:val="20"/>
          <w:szCs w:val="20"/>
        </w:rPr>
        <w:t xml:space="preserve">государственной регистрации в течение 7 дней </w:t>
      </w:r>
      <w:r>
        <w:rPr>
          <w:rFonts w:ascii="Times New Roman" w:hAnsi="Times New Roman"/>
          <w:sz w:val="20"/>
          <w:szCs w:val="20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/>
          <w:color w:val="000000"/>
          <w:spacing w:val="1"/>
          <w:sz w:val="20"/>
          <w:szCs w:val="20"/>
        </w:rPr>
        <w:t>о внесении изменений и дополнений в Устав Маюровского</w:t>
      </w:r>
      <w:r>
        <w:rPr>
          <w:rFonts w:ascii="Times New Roman" w:hAnsi="Times New Roman"/>
          <w:sz w:val="20"/>
          <w:szCs w:val="20"/>
        </w:rPr>
        <w:t xml:space="preserve">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>
      <w:pPr>
        <w:pStyle w:val="ConsPlusNormal1"/>
        <w:widowControl/>
        <w:ind w:firstLine="540"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4. Настоящее Решение вступает в силу после его официального опубликования.  </w:t>
      </w:r>
    </w:p>
    <w:p>
      <w:pPr>
        <w:pStyle w:val="Normal"/>
        <w:ind w:firstLine="5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4. Контроль за исполнением настоящего Решения возложить на главу  Маюровского  сельсовета Сузунского района Новосибирской области.</w:t>
      </w:r>
    </w:p>
    <w:p>
      <w:pPr>
        <w:pStyle w:val="Normal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709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Глава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</w:t>
      </w:r>
      <w:r>
        <w:rPr>
          <w:rFonts w:ascii="Times New Roman" w:hAnsi="Times New Roman"/>
          <w:bCs/>
          <w:sz w:val="20"/>
          <w:szCs w:val="20"/>
        </w:rPr>
        <w:t xml:space="preserve">               </w:t>
      </w:r>
      <w:r>
        <w:rPr>
          <w:rFonts w:ascii="Times New Roman" w:hAnsi="Times New Roman"/>
          <w:sz w:val="20"/>
          <w:szCs w:val="20"/>
        </w:rPr>
        <w:t>Председатель Совета депутатов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сельсовета                              Маюровского сельсовета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                                      Сузунского района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</w:t>
      </w:r>
      <w:r>
        <w:rPr>
          <w:rFonts w:ascii="Times New Roman" w:hAnsi="Times New Roman"/>
          <w:b/>
          <w:i/>
          <w:sz w:val="20"/>
          <w:szCs w:val="20"/>
        </w:rPr>
        <w:t xml:space="preserve"> </w:t>
      </w:r>
      <w:r>
        <w:rPr>
          <w:rFonts w:ascii="Times New Roman" w:hAnsi="Times New Roman"/>
          <w:bCs/>
          <w:sz w:val="20"/>
          <w:szCs w:val="20"/>
        </w:rPr>
        <w:t xml:space="preserve">                               Новосибирской области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___________ Риль С.В.                                    ____</w:t>
      </w:r>
      <w:r>
        <w:rPr>
          <w:rFonts w:ascii="Times New Roman" w:hAnsi="Times New Roman"/>
          <w:sz w:val="20"/>
          <w:szCs w:val="20"/>
        </w:rPr>
        <w:t>___________ Ульянова И.В.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</w:t>
      </w:r>
      <w:r>
        <w:rPr>
          <w:rFonts w:ascii="Times New Roman" w:hAnsi="Times New Roman"/>
          <w:bCs/>
          <w:sz w:val="20"/>
          <w:szCs w:val="20"/>
        </w:rPr>
        <w:t xml:space="preserve">риложение к решению </w:t>
      </w:r>
    </w:p>
    <w:p>
      <w:pPr>
        <w:pStyle w:val="Normal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47-й сессии Совета депутатов</w:t>
      </w:r>
    </w:p>
    <w:p>
      <w:pPr>
        <w:pStyle w:val="Normal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Маюровского    </w:t>
      </w:r>
      <w:r>
        <w:rPr>
          <w:rFonts w:ascii="Times New Roman" w:hAnsi="Times New Roman"/>
          <w:bCs/>
          <w:sz w:val="20"/>
          <w:szCs w:val="20"/>
        </w:rPr>
        <w:t>сельсовета</w:t>
      </w:r>
    </w:p>
    <w:p>
      <w:pPr>
        <w:pStyle w:val="Normal"/>
        <w:ind w:firstLine="90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Сузунского </w:t>
      </w:r>
      <w:r>
        <w:rPr>
          <w:rFonts w:ascii="Times New Roman" w:hAnsi="Times New Roman"/>
          <w:bCs/>
          <w:sz w:val="20"/>
          <w:szCs w:val="20"/>
        </w:rPr>
        <w:t xml:space="preserve">  района Новосибирской области </w:t>
      </w:r>
    </w:p>
    <w:p>
      <w:pPr>
        <w:pStyle w:val="Normal"/>
        <w:ind w:firstLine="90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         </w:t>
      </w:r>
      <w:r>
        <w:rPr>
          <w:rFonts w:ascii="Times New Roman" w:hAnsi="Times New Roman"/>
          <w:bCs/>
          <w:sz w:val="20"/>
          <w:szCs w:val="20"/>
        </w:rPr>
        <w:t>От 16.04.2024 года № 179</w:t>
      </w:r>
    </w:p>
    <w:p>
      <w:pPr>
        <w:pStyle w:val="Normal"/>
        <w:spacing w:before="0" w:after="120"/>
        <w:ind w:firstLine="900"/>
        <w:jc w:val="center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ListParagraph"/>
        <w:ind w:left="0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ВНЕСЕНИИ ИЗМЕНЕНИЙ   В УСТАВ СЕЛЬСКОГО  ПОСЕЛЕНИЯ МАЮРОВСКОГО  СЕЛЬСОВЕТА СУЗУНСКОГО  МУНИЦИПАЛЬНОГО  РАЙОНА НОВОСИБИРСКОЙ ОБЛАСТИ</w:t>
      </w:r>
    </w:p>
    <w:p>
      <w:pPr>
        <w:pStyle w:val="ListParagraph"/>
        <w:ind w:left="0" w:hanging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1.1. В статью 5 Вопросы местного значения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1.1.1 пункт 25 части 1 изложить в следующей редакции: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"25)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поселении;";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1.2. В статью 32 Полномочия администрации: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1.2.1 пункт 22 части 1 изложить в следующей редакции: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"22)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информации;";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1.2.2 пункт 32 части 1 изложить в следующей редакции:</w:t>
      </w:r>
    </w:p>
    <w:p>
      <w:pPr>
        <w:pStyle w:val="Normal"/>
        <w:shd w:val="clear" w:color="auto" w:fill="FFFFFF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"32)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поселении;".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Глава</w:t>
      </w:r>
      <w:r>
        <w:rPr>
          <w:rFonts w:ascii="Times New Roman" w:hAnsi="Times New Roman"/>
          <w:sz w:val="20"/>
          <w:szCs w:val="20"/>
        </w:rPr>
        <w:t xml:space="preserve">                                                    </w:t>
      </w:r>
      <w:r>
        <w:rPr>
          <w:rFonts w:ascii="Times New Roman" w:hAnsi="Times New Roman"/>
          <w:bCs/>
          <w:sz w:val="20"/>
          <w:szCs w:val="20"/>
        </w:rPr>
        <w:t xml:space="preserve">              </w:t>
      </w:r>
      <w:r>
        <w:rPr>
          <w:rFonts w:ascii="Times New Roman" w:hAnsi="Times New Roman"/>
          <w:sz w:val="20"/>
          <w:szCs w:val="20"/>
        </w:rPr>
        <w:t>Председатель Совета депутатов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сельсовета                              Маюровского сельсовета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                                      Сузунского района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</w:t>
      </w:r>
      <w:r>
        <w:rPr>
          <w:rFonts w:ascii="Times New Roman" w:hAnsi="Times New Roman"/>
          <w:b/>
          <w:i/>
          <w:sz w:val="20"/>
          <w:szCs w:val="20"/>
        </w:rPr>
        <w:t xml:space="preserve"> </w:t>
      </w:r>
      <w:r>
        <w:rPr>
          <w:rFonts w:ascii="Times New Roman" w:hAnsi="Times New Roman"/>
          <w:bCs/>
          <w:sz w:val="20"/>
          <w:szCs w:val="20"/>
        </w:rPr>
        <w:t xml:space="preserve">                               Новосибирской области</w:t>
      </w:r>
    </w:p>
    <w:p>
      <w:pPr>
        <w:pStyle w:val="BodyTextIndent2"/>
        <w:widowControl w:val="false"/>
        <w:ind w:hanging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___________ Риль С.В.                                   ____</w:t>
      </w:r>
      <w:r>
        <w:rPr>
          <w:rFonts w:ascii="Times New Roman" w:hAnsi="Times New Roman"/>
          <w:sz w:val="20"/>
          <w:szCs w:val="20"/>
        </w:rPr>
        <w:t>____________  Ульянова И.В.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sectPr>
          <w:type w:val="nextPage"/>
          <w:pgSz w:w="11906" w:h="16838"/>
          <w:pgMar w:left="1701" w:right="850" w:header="0" w:top="1134" w:footer="0" w:bottom="568" w:gutter="0"/>
          <w:pgNumType w:fmt="decimal"/>
          <w:formProt w:val="false"/>
          <w:textDirection w:val="lrTb"/>
          <w:docGrid w:type="default" w:linePitch="360" w:charSpace="4096"/>
        </w:sect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center" w:pos="4961" w:leader="none"/>
          <w:tab w:val="left" w:pos="6237" w:leader="none"/>
          <w:tab w:val="right" w:pos="9922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СОВЕТ ДЕПУТАТОВ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МАЮРОВСКОГО СЕЛЬСОВЕТА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 Новосибирской области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(шестого созыва)</w:t>
      </w:r>
    </w:p>
    <w:p>
      <w:pPr>
        <w:pStyle w:val="Normal"/>
        <w:tabs>
          <w:tab w:val="clear" w:pos="708"/>
          <w:tab w:val="left" w:pos="5400" w:leader="none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РЕШЕНИЕ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(очередной сорок седьмой сессии)</w:t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b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tabs>
          <w:tab w:val="clear" w:pos="708"/>
          <w:tab w:val="left" w:pos="6237" w:leader="none"/>
        </w:tabs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16.04.2024г.                               с. Маюрово                                            № 180</w:t>
      </w:r>
    </w:p>
    <w:p>
      <w:pPr>
        <w:pStyle w:val="Normal"/>
        <w:shd w:fill="FFFFFF" w:val="clear"/>
        <w:spacing w:before="280" w:after="280"/>
        <w:contextualSpacing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 внесении изменений в решение Совета депутатов Маюровского  сельсовета Сузунского района Новосибирской области от 03.11.2015г  № 9 «Об установлении на территории Маюровского  сельсовета Сузунского района Новосибирской области налога на имущество физических лиц»</w:t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autoSpaceDE w:val="false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В соответствии с Федеральными законами от 06.03.2003 № 131-ФЗ «Об общих принципах организации местного самоуправления в Российской Федерации», Совет депутатов Маюровского  сельсовета Сузунского района Новосибирской области </w:t>
      </w:r>
    </w:p>
    <w:p>
      <w:pPr>
        <w:pStyle w:val="Normal"/>
        <w:autoSpaceDE w:val="false"/>
        <w:ind w:firstLine="72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РЕШИЛ:</w:t>
      </w:r>
    </w:p>
    <w:p>
      <w:pPr>
        <w:pStyle w:val="Normal"/>
        <w:autoSpaceDE w:val="false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 Внести в решение Совета депутатов Маюровского сельсовета Сузунского района Новосибирской области от 03.11.2015г. № 9 «Об установлении на территории Маюровского  сельсовета Сузунского района Новосибирской области налога на имущество физических лиц» следующие изменения: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1.1. Пункт 3 изложить в следующей редакции: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"3. Установить следующие налоговые ставки по налогу на имущество физических лиц: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3.1. 0,3 процента в отношении жилых домов, частей жилых домов, квартир, частей квартир, комнат;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3.2. 0,3</w:t>
      </w:r>
      <w:r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процента в отношении объектов незавершенного строительства в случае, если проектируемым назначением таких объектов является жилой дом;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3.3. 0,3</w:t>
      </w:r>
      <w:r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процента в отношении единых недвижимых комплексов, в состав которых входит хотя бы один жилой дом;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3.4. 0,3 процента в отношении гаражей и машино-мест, в том числе расположенных в объектах налогообложения, указанных в подпункте 3.6 настоящего пункта;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3.5. 0,3</w:t>
      </w:r>
      <w:r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 хозяйства, огородничества, садоводства или индивидуального жилищного строительства.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3.6.  2</w:t>
      </w:r>
      <w:r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процента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Федерации, а также в отношении объектов налогообложения, кадастровая стоимость каждого из которых превышает 300 миллионов рублей;</w:t>
      </w:r>
    </w:p>
    <w:p>
      <w:pPr>
        <w:pStyle w:val="Normal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3.7. 0,5</w:t>
      </w:r>
      <w:r>
        <w:rPr>
          <w:rFonts w:ascii="Times New Roman" w:hAnsi="Times New Roman"/>
          <w:i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процента в отношении прочих объектов налогообложения.".</w:t>
      </w:r>
    </w:p>
    <w:p>
      <w:pPr>
        <w:pStyle w:val="Style28"/>
        <w:spacing w:lineRule="auto" w:line="240" w:before="0" w:after="0"/>
        <w:ind w:left="0" w:firstLine="567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2. Опубликовать настоящее решение  в периодическом 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 </w:t>
      </w:r>
    </w:p>
    <w:p>
      <w:pPr>
        <w:pStyle w:val="Style28"/>
        <w:spacing w:lineRule="auto" w:line="240" w:before="0" w:after="0"/>
        <w:ind w:left="0" w:firstLine="567"/>
        <w:contextualSpacing/>
        <w:jc w:val="both"/>
        <w:rPr>
          <w:rFonts w:ascii="Times New Roman" w:hAnsi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3. Настоящее решение вступает в силу по истечении одного месяца с момента официального опубликования, но не ранее  </w:t>
      </w:r>
      <w:r>
        <w:rPr>
          <w:rFonts w:cs="Times New Roman" w:ascii="Times New Roman" w:hAnsi="Times New Roman"/>
          <w:sz w:val="20"/>
          <w:szCs w:val="20"/>
          <w:shd w:fill="FFFFFF" w:val="clear"/>
        </w:rPr>
        <w:t xml:space="preserve">  1-го числа очередного налогового периода (01.01.2025 года)</w:t>
      </w:r>
      <w:r>
        <w:rPr>
          <w:rFonts w:cs="Times New Roman" w:ascii="Times New Roman" w:hAnsi="Times New Roman"/>
          <w:sz w:val="20"/>
          <w:szCs w:val="20"/>
        </w:rPr>
        <w:t>.</w:t>
      </w:r>
    </w:p>
    <w:p>
      <w:pPr>
        <w:pStyle w:val="Normal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shd w:fill="FFFFFF" w:val="clear"/>
        <w:tabs>
          <w:tab w:val="clear" w:pos="708"/>
          <w:tab w:val="left" w:pos="709" w:leader="none"/>
          <w:tab w:val="left" w:pos="869" w:leader="none"/>
          <w:tab w:val="left" w:pos="6566" w:leader="underscore"/>
        </w:tabs>
        <w:spacing w:before="5" w:after="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Председатель Совета депутатов</w:t>
        <w:tab/>
        <w:tab/>
        <w:t xml:space="preserve">        Глава Маюровского сельсовета 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Маюровского сельсовета</w:t>
        <w:tab/>
        <w:tab/>
        <w:tab/>
        <w:t xml:space="preserve">        Сузунского района</w:t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Сузунского района</w:t>
        <w:tab/>
        <w:tab/>
        <w:tab/>
        <w:tab/>
        <w:t xml:space="preserve">        Новосибирской области</w:t>
      </w:r>
    </w:p>
    <w:p>
      <w:pPr>
        <w:pStyle w:val="Normal"/>
        <w:tabs>
          <w:tab w:val="clear" w:pos="708"/>
          <w:tab w:val="left" w:pos="3480" w:leader="none"/>
        </w:tabs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Новосибирской области</w:t>
        <w:tab/>
      </w:r>
    </w:p>
    <w:p>
      <w:pPr>
        <w:pStyle w:val="Normal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_______________ И.В. Ульянова  </w:t>
        <w:tab/>
        <w:tab/>
        <w:t xml:space="preserve">         ________________ С.В. Рил</w:t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firstLine="510"/>
        <w:jc w:val="both"/>
        <w:rPr>
          <w:rFonts w:cs="Times New Roman"/>
          <w:b/>
          <w:b/>
        </w:rPr>
      </w:pPr>
      <w:r>
        <w:rPr>
          <w:rFonts w:ascii="Times New Roman" w:hAnsi="Times New Roman"/>
          <w:b/>
          <w:sz w:val="20"/>
          <w:szCs w:val="20"/>
        </w:rPr>
      </w:r>
    </w:p>
    <w:p>
      <w:pPr>
        <w:pStyle w:val="Normal"/>
        <w:ind w:left="360" w:hanging="0"/>
        <w:rPr>
          <w:rFonts w:ascii="Times New Roman" w:hAnsi="Times New Roman"/>
          <w:b/>
          <w:b/>
          <w:szCs w:val="32"/>
        </w:rPr>
      </w:pPr>
      <w:r>
        <w:rPr>
          <w:rFonts w:ascii="Times New Roman" w:hAnsi="Times New Roman"/>
          <w:b/>
          <w:sz w:val="20"/>
          <w:szCs w:val="20"/>
        </w:rPr>
        <w:t xml:space="preserve">Извещение о проведении собрания о  согласовании местоположения </w:t>
      </w:r>
    </w:p>
    <w:p>
      <w:pPr>
        <w:pStyle w:val="Normal"/>
        <w:ind w:left="360" w:hanging="0"/>
        <w:rPr>
          <w:rFonts w:ascii="Times New Roman" w:hAnsi="Times New Roman"/>
          <w:szCs w:val="32"/>
        </w:rPr>
      </w:pPr>
      <w:r>
        <w:rPr>
          <w:rFonts w:ascii="Times New Roman" w:hAnsi="Times New Roman"/>
          <w:b/>
          <w:sz w:val="20"/>
          <w:szCs w:val="20"/>
        </w:rPr>
        <w:t>границы земельного участка</w:t>
      </w:r>
    </w:p>
    <w:p>
      <w:pPr>
        <w:pStyle w:val="Normal"/>
        <w:spacing w:lineRule="auto" w:line="240"/>
        <w:jc w:val="both"/>
        <w:rPr/>
      </w:pPr>
      <w:r>
        <w:rPr>
          <w:rFonts w:ascii="Times New Roman" w:hAnsi="Times New Roman"/>
          <w:sz w:val="20"/>
          <w:szCs w:val="20"/>
        </w:rPr>
        <w:t xml:space="preserve">         </w:t>
      </w:r>
      <w:r>
        <w:rPr>
          <w:rFonts w:ascii="Times New Roman" w:hAnsi="Times New Roman"/>
          <w:sz w:val="20"/>
          <w:szCs w:val="20"/>
        </w:rPr>
        <w:t xml:space="preserve">Кадастровым инженером Скомороховой Ириной Владимировной, 633623 р.п. Сузун, ул. Ленина , 56 , адрес электронной почты </w:t>
      </w:r>
      <w:hyperlink r:id="rId4">
        <w:r>
          <w:rPr>
            <w:rStyle w:val="InternetLink"/>
            <w:rFonts w:ascii="Times New Roman" w:hAnsi="Times New Roman"/>
            <w:sz w:val="20"/>
            <w:szCs w:val="20"/>
            <w:lang w:val="en-US"/>
          </w:rPr>
          <w:t>suzun</w:t>
        </w:r>
        <w:r>
          <w:rPr>
            <w:rStyle w:val="InternetLink"/>
            <w:rFonts w:ascii="Times New Roman" w:hAnsi="Times New Roman"/>
            <w:sz w:val="20"/>
            <w:szCs w:val="20"/>
          </w:rPr>
          <w:t>@noti.ru</w:t>
        </w:r>
      </w:hyperlink>
      <w:r>
        <w:rPr>
          <w:rFonts w:ascii="Times New Roman" w:hAnsi="Times New Roman"/>
          <w:sz w:val="20"/>
          <w:szCs w:val="20"/>
        </w:rPr>
        <w:t xml:space="preserve"> , тел. 8(38346) 26-074 № регистрации в государственном реестре лиц, осуществляющих кадастровую деятельность 3896  выполняются кадастровые работы  в отношении земельного  участка с кадастровым номером 54:22:012602:96, расположенного по адресу : Новосибирская область, Сузунский район, с.Маюрово,  ул. Центральная, 19 кв.2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>
        <w:rPr>
          <w:rFonts w:ascii="Times New Roman" w:hAnsi="Times New Roman"/>
          <w:sz w:val="20"/>
          <w:szCs w:val="20"/>
        </w:rPr>
        <w:t>Заказчиком кадастровых работ является Богомолова Александра  Викторовна ( НСО с.Маюрово, ул. Центральная, 19 кв.2 тел.8-9618770561).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>
        <w:rPr>
          <w:rFonts w:ascii="Times New Roman" w:hAnsi="Times New Roman"/>
          <w:sz w:val="20"/>
          <w:szCs w:val="20"/>
        </w:rPr>
        <w:t xml:space="preserve">Собрание по  поводу согласования местоположения границы состоится по адресу: Новосибирская область, Сузунский район , 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>с.Маюрово, ул. Центральная,19 кв.2 «06» июня 2024г. в  11 часов 00 минут.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 xml:space="preserve">            </w:t>
      </w:r>
      <w:r>
        <w:rPr>
          <w:rFonts w:ascii="Times New Roman" w:hAnsi="Times New Roman"/>
          <w:sz w:val="20"/>
          <w:szCs w:val="20"/>
        </w:rPr>
        <w:t xml:space="preserve">С проектом межевого плана земельного участка можно ознакомиться по адресу : Новосибирская область, Сузунский район , 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 xml:space="preserve">р.п.Сузун ул. ул. Ленина,56.  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 xml:space="preserve">         </w:t>
      </w:r>
      <w:r>
        <w:rPr>
          <w:rFonts w:ascii="Times New Roman" w:hAnsi="Times New Roman"/>
          <w:sz w:val="20"/>
          <w:szCs w:val="20"/>
        </w:rPr>
        <w:t xml:space="preserve">Требования  о проведении согласования местоположения границ земельных участков на местности принимаются с «30» апреля 2024г. по «30» мая 2024 г., обоснованные возражения о местоположении границ земельных участков после ознакомления  с проектом межевого плана принимаются с «30» апреля 2024г. по «30» мая 2024г. по адресу :  Новосибирская область, Сузунский район , р.п.Сузун ул. ул. Ленина,56.            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 xml:space="preserve">         </w:t>
      </w:r>
      <w:r>
        <w:rPr>
          <w:rFonts w:ascii="Times New Roman" w:hAnsi="Times New Roman"/>
          <w:sz w:val="20"/>
          <w:szCs w:val="20"/>
        </w:rPr>
        <w:t>Смежные земельные участки, с правообладателями которых требуется согласовать местоположение границы: 54:22:012602:97 (Новосибирская область , Сузунский район , с.Маюрово, ул.Центральная,21 кв.1)</w:t>
      </w:r>
    </w:p>
    <w:p>
      <w:pPr>
        <w:pStyle w:val="Normal"/>
        <w:spacing w:lineRule="auto" w:line="240"/>
        <w:jc w:val="both"/>
        <w:rPr>
          <w:rFonts w:ascii="Times New Roman" w:hAnsi="Times New Roman"/>
          <w:szCs w:val="32"/>
        </w:rPr>
      </w:pPr>
      <w:r>
        <w:rPr>
          <w:rFonts w:ascii="Times New Roman" w:hAnsi="Times New Roman"/>
          <w:sz w:val="20"/>
          <w:szCs w:val="20"/>
        </w:rPr>
        <w:t>При проведении согласования местоположения границ при себе иметь документ, удостоверяющий личность, а также документы о правах на земельный участок( часть 12 статьи 39, часть 2 статьи 40 Федерального закона от 24 июля 2007 г. № 221-ФЗ « О кадастровой деятельности».</w:t>
      </w:r>
    </w:p>
    <w:p>
      <w:pPr>
        <w:pStyle w:val="Normal"/>
        <w:spacing w:lineRule="auto" w:line="240"/>
        <w:jc w:val="both"/>
        <w:rPr>
          <w:rFonts w:ascii="Times New Roman" w:hAnsi="Times New Roman"/>
          <w:sz w:val="20"/>
          <w:szCs w:val="32"/>
        </w:rPr>
      </w:pPr>
      <w:r>
        <w:rPr>
          <w:rFonts w:ascii="Times New Roman" w:hAnsi="Times New Roman"/>
          <w:sz w:val="20"/>
          <w:szCs w:val="32"/>
        </w:rPr>
      </w:r>
    </w:p>
    <w:p>
      <w:pPr>
        <w:pStyle w:val="Normal"/>
        <w:spacing w:lineRule="auto" w:line="240"/>
        <w:jc w:val="both"/>
        <w:rPr>
          <w:rFonts w:ascii="Times New Roman" w:hAnsi="Times New Roman"/>
          <w:sz w:val="20"/>
          <w:szCs w:val="32"/>
        </w:rPr>
      </w:pPr>
      <w:r>
        <w:rPr>
          <w:rFonts w:ascii="Times New Roman" w:hAnsi="Times New Roman"/>
          <w:sz w:val="20"/>
          <w:szCs w:val="32"/>
        </w:rPr>
      </w:r>
    </w:p>
    <w:p>
      <w:pPr>
        <w:pStyle w:val="Normal"/>
        <w:spacing w:lineRule="auto" w:line="240"/>
        <w:ind w:left="360" w:hanging="0"/>
        <w:jc w:val="both"/>
        <w:rPr>
          <w:rFonts w:ascii="Times New Roman" w:hAnsi="Times New Roman"/>
          <w:sz w:val="12"/>
          <w:szCs w:val="20"/>
          <w:highlight w:val="white"/>
        </w:rPr>
      </w:pPr>
      <w:r>
        <w:rPr>
          <w:rFonts w:ascii="Times New Roman" w:hAnsi="Times New Roman"/>
          <w:sz w:val="12"/>
          <w:szCs w:val="20"/>
          <w:shd w:fill="FFFFFF" w:val="clear"/>
        </w:rPr>
      </w:r>
    </w:p>
    <w:p>
      <w:pPr>
        <w:pStyle w:val="ListParagraph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z w:val="20"/>
          <w:szCs w:val="20"/>
        </w:rPr>
      </w:r>
    </w:p>
    <w:p>
      <w:pPr>
        <w:pStyle w:val="ListParagraph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ListParagraph"/>
        <w:spacing w:lineRule="auto" w:line="24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 xml:space="preserve">                                                </w:t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</w:r>
    </w:p>
    <w:p>
      <w:pPr>
        <w:pStyle w:val="Normal"/>
        <w:ind w:left="708" w:firstLine="708"/>
        <w:jc w:val="both"/>
        <w:rPr/>
      </w:pPr>
      <w:r>
        <w:rPr/>
      </w:r>
    </w:p>
    <w:sectPr>
      <w:type w:val="nextPage"/>
      <w:pgSz w:w="11906" w:h="16838"/>
      <w:pgMar w:left="1701" w:right="850" w:header="0" w:top="1134" w:footer="0" w:bottom="568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AG Souvenir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  <w:font w:name="Arial">
    <w:charset w:val="cc"/>
    <w:family w:val="swiss"/>
    <w:pitch w:val="variable"/>
  </w:font>
  <w:font w:name="Trebuchet MS">
    <w:charset w:val="cc"/>
    <w:family w:val="roman"/>
    <w:pitch w:val="variable"/>
  </w:font>
  <w:font w:name="Arial Narrow">
    <w:charset w:val="cc"/>
    <w:family w:val="roman"/>
    <w:pitch w:val="variable"/>
  </w:font>
  <w:font w:name="Times New Roman CYR">
    <w:charset w:val="cc"/>
    <w:family w:val="roman"/>
    <w:pitch w:val="variable"/>
  </w:font>
  <w:font w:name="Calibri">
    <w:charset w:val="cc"/>
    <w:family w:val="swiss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b w:val="fals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decimal"/>
      <w:lvlText w:val="%1."/>
      <w:lvlJc w:val="left"/>
      <w:pPr>
        <w:ind w:left="1515" w:hanging="948"/>
      </w:pPr>
      <w:rPr>
        <w:sz w:val="28"/>
        <w:szCs w:val="28"/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sz w:val="28"/>
        <w:szCs w:val="28"/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sz w:val="28"/>
        <w:szCs w:val="28"/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2073" w:hanging="1080"/>
      </w:pPr>
      <w:rPr>
        <w:sz w:val="28"/>
        <w:szCs w:val="28"/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ind w:left="2215" w:hanging="1080"/>
      </w:pPr>
      <w:rPr>
        <w:sz w:val="28"/>
        <w:szCs w:val="28"/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ind w:left="2717" w:hanging="1440"/>
      </w:pPr>
      <w:rPr>
        <w:sz w:val="28"/>
        <w:szCs w:val="28"/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ind w:left="3219" w:hanging="1800"/>
      </w:pPr>
      <w:rPr>
        <w:sz w:val="28"/>
        <w:szCs w:val="28"/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ind w:left="3361" w:hanging="1800"/>
      </w:pPr>
      <w:rPr>
        <w:sz w:val="28"/>
        <w:szCs w:val="28"/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ind w:left="3863" w:hanging="2160"/>
      </w:pPr>
      <w:rPr>
        <w:sz w:val="28"/>
        <w:szCs w:val="28"/>
        <w:rFonts w:ascii="Times New Roman" w:hAnsi="Times New Roman" w:cs="Times New Roman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0" w:semiHidden="0" w:unhideWhenUsed="0" w:qFormat="1"/>
    <w:lsdException w:name="Emphasis" w:uiPriority="20" w:semiHidden="0" w:unhideWhenUsed="0" w:qFormat="1"/>
    <w:lsdException w:name="HTML Preformatted" w:uiPriority="0"/>
    <w:lsdException w:name="Table Grid" w:uiPriority="59" w:semiHidden="0" w:unhideWhenUsed="0"/>
    <w:lsdException w:name="Placeholder Text" w:unhideWhenUsed="0"/>
    <w:lsdException w:name="No Spacing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b166e"/>
    <w:pPr>
      <w:widowControl/>
      <w:bidi w:val="0"/>
      <w:spacing w:lineRule="auto" w:line="276"/>
      <w:jc w:val="center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next w:val="Normal"/>
    <w:link w:val="10"/>
    <w:uiPriority w:val="9"/>
    <w:qFormat/>
    <w:rsid w:val="006e3ba1"/>
    <w:pPr>
      <w:keepNext w:val="true"/>
      <w:spacing w:lineRule="exact" w:line="220"/>
      <w:outlineLvl w:val="0"/>
    </w:pPr>
    <w:rPr>
      <w:rFonts w:ascii="AG Souvenir" w:hAnsi="AG Souvenir" w:eastAsia="Times New Roman" w:cs="Times New Roman"/>
      <w:b/>
      <w:spacing w:val="38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20"/>
    <w:uiPriority w:val="99"/>
    <w:unhideWhenUsed/>
    <w:qFormat/>
    <w:rsid w:val="002530cf"/>
    <w:pPr>
      <w:keepNext w:val="true"/>
      <w:keepLines/>
      <w:spacing w:before="200" w:after="0"/>
      <w:jc w:val="left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ru-RU"/>
    </w:rPr>
  </w:style>
  <w:style w:type="paragraph" w:styleId="Heading3">
    <w:name w:val="Heading 3"/>
    <w:basedOn w:val="Normal"/>
    <w:link w:val="30"/>
    <w:uiPriority w:val="9"/>
    <w:unhideWhenUsed/>
    <w:qFormat/>
    <w:rsid w:val="0042395e"/>
    <w:pPr>
      <w:spacing w:lineRule="auto" w:line="240" w:before="0" w:after="150"/>
      <w:jc w:val="left"/>
      <w:outlineLvl w:val="2"/>
    </w:pPr>
    <w:rPr>
      <w:rFonts w:ascii="Times New Roman" w:hAnsi="Times New Roman" w:eastAsia="Times New Roman" w:cs="Times New Roman"/>
      <w:sz w:val="27"/>
      <w:szCs w:val="27"/>
      <w:lang w:eastAsia="ru-RU"/>
    </w:rPr>
  </w:style>
  <w:style w:type="paragraph" w:styleId="Heading4">
    <w:name w:val="Heading 4"/>
    <w:basedOn w:val="Normal"/>
    <w:next w:val="Normal"/>
    <w:link w:val="40"/>
    <w:uiPriority w:val="9"/>
    <w:semiHidden/>
    <w:unhideWhenUsed/>
    <w:qFormat/>
    <w:rsid w:val="001806af"/>
    <w:pPr>
      <w:keepNext w:val="true"/>
      <w:keepLines/>
      <w:spacing w:before="200" w:after="0"/>
      <w:outlineLvl w:val="3"/>
    </w:pPr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50"/>
    <w:uiPriority w:val="9"/>
    <w:semiHidden/>
    <w:unhideWhenUsed/>
    <w:qFormat/>
    <w:rsid w:val="00811cbc"/>
    <w:pPr>
      <w:keepNext w:val="true"/>
      <w:keepLines/>
      <w:spacing w:before="200" w:after="0"/>
      <w:jc w:val="left"/>
      <w:outlineLvl w:val="4"/>
    </w:pPr>
    <w:rPr>
      <w:rFonts w:ascii="Cambria" w:hAnsi="Cambria" w:eastAsia="" w:cs="" w:asciiTheme="majorHAnsi" w:cstheme="majorBidi" w:eastAsiaTheme="majorEastAsia" w:hAnsiTheme="majorHAnsi"/>
      <w:color w:val="243F60" w:themeColor="accent1" w:themeShade="7f"/>
      <w:lang w:eastAsia="ru-RU"/>
    </w:rPr>
  </w:style>
  <w:style w:type="paragraph" w:styleId="Heading6">
    <w:name w:val="Heading 6"/>
    <w:basedOn w:val="Normal"/>
    <w:link w:val="60"/>
    <w:uiPriority w:val="9"/>
    <w:semiHidden/>
    <w:unhideWhenUsed/>
    <w:qFormat/>
    <w:rsid w:val="0042395e"/>
    <w:pPr>
      <w:spacing w:lineRule="auto" w:line="240" w:before="0" w:after="150"/>
      <w:jc w:val="left"/>
      <w:outlineLvl w:val="5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link w:val="1"/>
    <w:uiPriority w:val="9"/>
    <w:qFormat/>
    <w:rsid w:val="006e3ba1"/>
    <w:rPr>
      <w:rFonts w:ascii="AG Souvenir" w:hAnsi="AG Souvenir" w:eastAsia="Times New Roman" w:cs="Times New Roman"/>
      <w:b/>
      <w:spacing w:val="38"/>
      <w:sz w:val="28"/>
      <w:szCs w:val="20"/>
      <w:lang w:eastAsia="ru-RU"/>
    </w:rPr>
  </w:style>
  <w:style w:type="character" w:styleId="2" w:customStyle="1">
    <w:name w:val="Заголовок 2 Знак"/>
    <w:basedOn w:val="DefaultParagraphFont"/>
    <w:link w:val="2"/>
    <w:uiPriority w:val="99"/>
    <w:qFormat/>
    <w:rsid w:val="002530cf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ru-RU"/>
    </w:rPr>
  </w:style>
  <w:style w:type="character" w:styleId="3" w:customStyle="1">
    <w:name w:val="Заголовок 3 Знак"/>
    <w:basedOn w:val="DefaultParagraphFont"/>
    <w:link w:val="3"/>
    <w:uiPriority w:val="9"/>
    <w:qFormat/>
    <w:rsid w:val="0042395e"/>
    <w:rPr>
      <w:rFonts w:ascii="Times New Roman" w:hAnsi="Times New Roman" w:eastAsia="Times New Roman" w:cs="Times New Roman"/>
      <w:sz w:val="27"/>
      <w:szCs w:val="27"/>
      <w:lang w:eastAsia="ru-RU"/>
    </w:rPr>
  </w:style>
  <w:style w:type="character" w:styleId="4" w:customStyle="1">
    <w:name w:val="Заголовок 4 Знак"/>
    <w:basedOn w:val="DefaultParagraphFont"/>
    <w:link w:val="4"/>
    <w:uiPriority w:val="9"/>
    <w:semiHidden/>
    <w:qFormat/>
    <w:rsid w:val="001806af"/>
    <w:rPr>
      <w:rFonts w:ascii="Cambria" w:hAnsi="Cambria"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5" w:customStyle="1">
    <w:name w:val="Заголовок 5 Знак"/>
    <w:basedOn w:val="DefaultParagraphFont"/>
    <w:link w:val="5"/>
    <w:uiPriority w:val="9"/>
    <w:semiHidden/>
    <w:qFormat/>
    <w:rsid w:val="00811cbc"/>
    <w:rPr>
      <w:rFonts w:ascii="Cambria" w:hAnsi="Cambria" w:eastAsia="" w:cs="" w:asciiTheme="majorHAnsi" w:cstheme="majorBidi" w:eastAsiaTheme="majorEastAsia" w:hAnsiTheme="majorHAnsi"/>
      <w:color w:val="243F60" w:themeColor="accent1" w:themeShade="7f"/>
      <w:lang w:eastAsia="ru-RU"/>
    </w:rPr>
  </w:style>
  <w:style w:type="character" w:styleId="6" w:customStyle="1">
    <w:name w:val="Заголовок 6 Знак"/>
    <w:basedOn w:val="DefaultParagraphFont"/>
    <w:link w:val="6"/>
    <w:uiPriority w:val="9"/>
    <w:semiHidden/>
    <w:qFormat/>
    <w:rsid w:val="0042395e"/>
    <w:rPr>
      <w:rFonts w:ascii="Times New Roman" w:hAnsi="Times New Roman" w:eastAsia="Times New Roman" w:cs="Times New Roman"/>
      <w:sz w:val="18"/>
      <w:szCs w:val="18"/>
      <w:lang w:eastAsia="ru-RU"/>
    </w:rPr>
  </w:style>
  <w:style w:type="character" w:styleId="ConsPlusNormal" w:customStyle="1">
    <w:name w:val="ConsPlusNormal Знак"/>
    <w:link w:val="ConsPlusNormal"/>
    <w:qFormat/>
    <w:locked/>
    <w:rsid w:val="00203e0a"/>
    <w:rPr>
      <w:rFonts w:ascii="Arial" w:hAnsi="Arial" w:eastAsia="Times New Roman" w:cs="Arial"/>
      <w:sz w:val="20"/>
      <w:szCs w:val="20"/>
      <w:lang w:eastAsia="ru-RU"/>
    </w:rPr>
  </w:style>
  <w:style w:type="character" w:styleId="Style8" w:customStyle="1">
    <w:name w:val="Цветовое выделение"/>
    <w:uiPriority w:val="99"/>
    <w:qFormat/>
    <w:rsid w:val="002530cf"/>
    <w:rPr>
      <w:b/>
      <w:bCs/>
      <w:color w:val="000080"/>
    </w:rPr>
  </w:style>
  <w:style w:type="character" w:styleId="Style9" w:customStyle="1">
    <w:name w:val="Обычный (веб) Знак"/>
    <w:link w:val="a5"/>
    <w:qFormat/>
    <w:locked/>
    <w:rsid w:val="0081608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Appleconvertedspace" w:customStyle="1">
    <w:name w:val="apple-converted-space"/>
    <w:basedOn w:val="DefaultParagraphFont"/>
    <w:qFormat/>
    <w:rsid w:val="00ef7d2f"/>
    <w:rPr/>
  </w:style>
  <w:style w:type="character" w:styleId="Strong">
    <w:name w:val="Strong"/>
    <w:basedOn w:val="DefaultParagraphFont"/>
    <w:qFormat/>
    <w:rsid w:val="00ef7d2f"/>
    <w:rPr>
      <w:b/>
      <w:bCs/>
    </w:rPr>
  </w:style>
  <w:style w:type="character" w:styleId="InternetLink">
    <w:name w:val="Internet Link"/>
    <w:basedOn w:val="DefaultParagraphFont"/>
    <w:uiPriority w:val="99"/>
    <w:unhideWhenUsed/>
    <w:rsid w:val="00051598"/>
    <w:rPr>
      <w:color w:val="0000FF"/>
      <w:u w:val="single"/>
    </w:rPr>
  </w:style>
  <w:style w:type="character" w:styleId="Style10" w:customStyle="1">
    <w:name w:val="Основной текст_"/>
    <w:link w:val="11"/>
    <w:qFormat/>
    <w:locked/>
    <w:rsid w:val="00051598"/>
    <w:rPr>
      <w:shd w:fill="FFFFFF" w:val="clear"/>
    </w:rPr>
  </w:style>
  <w:style w:type="character" w:styleId="21" w:customStyle="1">
    <w:name w:val="Основной текст (2)_"/>
    <w:link w:val="22"/>
    <w:qFormat/>
    <w:locked/>
    <w:rsid w:val="00051598"/>
    <w:rPr>
      <w:shd w:fill="FFFFFF" w:val="clear"/>
    </w:rPr>
  </w:style>
  <w:style w:type="character" w:styleId="Style11" w:customStyle="1">
    <w:name w:val="Основной текст + Полужирный"/>
    <w:qFormat/>
    <w:rsid w:val="00051598"/>
    <w:rPr>
      <w:rFonts w:ascii="Times New Roman" w:hAnsi="Times New Roman" w:eastAsia="Times New Roman" w:cs="Times New Roman"/>
      <w:color w:val="000000"/>
      <w:spacing w:val="0"/>
      <w:w w:val="100"/>
      <w:shd w:fill="FFFFFF" w:val="clear"/>
      <w:lang w:val="ru-RU" w:eastAsia="ru-RU" w:bidi="ru-RU"/>
    </w:rPr>
  </w:style>
  <w:style w:type="character" w:styleId="S3" w:customStyle="1">
    <w:name w:val="s3"/>
    <w:basedOn w:val="DefaultParagraphFont"/>
    <w:qFormat/>
    <w:rsid w:val="00051598"/>
    <w:rPr/>
  </w:style>
  <w:style w:type="character" w:styleId="S5" w:customStyle="1">
    <w:name w:val="s5"/>
    <w:basedOn w:val="DefaultParagraphFont"/>
    <w:qFormat/>
    <w:rsid w:val="00051598"/>
    <w:rPr/>
  </w:style>
  <w:style w:type="character" w:styleId="S7" w:customStyle="1">
    <w:name w:val="s7"/>
    <w:basedOn w:val="DefaultParagraphFont"/>
    <w:qFormat/>
    <w:rsid w:val="00051598"/>
    <w:rPr/>
  </w:style>
  <w:style w:type="character" w:styleId="S12" w:customStyle="1">
    <w:name w:val="s12"/>
    <w:basedOn w:val="DefaultParagraphFont"/>
    <w:qFormat/>
    <w:rsid w:val="00051598"/>
    <w:rPr/>
  </w:style>
  <w:style w:type="character" w:styleId="Style12" w:customStyle="1">
    <w:name w:val="Гипертекстовая ссылка"/>
    <w:basedOn w:val="Style8"/>
    <w:uiPriority w:val="99"/>
    <w:qFormat/>
    <w:rsid w:val="00051598"/>
    <w:rPr>
      <w:b/>
      <w:bCs/>
      <w:color w:val="106BBE"/>
    </w:rPr>
  </w:style>
  <w:style w:type="character" w:styleId="Emphasis">
    <w:name w:val="Emphasis"/>
    <w:basedOn w:val="DefaultParagraphFont"/>
    <w:uiPriority w:val="20"/>
    <w:qFormat/>
    <w:rsid w:val="00811cbc"/>
    <w:rPr>
      <w:i/>
      <w:iCs/>
    </w:rPr>
  </w:style>
  <w:style w:type="character" w:styleId="Style13" w:customStyle="1">
    <w:name w:val="Основной текст Знак"/>
    <w:basedOn w:val="DefaultParagraphFont"/>
    <w:link w:val="af"/>
    <w:qFormat/>
    <w:rsid w:val="009129cf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с отступом Знак"/>
    <w:basedOn w:val="DefaultParagraphFont"/>
    <w:link w:val="af1"/>
    <w:uiPriority w:val="99"/>
    <w:qFormat/>
    <w:rsid w:val="009129cf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Applestylespan" w:customStyle="1">
    <w:name w:val="apple-style-span"/>
    <w:basedOn w:val="DefaultParagraphFont"/>
    <w:qFormat/>
    <w:rsid w:val="00db2598"/>
    <w:rPr/>
  </w:style>
  <w:style w:type="character" w:styleId="Style15" w:customStyle="1">
    <w:name w:val="Текст выноски Знак"/>
    <w:basedOn w:val="DefaultParagraphFont"/>
    <w:link w:val="af4"/>
    <w:uiPriority w:val="99"/>
    <w:qFormat/>
    <w:rsid w:val="001806af"/>
    <w:rPr>
      <w:rFonts w:ascii="Tahoma" w:hAnsi="Tahoma" w:cs="Tahoma"/>
      <w:sz w:val="16"/>
      <w:szCs w:val="16"/>
    </w:rPr>
  </w:style>
  <w:style w:type="character" w:styleId="Z" w:customStyle="1">
    <w:name w:val="z-Начало формы Знак"/>
    <w:basedOn w:val="DefaultParagraphFont"/>
    <w:link w:val="z-"/>
    <w:uiPriority w:val="99"/>
    <w:semiHidden/>
    <w:qFormat/>
    <w:rsid w:val="001806af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Formrequired" w:customStyle="1">
    <w:name w:val="form-required"/>
    <w:basedOn w:val="DefaultParagraphFont"/>
    <w:qFormat/>
    <w:rsid w:val="001806af"/>
    <w:rPr/>
  </w:style>
  <w:style w:type="character" w:styleId="Z1" w:customStyle="1">
    <w:name w:val="z-Конец формы Знак"/>
    <w:basedOn w:val="DefaultParagraphFont"/>
    <w:link w:val="z-1"/>
    <w:uiPriority w:val="99"/>
    <w:semiHidden/>
    <w:qFormat/>
    <w:rsid w:val="001806af"/>
    <w:rPr>
      <w:rFonts w:ascii="Arial" w:hAnsi="Arial" w:eastAsia="Times New Roman" w:cs="Arial"/>
      <w:vanish/>
      <w:sz w:val="16"/>
      <w:szCs w:val="16"/>
      <w:lang w:eastAsia="ru-RU"/>
    </w:rPr>
  </w:style>
  <w:style w:type="character" w:styleId="Style16" w:customStyle="1">
    <w:name w:val="Название Знак"/>
    <w:basedOn w:val="DefaultParagraphFont"/>
    <w:link w:val="af7"/>
    <w:qFormat/>
    <w:rsid w:val="00006dbf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11" w:customStyle="1">
    <w:name w:val="Стиль1 Знак"/>
    <w:link w:val="14"/>
    <w:qFormat/>
    <w:locked/>
    <w:rsid w:val="00816080"/>
    <w:rPr>
      <w:sz w:val="24"/>
      <w:szCs w:val="24"/>
    </w:rPr>
  </w:style>
  <w:style w:type="character" w:styleId="HTML" w:customStyle="1">
    <w:name w:val="Стандартный HTML Знак"/>
    <w:basedOn w:val="DefaultParagraphFont"/>
    <w:link w:val="HTML"/>
    <w:qFormat/>
    <w:rsid w:val="0042395e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FontStyle12" w:customStyle="1">
    <w:name w:val="Font Style12"/>
    <w:qFormat/>
    <w:rsid w:val="00725209"/>
    <w:rPr>
      <w:rFonts w:ascii="Times New Roman" w:hAnsi="Times New Roman" w:cs="Times New Roman"/>
      <w:sz w:val="24"/>
      <w:szCs w:val="24"/>
    </w:rPr>
  </w:style>
  <w:style w:type="character" w:styleId="12" w:customStyle="1">
    <w:name w:val="Основной шрифт абзаца1"/>
    <w:qFormat/>
    <w:rsid w:val="00495668"/>
    <w:rPr/>
  </w:style>
  <w:style w:type="character" w:styleId="Pagenumber">
    <w:name w:val="page number"/>
    <w:basedOn w:val="12"/>
    <w:qFormat/>
    <w:rsid w:val="00495668"/>
    <w:rPr/>
  </w:style>
  <w:style w:type="character" w:styleId="Style17" w:customStyle="1">
    <w:name w:val="Верхний колонтитул Знак"/>
    <w:basedOn w:val="DefaultParagraphFont"/>
    <w:link w:val="afd"/>
    <w:qFormat/>
    <w:rsid w:val="00495668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8" w:customStyle="1">
    <w:name w:val="Нижний колонтитул Знак"/>
    <w:basedOn w:val="DefaultParagraphFont"/>
    <w:link w:val="aff"/>
    <w:qFormat/>
    <w:rsid w:val="00495668"/>
    <w:rPr>
      <w:rFonts w:ascii="Times New Roman" w:hAnsi="Times New Roman" w:eastAsia="Times New Roman" w:cs="Times New Roman"/>
      <w:sz w:val="24"/>
      <w:szCs w:val="24"/>
      <w:lang w:eastAsia="zh-CN"/>
    </w:rPr>
  </w:style>
  <w:style w:type="character" w:styleId="Style19" w:customStyle="1">
    <w:name w:val="Интернет-ссылка"/>
    <w:qFormat/>
    <w:rsid w:val="00527e7b"/>
    <w:rPr>
      <w:color w:val="000080"/>
      <w:u w:val="single"/>
    </w:rPr>
  </w:style>
  <w:style w:type="character" w:styleId="FontStyle57" w:customStyle="1">
    <w:name w:val="Font Style57"/>
    <w:uiPriority w:val="99"/>
    <w:qFormat/>
    <w:rsid w:val="006c5ffb"/>
    <w:rPr>
      <w:rFonts w:ascii="Cambria" w:hAnsi="Cambria" w:cs="Cambria"/>
      <w:sz w:val="20"/>
      <w:szCs w:val="20"/>
    </w:rPr>
  </w:style>
  <w:style w:type="character" w:styleId="FontStyle58" w:customStyle="1">
    <w:name w:val="Font Style58"/>
    <w:uiPriority w:val="99"/>
    <w:qFormat/>
    <w:rsid w:val="006c5ffb"/>
    <w:rPr>
      <w:rFonts w:ascii="Cambria" w:hAnsi="Cambria" w:cs="Cambria"/>
      <w:i/>
      <w:iCs/>
      <w:sz w:val="20"/>
      <w:szCs w:val="20"/>
    </w:rPr>
  </w:style>
  <w:style w:type="character" w:styleId="ListLabel1">
    <w:name w:val="ListLabel 1"/>
    <w:qFormat/>
    <w:rPr>
      <w:b w:val="false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color w:val="000000"/>
    </w:rPr>
  </w:style>
  <w:style w:type="character" w:styleId="ListLabel10">
    <w:name w:val="ListLabel 10"/>
    <w:qFormat/>
    <w:rPr>
      <w:color w:val="000000"/>
    </w:rPr>
  </w:style>
  <w:style w:type="character" w:styleId="ListLabel11">
    <w:name w:val="ListLabel 11"/>
    <w:qFormat/>
    <w:rPr>
      <w:color w:val="000000"/>
    </w:rPr>
  </w:style>
  <w:style w:type="character" w:styleId="ListLabel12">
    <w:name w:val="ListLabel 12"/>
    <w:qFormat/>
    <w:rPr>
      <w:color w:val="000000"/>
    </w:rPr>
  </w:style>
  <w:style w:type="character" w:styleId="ListLabel13">
    <w:name w:val="ListLabel 13"/>
    <w:qFormat/>
    <w:rPr>
      <w:color w:val="000000"/>
    </w:rPr>
  </w:style>
  <w:style w:type="character" w:styleId="ListLabel14">
    <w:name w:val="ListLabel 14"/>
    <w:qFormat/>
    <w:rPr>
      <w:color w:val="000000"/>
    </w:rPr>
  </w:style>
  <w:style w:type="character" w:styleId="ListLabel15">
    <w:name w:val="ListLabel 15"/>
    <w:qFormat/>
    <w:rPr>
      <w:color w:val="000000"/>
    </w:rPr>
  </w:style>
  <w:style w:type="character" w:styleId="ListLabel16">
    <w:name w:val="ListLabel 16"/>
    <w:qFormat/>
    <w:rPr>
      <w:color w:val="000000"/>
    </w:rPr>
  </w:style>
  <w:style w:type="character" w:styleId="ListLabel17">
    <w:name w:val="ListLabel 17"/>
    <w:qFormat/>
    <w:rPr>
      <w:rFonts w:cs="Times New Roman"/>
    </w:rPr>
  </w:style>
  <w:style w:type="character" w:styleId="ListLabel18">
    <w:name w:val="ListLabel 18"/>
    <w:qFormat/>
    <w:rPr>
      <w:rFonts w:eastAsia="Calibri" w:cs="Times New Roman"/>
    </w:rPr>
  </w:style>
  <w:style w:type="character" w:styleId="ListLabel19">
    <w:name w:val="ListLabel 19"/>
    <w:qFormat/>
    <w:rPr>
      <w:rFonts w:cs="Times New Roman"/>
      <w:sz w:val="28"/>
      <w:szCs w:val="28"/>
    </w:rPr>
  </w:style>
  <w:style w:type="character" w:styleId="ListLabel20">
    <w:name w:val="ListLabel 20"/>
    <w:qFormat/>
    <w:rPr>
      <w:rFonts w:eastAsia="Times New Roman"/>
      <w:color w:val="auto"/>
    </w:rPr>
  </w:style>
  <w:style w:type="character" w:styleId="ListLabel21">
    <w:name w:val="ListLabel 21"/>
    <w:qFormat/>
    <w:rPr>
      <w:rFonts w:eastAsia="Times New Roman"/>
      <w:color w:val="auto"/>
    </w:rPr>
  </w:style>
  <w:style w:type="character" w:styleId="ListLabel22">
    <w:name w:val="ListLabel 22"/>
    <w:qFormat/>
    <w:rPr>
      <w:rFonts w:eastAsia="Times New Roman"/>
      <w:color w:val="auto"/>
    </w:rPr>
  </w:style>
  <w:style w:type="character" w:styleId="ListLabel23">
    <w:name w:val="ListLabel 23"/>
    <w:qFormat/>
    <w:rPr>
      <w:rFonts w:eastAsia="Times New Roman"/>
      <w:color w:val="auto"/>
    </w:rPr>
  </w:style>
  <w:style w:type="character" w:styleId="ListLabel24">
    <w:name w:val="ListLabel 24"/>
    <w:qFormat/>
    <w:rPr>
      <w:rFonts w:eastAsia="Times New Roman"/>
      <w:color w:val="auto"/>
    </w:rPr>
  </w:style>
  <w:style w:type="character" w:styleId="ListLabel25">
    <w:name w:val="ListLabel 25"/>
    <w:qFormat/>
    <w:rPr>
      <w:rFonts w:eastAsia="Times New Roman"/>
      <w:color w:val="auto"/>
    </w:rPr>
  </w:style>
  <w:style w:type="character" w:styleId="ListLabel26">
    <w:name w:val="ListLabel 26"/>
    <w:qFormat/>
    <w:rPr>
      <w:rFonts w:eastAsia="Times New Roman"/>
      <w:color w:val="auto"/>
    </w:rPr>
  </w:style>
  <w:style w:type="character" w:styleId="ListLabel27">
    <w:name w:val="ListLabel 27"/>
    <w:qFormat/>
    <w:rPr>
      <w:rFonts w:eastAsia="Times New Roman"/>
      <w:color w:val="auto"/>
    </w:rPr>
  </w:style>
  <w:style w:type="character" w:styleId="ListLabel28">
    <w:name w:val="ListLabel 28"/>
    <w:qFormat/>
    <w:rPr>
      <w:color w:val="auto"/>
    </w:rPr>
  </w:style>
  <w:style w:type="character" w:styleId="ListLabel29">
    <w:name w:val="ListLabel 29"/>
    <w:qFormat/>
    <w:rPr>
      <w:color w:val="auto"/>
    </w:rPr>
  </w:style>
  <w:style w:type="character" w:styleId="ListLabel30">
    <w:name w:val="ListLabel 30"/>
    <w:qFormat/>
    <w:rPr>
      <w:color w:val="auto"/>
    </w:rPr>
  </w:style>
  <w:style w:type="character" w:styleId="ListLabel31">
    <w:name w:val="ListLabel 31"/>
    <w:qFormat/>
    <w:rPr>
      <w:color w:val="auto"/>
    </w:rPr>
  </w:style>
  <w:style w:type="character" w:styleId="ListLabel32">
    <w:name w:val="ListLabel 32"/>
    <w:qFormat/>
    <w:rPr>
      <w:color w:val="auto"/>
    </w:rPr>
  </w:style>
  <w:style w:type="character" w:styleId="ListLabel33">
    <w:name w:val="ListLabel 33"/>
    <w:qFormat/>
    <w:rPr>
      <w:color w:val="auto"/>
    </w:rPr>
  </w:style>
  <w:style w:type="character" w:styleId="ListLabel34">
    <w:name w:val="ListLabel 34"/>
    <w:qFormat/>
    <w:rPr>
      <w:color w:val="auto"/>
    </w:rPr>
  </w:style>
  <w:style w:type="character" w:styleId="ListLabel35">
    <w:name w:val="ListLabel 35"/>
    <w:qFormat/>
    <w:rPr>
      <w:color w:val="auto"/>
    </w:rPr>
  </w:style>
  <w:style w:type="character" w:styleId="ListLabel36">
    <w:name w:val="ListLabel 36"/>
    <w:qFormat/>
    <w:rPr>
      <w:rFonts w:eastAsia="Times New Roman"/>
    </w:rPr>
  </w:style>
  <w:style w:type="character" w:styleId="ListLabel37">
    <w:name w:val="ListLabel 37"/>
    <w:qFormat/>
    <w:rPr>
      <w:rFonts w:eastAsia="Times New Roman"/>
    </w:rPr>
  </w:style>
  <w:style w:type="character" w:styleId="ListLabel38">
    <w:name w:val="ListLabel 38"/>
    <w:qFormat/>
    <w:rPr>
      <w:rFonts w:eastAsia="Times New Roman"/>
    </w:rPr>
  </w:style>
  <w:style w:type="character" w:styleId="ListLabel39">
    <w:name w:val="ListLabel 39"/>
    <w:qFormat/>
    <w:rPr>
      <w:rFonts w:eastAsia="Times New Roman"/>
    </w:rPr>
  </w:style>
  <w:style w:type="character" w:styleId="ListLabel40">
    <w:name w:val="ListLabel 40"/>
    <w:qFormat/>
    <w:rPr>
      <w:rFonts w:eastAsia="Times New Roman"/>
    </w:rPr>
  </w:style>
  <w:style w:type="character" w:styleId="ListLabel41">
    <w:name w:val="ListLabel 41"/>
    <w:qFormat/>
    <w:rPr>
      <w:rFonts w:eastAsia="Times New Roman"/>
    </w:rPr>
  </w:style>
  <w:style w:type="character" w:styleId="ListLabel42">
    <w:name w:val="ListLabel 42"/>
    <w:qFormat/>
    <w:rPr>
      <w:rFonts w:eastAsia="Times New Roman"/>
    </w:rPr>
  </w:style>
  <w:style w:type="character" w:styleId="ListLabel43">
    <w:name w:val="ListLabel 43"/>
    <w:qFormat/>
    <w:rPr>
      <w:rFonts w:eastAsia="Times New Roman"/>
    </w:rPr>
  </w:style>
  <w:style w:type="character" w:styleId="ListLabel44">
    <w:name w:val="ListLabel 44"/>
    <w:qFormat/>
    <w:rPr>
      <w:rFonts w:eastAsia="Calibri"/>
      <w:color w:val="auto"/>
    </w:rPr>
  </w:style>
  <w:style w:type="character" w:styleId="ListLabel45">
    <w:name w:val="ListLabel 45"/>
    <w:qFormat/>
    <w:rPr>
      <w:rFonts w:eastAsia="Times New Roman" w:cs="Times New Roman"/>
    </w:rPr>
  </w:style>
  <w:style w:type="character" w:styleId="ListLabel46">
    <w:name w:val="ListLabel 46"/>
    <w:qFormat/>
    <w:rPr>
      <w:rFonts w:eastAsia="Times New Roman" w:cs="Times New Roman"/>
    </w:rPr>
  </w:style>
  <w:style w:type="character" w:styleId="ListLabel47">
    <w:name w:val="ListLabel 47"/>
    <w:qFormat/>
    <w:rPr>
      <w:rFonts w:cs="Times New Roman"/>
      <w:sz w:val="28"/>
    </w:rPr>
  </w:style>
  <w:style w:type="character" w:styleId="ListLabel48">
    <w:name w:val="ListLabel 48"/>
    <w:qFormat/>
    <w:rPr>
      <w:rFonts w:cs="Times New Roman"/>
      <w:sz w:val="28"/>
    </w:rPr>
  </w:style>
  <w:style w:type="character" w:styleId="ListLabel49">
    <w:name w:val="ListLabel 49"/>
    <w:qFormat/>
    <w:rPr>
      <w:rFonts w:cs="Times New Roman"/>
      <w:sz w:val="20"/>
    </w:rPr>
  </w:style>
  <w:style w:type="character" w:styleId="ListLabel50">
    <w:name w:val="ListLabel 50"/>
    <w:qFormat/>
    <w:rPr>
      <w:rFonts w:cs="Times New Roman"/>
      <w:sz w:val="28"/>
    </w:rPr>
  </w:style>
  <w:style w:type="character" w:styleId="ListLabel51">
    <w:name w:val="ListLabel 51"/>
    <w:qFormat/>
    <w:rPr>
      <w:rFonts w:cs="Times New Roman"/>
      <w:sz w:val="28"/>
    </w:rPr>
  </w:style>
  <w:style w:type="character" w:styleId="ListLabel52">
    <w:name w:val="ListLabel 52"/>
    <w:qFormat/>
    <w:rPr>
      <w:rFonts w:cs="Times New Roman"/>
      <w:sz w:val="28"/>
    </w:rPr>
  </w:style>
  <w:style w:type="character" w:styleId="ListLabel53">
    <w:name w:val="ListLabel 53"/>
    <w:qFormat/>
    <w:rPr>
      <w:rFonts w:cs="Times New Roman"/>
      <w:sz w:val="28"/>
    </w:rPr>
  </w:style>
  <w:style w:type="character" w:styleId="ListLabel54">
    <w:name w:val="ListLabel 54"/>
    <w:qFormat/>
    <w:rPr>
      <w:rFonts w:cs="Times New Roman"/>
      <w:sz w:val="28"/>
    </w:rPr>
  </w:style>
  <w:style w:type="character" w:styleId="ListLabel55">
    <w:name w:val="ListLabel 55"/>
    <w:qFormat/>
    <w:rPr>
      <w:rFonts w:cs="Times New Roman"/>
      <w:sz w:val="28"/>
    </w:rPr>
  </w:style>
  <w:style w:type="character" w:styleId="ListLabel56">
    <w:name w:val="ListLabel 56"/>
    <w:qFormat/>
    <w:rPr>
      <w:rFonts w:cs="Times New Roman"/>
      <w:sz w:val="28"/>
    </w:rPr>
  </w:style>
  <w:style w:type="character" w:styleId="ListLabel57">
    <w:name w:val="ListLabel 57"/>
    <w:qFormat/>
    <w:rPr>
      <w:rFonts w:cs="Times New Roman"/>
      <w:sz w:val="28"/>
    </w:rPr>
  </w:style>
  <w:style w:type="character" w:styleId="ListLabel58">
    <w:name w:val="ListLabel 58"/>
    <w:qFormat/>
    <w:rPr>
      <w:rFonts w:cs="Times New Roman"/>
      <w:sz w:val="28"/>
    </w:rPr>
  </w:style>
  <w:style w:type="character" w:styleId="ListLabel59">
    <w:name w:val="ListLabel 59"/>
    <w:qFormat/>
    <w:rPr>
      <w:rFonts w:cs="Times New Roman"/>
      <w:sz w:val="28"/>
    </w:rPr>
  </w:style>
  <w:style w:type="character" w:styleId="ListLabel60">
    <w:name w:val="ListLabel 60"/>
    <w:qFormat/>
    <w:rPr>
      <w:rFonts w:cs="Times New Roman"/>
      <w:sz w:val="28"/>
    </w:rPr>
  </w:style>
  <w:style w:type="character" w:styleId="ListLabel61">
    <w:name w:val="ListLabel 61"/>
    <w:qFormat/>
    <w:rPr>
      <w:rFonts w:cs="Times New Roman"/>
      <w:sz w:val="28"/>
    </w:rPr>
  </w:style>
  <w:style w:type="character" w:styleId="ListLabel62">
    <w:name w:val="ListLabel 62"/>
    <w:qFormat/>
    <w:rPr>
      <w:rFonts w:cs="Times New Roman"/>
      <w:sz w:val="28"/>
    </w:rPr>
  </w:style>
  <w:style w:type="character" w:styleId="ListLabel63">
    <w:name w:val="ListLabel 63"/>
    <w:qFormat/>
    <w:rPr>
      <w:rFonts w:cs="Times New Roman"/>
      <w:sz w:val="28"/>
    </w:rPr>
  </w:style>
  <w:style w:type="character" w:styleId="ListLabel64">
    <w:name w:val="ListLabel 64"/>
    <w:qFormat/>
    <w:rPr>
      <w:rFonts w:cs="Times New Roman"/>
      <w:sz w:val="28"/>
    </w:rPr>
  </w:style>
  <w:style w:type="character" w:styleId="ListLabel65">
    <w:name w:val="ListLabel 65"/>
    <w:qFormat/>
    <w:rPr>
      <w:rFonts w:cs="Times New Roman"/>
      <w:sz w:val="28"/>
    </w:rPr>
  </w:style>
  <w:style w:type="character" w:styleId="ListLabel66">
    <w:name w:val="ListLabel 66"/>
    <w:qFormat/>
    <w:rPr>
      <w:rFonts w:cs="Times New Roman"/>
      <w:sz w:val="28"/>
    </w:rPr>
  </w:style>
  <w:style w:type="character" w:styleId="ListLabel67">
    <w:name w:val="ListLabel 67"/>
    <w:qFormat/>
    <w:rPr>
      <w:rFonts w:cs="Times New Roman"/>
      <w:sz w:val="28"/>
    </w:rPr>
  </w:style>
  <w:style w:type="character" w:styleId="ListLabel68">
    <w:name w:val="ListLabel 68"/>
    <w:qFormat/>
    <w:rPr>
      <w:rFonts w:cs="Times New Roman"/>
      <w:sz w:val="28"/>
    </w:rPr>
  </w:style>
  <w:style w:type="character" w:styleId="ListLabel69">
    <w:name w:val="ListLabel 69"/>
    <w:qFormat/>
    <w:rPr>
      <w:rFonts w:cs="Times New Roman"/>
      <w:sz w:val="28"/>
    </w:rPr>
  </w:style>
  <w:style w:type="character" w:styleId="ListLabel70">
    <w:name w:val="ListLabel 70"/>
    <w:qFormat/>
    <w:rPr>
      <w:rFonts w:cs="Times New Roman"/>
      <w:sz w:val="28"/>
    </w:rPr>
  </w:style>
  <w:style w:type="character" w:styleId="ListLabel71">
    <w:name w:val="ListLabel 71"/>
    <w:qFormat/>
    <w:rPr>
      <w:rFonts w:cs="Times New Roman"/>
      <w:sz w:val="28"/>
    </w:rPr>
  </w:style>
  <w:style w:type="character" w:styleId="ListLabel72">
    <w:name w:val="ListLabel 72"/>
    <w:qFormat/>
    <w:rPr>
      <w:rFonts w:cs="Times New Roman"/>
      <w:sz w:val="28"/>
    </w:rPr>
  </w:style>
  <w:style w:type="character" w:styleId="ListLabel73">
    <w:name w:val="ListLabel 73"/>
    <w:qFormat/>
    <w:rPr>
      <w:rFonts w:cs="Times New Roman"/>
      <w:sz w:val="28"/>
    </w:rPr>
  </w:style>
  <w:style w:type="character" w:styleId="ListLabel74">
    <w:name w:val="ListLabel 74"/>
    <w:qFormat/>
    <w:rPr>
      <w:rFonts w:cs="Times New Roman"/>
      <w:sz w:val="28"/>
    </w:rPr>
  </w:style>
  <w:style w:type="character" w:styleId="ListLabel75">
    <w:name w:val="ListLabel 75"/>
    <w:qFormat/>
    <w:rPr>
      <w:color w:val="000000"/>
      <w:sz w:val="22"/>
    </w:rPr>
  </w:style>
  <w:style w:type="character" w:styleId="ListLabel76">
    <w:name w:val="ListLabel 76"/>
    <w:qFormat/>
    <w:rPr>
      <w:rFonts w:ascii="Times New Roman" w:hAnsi="Times New Roman"/>
      <w:szCs w:val="32"/>
      <w:lang w:val="en-US"/>
    </w:rPr>
  </w:style>
  <w:style w:type="character" w:styleId="ListLabel77">
    <w:name w:val="ListLabel 77"/>
    <w:qFormat/>
    <w:rPr>
      <w:rFonts w:ascii="Times New Roman" w:hAnsi="Times New Roman"/>
      <w:szCs w:val="32"/>
    </w:rPr>
  </w:style>
  <w:style w:type="character" w:styleId="WW8Num1z0">
    <w:name w:val="WW8Num1z0"/>
    <w:qFormat/>
    <w:rPr>
      <w:rFonts w:ascii="Times New Roman" w:hAnsi="Times New Roman" w:cs="Times New Roman"/>
      <w:sz w:val="28"/>
      <w:szCs w:val="28"/>
    </w:rPr>
  </w:style>
  <w:style w:type="character" w:styleId="VisitedInternetLink">
    <w:name w:val="Visited Internet Link"/>
    <w:rPr>
      <w:color w:val="80000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Arial" w:hAnsi="Arial" w:eastAsia="Microsoft YaHei" w:cs="Arial Unicode MS"/>
      <w:sz w:val="28"/>
      <w:szCs w:val="28"/>
    </w:rPr>
  </w:style>
  <w:style w:type="paragraph" w:styleId="TextBody">
    <w:name w:val="Body Text"/>
    <w:basedOn w:val="Normal"/>
    <w:link w:val="af0"/>
    <w:unhideWhenUsed/>
    <w:rsid w:val="009129cf"/>
    <w:pPr>
      <w:spacing w:lineRule="auto" w:line="240" w:before="0" w:after="12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ist">
    <w:name w:val="List"/>
    <w:basedOn w:val="TextBody"/>
    <w:rsid w:val="00495668"/>
    <w:pPr>
      <w:suppressAutoHyphens w:val="true"/>
      <w:spacing w:lineRule="auto" w:line="288" w:before="0" w:after="140"/>
    </w:pPr>
    <w:rPr>
      <w:rFonts w:cs="Mangal"/>
      <w:lang w:eastAsia="zh-CN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  <w:style w:type="paragraph" w:styleId="ConsPlusNormal1" w:customStyle="1">
    <w:name w:val="ConsPlusNormal"/>
    <w:link w:val="ConsPlusNormal0"/>
    <w:qFormat/>
    <w:rsid w:val="004f4cb5"/>
    <w:pPr>
      <w:widowControl/>
      <w:bidi w:val="0"/>
      <w:spacing w:lineRule="auto" w:line="240"/>
      <w:ind w:firstLine="720"/>
      <w:jc w:val="left"/>
    </w:pPr>
    <w:rPr>
      <w:rFonts w:ascii="Arial" w:hAnsi="Arial" w:eastAsia="Times New Roman" w:cs="Arial"/>
      <w:color w:val="auto"/>
      <w:kern w:val="0"/>
      <w:sz w:val="20"/>
      <w:szCs w:val="20"/>
      <w:lang w:eastAsia="ru-RU" w:val="ru-RU" w:bidi="ar-SA"/>
    </w:rPr>
  </w:style>
  <w:style w:type="paragraph" w:styleId="Postan" w:customStyle="1">
    <w:name w:val="Postan"/>
    <w:basedOn w:val="Normal"/>
    <w:qFormat/>
    <w:rsid w:val="006e3ba1"/>
    <w:pPr>
      <w:spacing w:lineRule="auto" w:line="240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ConsPlusTitle" w:customStyle="1">
    <w:name w:val="ConsPlusTitle"/>
    <w:uiPriority w:val="99"/>
    <w:qFormat/>
    <w:rsid w:val="006e3ba1"/>
    <w:pPr>
      <w:widowControl w:val="false"/>
      <w:bidi w:val="0"/>
      <w:spacing w:lineRule="auto" w:line="24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eastAsia="ru-RU" w:val="ru-RU" w:bidi="ar-SA"/>
    </w:rPr>
  </w:style>
  <w:style w:type="paragraph" w:styleId="NormalWeb">
    <w:name w:val="Normal (Web)"/>
    <w:basedOn w:val="Normal"/>
    <w:link w:val="a6"/>
    <w:uiPriority w:val="99"/>
    <w:unhideWhenUsed/>
    <w:qFormat/>
    <w:rsid w:val="00ef7d2f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0" w:customStyle="1">
    <w:name w:val="Прижатый влево"/>
    <w:basedOn w:val="Normal"/>
    <w:next w:val="Normal"/>
    <w:uiPriority w:val="99"/>
    <w:qFormat/>
    <w:rsid w:val="00051598"/>
    <w:pPr>
      <w:spacing w:lineRule="auto" w:line="240"/>
      <w:jc w:val="left"/>
    </w:pPr>
    <w:rPr>
      <w:rFonts w:ascii="Arial" w:hAnsi="Arial" w:eastAsia="Times New Roman" w:cs="Arial"/>
      <w:sz w:val="24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051598"/>
    <w:pPr>
      <w:spacing w:before="0" w:after="200"/>
      <w:ind w:left="720" w:hanging="0"/>
      <w:contextualSpacing/>
      <w:jc w:val="left"/>
    </w:pPr>
    <w:rPr>
      <w:rFonts w:ascii="Calibri" w:hAnsi="Calibri" w:eastAsia="Calibri" w:cs="Times New Roman"/>
    </w:rPr>
  </w:style>
  <w:style w:type="paragraph" w:styleId="13" w:customStyle="1">
    <w:name w:val="Основной текст1"/>
    <w:basedOn w:val="Normal"/>
    <w:link w:val="ab"/>
    <w:qFormat/>
    <w:rsid w:val="00051598"/>
    <w:pPr>
      <w:widowControl w:val="false"/>
      <w:shd w:val="clear" w:color="auto" w:fill="FFFFFF"/>
      <w:spacing w:lineRule="exact" w:line="312" w:before="60" w:after="0"/>
    </w:pPr>
    <w:rPr/>
  </w:style>
  <w:style w:type="paragraph" w:styleId="22" w:customStyle="1">
    <w:name w:val="Основной текст (2)"/>
    <w:basedOn w:val="Normal"/>
    <w:link w:val="21"/>
    <w:qFormat/>
    <w:rsid w:val="00051598"/>
    <w:pPr>
      <w:widowControl w:val="false"/>
      <w:shd w:val="clear" w:color="auto" w:fill="FFFFFF"/>
      <w:spacing w:lineRule="auto" w:before="300" w:after="60"/>
    </w:pPr>
    <w:rPr>
      <w:b/>
      <w:bCs/>
    </w:rPr>
  </w:style>
  <w:style w:type="paragraph" w:styleId="S1" w:customStyle="1">
    <w:name w:val="s_1"/>
    <w:basedOn w:val="Normal"/>
    <w:qFormat/>
    <w:rsid w:val="00811cbc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extBodyIndent">
    <w:name w:val="Body Text Indent"/>
    <w:basedOn w:val="Normal"/>
    <w:link w:val="af2"/>
    <w:uiPriority w:val="99"/>
    <w:unhideWhenUsed/>
    <w:rsid w:val="009129cf"/>
    <w:pPr>
      <w:spacing w:lineRule="auto" w:line="240" w:before="0" w:after="120"/>
      <w:ind w:left="283" w:hanging="0"/>
      <w:jc w:val="left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14" w:customStyle="1">
    <w:name w:val="Абзац списка1"/>
    <w:basedOn w:val="Normal"/>
    <w:qFormat/>
    <w:rsid w:val="00203e0a"/>
    <w:pPr>
      <w:spacing w:lineRule="auto" w:line="252" w:before="0" w:after="160"/>
      <w:ind w:left="720" w:hanging="0"/>
      <w:contextualSpacing/>
      <w:jc w:val="left"/>
    </w:pPr>
    <w:rPr>
      <w:rFonts w:ascii="Calibri" w:hAnsi="Calibri" w:eastAsia="Times New Roman" w:cs="Times New Roman"/>
    </w:rPr>
  </w:style>
  <w:style w:type="paragraph" w:styleId="Style21" w:customStyle="1">
    <w:name w:val="Заголовок"/>
    <w:basedOn w:val="Normal"/>
    <w:next w:val="TextBody"/>
    <w:qFormat/>
    <w:rsid w:val="00203e0a"/>
    <w:pPr>
      <w:keepNext w:val="true"/>
      <w:suppressAutoHyphens w:val="true"/>
      <w:spacing w:lineRule="auto" w:line="240" w:before="240" w:after="120"/>
      <w:jc w:val="left"/>
    </w:pPr>
    <w:rPr>
      <w:rFonts w:ascii="Arial" w:hAnsi="Arial" w:eastAsia="Lucida Sans Unicode" w:cs="Tahoma"/>
      <w:sz w:val="28"/>
      <w:szCs w:val="28"/>
      <w:lang w:eastAsia="ar-SA"/>
    </w:rPr>
  </w:style>
  <w:style w:type="paragraph" w:styleId="211" w:customStyle="1">
    <w:name w:val="Основной текст с отступом 21"/>
    <w:basedOn w:val="Normal"/>
    <w:qFormat/>
    <w:rsid w:val="00d523ef"/>
    <w:pPr>
      <w:suppressAutoHyphens w:val="true"/>
      <w:spacing w:lineRule="auto" w:line="240"/>
      <w:ind w:firstLine="540"/>
      <w:jc w:val="both"/>
    </w:pPr>
    <w:rPr>
      <w:rFonts w:ascii="Times New Roman" w:hAnsi="Times New Roman" w:eastAsia="Times New Roman" w:cs="Times New Roman"/>
      <w:sz w:val="24"/>
      <w:szCs w:val="24"/>
      <w:lang w:eastAsia="ar-SA"/>
    </w:rPr>
  </w:style>
  <w:style w:type="paragraph" w:styleId="BalloonText">
    <w:name w:val="Balloon Text"/>
    <w:basedOn w:val="Normal"/>
    <w:link w:val="af5"/>
    <w:uiPriority w:val="99"/>
    <w:unhideWhenUsed/>
    <w:qFormat/>
    <w:rsid w:val="001806af"/>
    <w:pPr>
      <w:spacing w:lineRule="auto" w:line="240"/>
    </w:pPr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1806af"/>
    <w:pPr>
      <w:widowControl/>
      <w:bidi w:val="0"/>
      <w:spacing w:lineRule="auto" w:line="24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TMLTopofForm">
    <w:name w:val="HTML Top of Form"/>
    <w:basedOn w:val="Normal"/>
    <w:next w:val="Normal"/>
    <w:link w:val="z-0"/>
    <w:uiPriority w:val="99"/>
    <w:semiHidden/>
    <w:unhideWhenUsed/>
    <w:qFormat/>
    <w:rsid w:val="001806af"/>
    <w:pPr>
      <w:pBdr>
        <w:bottom w:val="single" w:sz="6" w:space="1" w:color="000000"/>
      </w:pBdr>
      <w:spacing w:lineRule="auto" w:line="240"/>
    </w:pPr>
    <w:rPr>
      <w:rFonts w:ascii="Arial" w:hAnsi="Arial" w:eastAsia="Times New Roman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link w:val="z-2"/>
    <w:uiPriority w:val="99"/>
    <w:semiHidden/>
    <w:unhideWhenUsed/>
    <w:qFormat/>
    <w:rsid w:val="001806af"/>
    <w:pPr>
      <w:pBdr>
        <w:top w:val="single" w:sz="6" w:space="1" w:color="000000"/>
      </w:pBdr>
      <w:spacing w:lineRule="auto" w:line="240"/>
    </w:pPr>
    <w:rPr>
      <w:rFonts w:ascii="Arial" w:hAnsi="Arial" w:eastAsia="Times New Roman" w:cs="Arial"/>
      <w:vanish/>
      <w:sz w:val="16"/>
      <w:szCs w:val="16"/>
      <w:lang w:eastAsia="ru-RU"/>
    </w:rPr>
  </w:style>
  <w:style w:type="paragraph" w:styleId="Title">
    <w:name w:val="Title"/>
    <w:basedOn w:val="Normal"/>
    <w:link w:val="af8"/>
    <w:qFormat/>
    <w:rsid w:val="00006dbf"/>
    <w:pPr>
      <w:spacing w:lineRule="auto" w:line="240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23" w:customStyle="1">
    <w:name w:val="Текст2"/>
    <w:basedOn w:val="Normal"/>
    <w:qFormat/>
    <w:rsid w:val="00816080"/>
    <w:pPr>
      <w:suppressAutoHyphens w:val="true"/>
      <w:spacing w:lineRule="auto" w:line="240"/>
      <w:jc w:val="left"/>
    </w:pPr>
    <w:rPr>
      <w:rFonts w:ascii="Courier New" w:hAnsi="Courier New" w:eastAsia="Times New Roman" w:cs="Courier New"/>
      <w:sz w:val="20"/>
      <w:szCs w:val="20"/>
      <w:lang w:eastAsia="zh-CN"/>
    </w:rPr>
  </w:style>
  <w:style w:type="paragraph" w:styleId="15" w:customStyle="1">
    <w:name w:val="Стиль1"/>
    <w:basedOn w:val="Normal"/>
    <w:link w:val="13"/>
    <w:qFormat/>
    <w:rsid w:val="00816080"/>
    <w:pPr>
      <w:spacing w:lineRule="auto" w:line="240"/>
      <w:ind w:firstLine="709"/>
      <w:jc w:val="both"/>
    </w:pPr>
    <w:rPr>
      <w:sz w:val="24"/>
      <w:szCs w:val="24"/>
    </w:rPr>
  </w:style>
  <w:style w:type="paragraph" w:styleId="Consplusnormal2" w:customStyle="1">
    <w:name w:val="consplusnormal"/>
    <w:basedOn w:val="Normal"/>
    <w:qFormat/>
    <w:rsid w:val="00816080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Unformattext" w:customStyle="1">
    <w:name w:val="unformattext"/>
    <w:basedOn w:val="Normal"/>
    <w:qFormat/>
    <w:rsid w:val="00816080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aption1">
    <w:name w:val="caption"/>
    <w:basedOn w:val="Normal"/>
    <w:next w:val="Normal"/>
    <w:unhideWhenUsed/>
    <w:qFormat/>
    <w:rsid w:val="00816080"/>
    <w:pPr>
      <w:overflowPunct w:val="true"/>
      <w:spacing w:lineRule="auto" w:line="360"/>
    </w:pPr>
    <w:rPr>
      <w:rFonts w:ascii="Times New Roman" w:hAnsi="Times New Roman" w:eastAsia="Times New Roman" w:cs="Times New Roman"/>
      <w:b/>
      <w:smallCaps/>
      <w:sz w:val="28"/>
      <w:szCs w:val="20"/>
      <w:lang w:eastAsia="ru-RU"/>
    </w:rPr>
  </w:style>
  <w:style w:type="paragraph" w:styleId="ConsTitle" w:customStyle="1">
    <w:name w:val="ConsTitle"/>
    <w:qFormat/>
    <w:rsid w:val="00127011"/>
    <w:pPr>
      <w:widowControl w:val="false"/>
      <w:bidi w:val="0"/>
      <w:spacing w:lineRule="auto" w:line="240"/>
      <w:ind w:right="19772" w:hanging="0"/>
      <w:jc w:val="left"/>
    </w:pPr>
    <w:rPr>
      <w:rFonts w:ascii="Arial" w:hAnsi="Arial" w:eastAsia="Times New Roman" w:cs="Arial"/>
      <w:b/>
      <w:bCs/>
      <w:color w:val="auto"/>
      <w:kern w:val="0"/>
      <w:sz w:val="16"/>
      <w:szCs w:val="16"/>
      <w:lang w:val="ru-RU" w:eastAsia="en-US" w:bidi="ar-SA"/>
    </w:rPr>
  </w:style>
  <w:style w:type="paragraph" w:styleId="Heading7" w:customStyle="1">
    <w:name w:val="heading"/>
    <w:basedOn w:val="Normal"/>
    <w:uiPriority w:val="99"/>
    <w:qFormat/>
    <w:rsid w:val="0042395e"/>
    <w:pPr>
      <w:spacing w:lineRule="auto" w:line="240" w:before="0" w:after="192"/>
      <w:jc w:val="left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Button" w:customStyle="1">
    <w:name w:val="button"/>
    <w:basedOn w:val="Normal"/>
    <w:uiPriority w:val="99"/>
    <w:qFormat/>
    <w:rsid w:val="0042395e"/>
    <w:pPr>
      <w:spacing w:lineRule="auto" w:line="240"/>
      <w:jc w:val="left"/>
    </w:pPr>
    <w:rPr>
      <w:rFonts w:ascii="Tahoma" w:hAnsi="Tahoma" w:eastAsia="Times New Roman" w:cs="Tahoma"/>
      <w:color w:val="000000"/>
      <w:sz w:val="18"/>
      <w:szCs w:val="18"/>
      <w:lang w:eastAsia="ru-RU"/>
    </w:rPr>
  </w:style>
  <w:style w:type="paragraph" w:styleId="Clr" w:customStyle="1">
    <w:name w:val="cl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lr1" w:customStyle="1">
    <w:name w:val="cl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Mcecontentbody" w:customStyle="1">
    <w:name w:val="mcecontentbody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color w:val="000000"/>
      <w:sz w:val="24"/>
      <w:szCs w:val="24"/>
      <w:lang w:eastAsia="ru-RU"/>
    </w:rPr>
  </w:style>
  <w:style w:type="paragraph" w:styleId="Container" w:customStyle="1">
    <w:name w:val="contain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op" w:customStyle="1">
    <w:name w:val="to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6" w:customStyle="1">
    <w:name w:val="Верхний колонтитул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ogo" w:customStyle="1">
    <w:name w:val="logo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m" w:customStyle="1">
    <w:name w:val="h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m" w:customStyle="1">
    <w:name w:val="tm"/>
    <w:basedOn w:val="Normal"/>
    <w:uiPriority w:val="99"/>
    <w:qFormat/>
    <w:rsid w:val="0042395e"/>
    <w:pPr>
      <w:shd w:val="clear" w:color="auto" w:fill="0066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eft" w:customStyle="1">
    <w:name w:val="lef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ight2" w:customStyle="1">
    <w:name w:val="righ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" w:customStyle="1">
    <w:name w:val="fo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op" w:customStyle="1">
    <w:name w:val="fo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i" w:customStyle="1">
    <w:name w:val="ni"/>
    <w:basedOn w:val="Normal"/>
    <w:uiPriority w:val="99"/>
    <w:qFormat/>
    <w:rsid w:val="0042395e"/>
    <w:pPr>
      <w:spacing w:lineRule="auto" w:line="240" w:before="45" w:after="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l" w:customStyle="1">
    <w:name w:val="n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Pages" w:customStyle="1">
    <w:name w:val="pages"/>
    <w:basedOn w:val="Normal"/>
    <w:uiPriority w:val="99"/>
    <w:qFormat/>
    <w:rsid w:val="0042395e"/>
    <w:pPr>
      <w:spacing w:lineRule="auto" w:line="240"/>
    </w:pPr>
    <w:rPr>
      <w:rFonts w:ascii="Times New Roman" w:hAnsi="Times New Roman" w:eastAsia="Times New Roman" w:cs="Times New Roman"/>
      <w:sz w:val="17"/>
      <w:szCs w:val="17"/>
      <w:lang w:eastAsia="ru-RU"/>
    </w:rPr>
  </w:style>
  <w:style w:type="paragraph" w:styleId="Right" w:customStyle="1">
    <w:name w:val="righ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eft2" w:customStyle="1">
    <w:name w:val="lef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m" w:customStyle="1">
    <w:name w:val="l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caps/>
      <w:sz w:val="18"/>
      <w:szCs w:val="18"/>
      <w:lang w:eastAsia="ru-RU"/>
    </w:rPr>
  </w:style>
  <w:style w:type="paragraph" w:styleId="Dwl" w:customStyle="1">
    <w:name w:val="dwl"/>
    <w:basedOn w:val="Normal"/>
    <w:uiPriority w:val="99"/>
    <w:qFormat/>
    <w:rsid w:val="0042395e"/>
    <w:pPr>
      <w:spacing w:lineRule="auto" w:line="240"/>
      <w:jc w:val="right"/>
    </w:pPr>
    <w:rPr>
      <w:rFonts w:ascii="Times New Roman" w:hAnsi="Times New Roman" w:eastAsia="Times New Roman" w:cs="Times New Roman"/>
      <w:caps/>
      <w:sz w:val="24"/>
      <w:szCs w:val="24"/>
      <w:lang w:eastAsia="ru-RU"/>
    </w:rPr>
  </w:style>
  <w:style w:type="paragraph" w:styleId="Hd" w:customStyle="1">
    <w:name w:val="hd"/>
    <w:basedOn w:val="Normal"/>
    <w:uiPriority w:val="99"/>
    <w:qFormat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lineRule="auto" w:line="240" w:before="105" w:after="105"/>
    </w:pPr>
    <w:rPr>
      <w:rFonts w:ascii="Trebuchet MS" w:hAnsi="Trebuchet MS" w:eastAsia="Times New Roman" w:cs="Times New Roman"/>
      <w:color w:val="694024"/>
      <w:sz w:val="36"/>
      <w:szCs w:val="36"/>
      <w:lang w:eastAsia="ru-RU"/>
    </w:rPr>
  </w:style>
  <w:style w:type="paragraph" w:styleId="Bl1" w:customStyle="1">
    <w:name w:val="b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2" w:customStyle="1">
    <w:name w:val="bl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c" w:customStyle="1">
    <w:name w:val="blc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3" w:customStyle="1">
    <w:name w:val="bl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Fbm" w:customStyle="1">
    <w:name w:val="fb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s" w:customStyle="1">
    <w:name w:val="bns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s2" w:customStyle="1">
    <w:name w:val="bns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np" w:customStyle="1">
    <w:name w:val="bn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Extra" w:customStyle="1">
    <w:name w:val="extra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ttom" w:customStyle="1">
    <w:name w:val="bottom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7" w:customStyle="1">
    <w:name w:val="Нижний колонтитул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hadowed" w:customStyle="1">
    <w:name w:val="shadowed"/>
    <w:basedOn w:val="Normal"/>
    <w:uiPriority w:val="99"/>
    <w:qFormat/>
    <w:rsid w:val="0042395e"/>
    <w:pPr>
      <w:shd w:val="clear" w:color="auto" w:fill="FFFFFF"/>
      <w:spacing w:lineRule="auto" w:line="240" w:before="150" w:after="0"/>
      <w:jc w:val="left"/>
    </w:pPr>
    <w:rPr>
      <w:rFonts w:ascii="Times New Roman" w:hAnsi="Times New Roman" w:eastAsia="Times New Roman" w:cs="Times New Roman"/>
      <w:sz w:val="18"/>
      <w:szCs w:val="18"/>
      <w:lang w:eastAsia="ru-RU"/>
    </w:rPr>
  </w:style>
  <w:style w:type="paragraph" w:styleId="Hostcmspanel" w:customStyle="1">
    <w:name w:val="hostcmspanel"/>
    <w:basedOn w:val="Normal"/>
    <w:uiPriority w:val="99"/>
    <w:qFormat/>
    <w:rsid w:val="0042395e"/>
    <w:pPr>
      <w:spacing w:lineRule="auto" w:line="312"/>
      <w:jc w:val="left"/>
    </w:pPr>
    <w:rPr>
      <w:rFonts w:ascii="Arial" w:hAnsi="Arial" w:eastAsia="Times New Roman" w:cs="Arial"/>
      <w:color w:val="000000"/>
      <w:sz w:val="24"/>
      <w:szCs w:val="24"/>
      <w:lang w:eastAsia="ru-RU"/>
    </w:rPr>
  </w:style>
  <w:style w:type="paragraph" w:styleId="Hostcmstoppanel" w:customStyle="1">
    <w:name w:val="hostcmstoppanel"/>
    <w:basedOn w:val="Normal"/>
    <w:uiPriority w:val="99"/>
    <w:qFormat/>
    <w:rsid w:val="0042395e"/>
    <w:pPr>
      <w:spacing w:lineRule="auto" w:line="240"/>
      <w:ind w:left="-165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xsl" w:customStyle="1">
    <w:name w:val="hostcmsxsl"/>
    <w:basedOn w:val="Normal"/>
    <w:uiPriority w:val="99"/>
    <w:qFormat/>
    <w:rsid w:val="0042395e"/>
    <w:pPr>
      <w:spacing w:lineRule="auto" w:line="240" w:before="45" w:after="45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image" w:customStyle="1">
    <w:name w:val="highslide-image"/>
    <w:basedOn w:val="Normal"/>
    <w:uiPriority w:val="99"/>
    <w:qFormat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wrapper" w:customStyle="1">
    <w:name w:val="highslide-wrapp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outline" w:customStyle="1">
    <w:name w:val="highslide-outline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Glossydark" w:customStyle="1">
    <w:name w:val="glossy-dark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number" w:customStyle="1">
    <w:name w:val="highslide-numb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color w:val="808080"/>
      <w:lang w:eastAsia="ru-RU"/>
    </w:rPr>
  </w:style>
  <w:style w:type="paragraph" w:styleId="Highslidecaption" w:customStyle="1">
    <w:name w:val="highslide-captio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ing" w:customStyle="1">
    <w:name w:val="highslide-heading"/>
    <w:basedOn w:val="Normal"/>
    <w:uiPriority w:val="99"/>
    <w:qFormat/>
    <w:rsid w:val="0042395e"/>
    <w:pPr>
      <w:spacing w:lineRule="auto" w:line="240" w:before="96" w:after="96"/>
      <w:ind w:left="96" w:right="96" w:hanging="0"/>
      <w:jc w:val="left"/>
    </w:pPr>
    <w:rPr>
      <w:rFonts w:ascii="Times New Roman" w:hAnsi="Times New Roman" w:eastAsia="Times New Roman" w:cs="Times New Roman"/>
      <w:b/>
      <w:bCs/>
      <w:vanish/>
      <w:sz w:val="24"/>
      <w:szCs w:val="24"/>
      <w:lang w:eastAsia="ru-RU"/>
    </w:rPr>
  </w:style>
  <w:style w:type="paragraph" w:styleId="Highslidedimming" w:customStyle="1">
    <w:name w:val="highslide-dimming"/>
    <w:basedOn w:val="Normal"/>
    <w:uiPriority w:val="99"/>
    <w:qFormat/>
    <w:rsid w:val="0042395e"/>
    <w:pPr>
      <w:shd w:val="clear" w:color="auto" w:fill="000000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loading" w:customStyle="1">
    <w:name w:val="highslide-loading"/>
    <w:basedOn w:val="Normal"/>
    <w:uiPriority w:val="99"/>
    <w:qFormat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b/>
      <w:bCs/>
      <w:caps/>
      <w:color w:val="000000"/>
      <w:sz w:val="14"/>
      <w:szCs w:val="14"/>
      <w:lang w:eastAsia="ru-RU"/>
    </w:rPr>
  </w:style>
  <w:style w:type="paragraph" w:styleId="Highslideviewport" w:customStyle="1">
    <w:name w:val="highslide-viewpor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overlay" w:customStyle="1">
    <w:name w:val="highslide-overlay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ddencontainer" w:customStyle="1">
    <w:name w:val="hidden-contain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Closebutton" w:customStyle="1">
    <w:name w:val="closebutto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ontrols" w:customStyle="1">
    <w:name w:val="highslide-controls"/>
    <w:basedOn w:val="Normal"/>
    <w:uiPriority w:val="99"/>
    <w:qFormat/>
    <w:rsid w:val="0042395e"/>
    <w:pPr>
      <w:spacing w:lineRule="auto" w:line="240" w:before="300" w:after="15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" w:customStyle="1">
    <w:name w:val="highslide-mainconten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tml" w:customStyle="1">
    <w:name w:val="highslide-html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tmlcontent" w:customStyle="1">
    <w:name w:val="highslide-html-conten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er" w:customStyle="1">
    <w:name w:val="highslide-head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footer" w:customStyle="1">
    <w:name w:val="highslide-foot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Wideborder" w:customStyle="1">
    <w:name w:val="wide-bord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Outerglow" w:customStyle="1">
    <w:name w:val="outer-glow"/>
    <w:basedOn w:val="Normal"/>
    <w:uiPriority w:val="99"/>
    <w:qFormat/>
    <w:rsid w:val="0042395e"/>
    <w:pPr>
      <w:shd w:val="clear" w:color="auto" w:fill="444444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loredborder" w:customStyle="1">
    <w:name w:val="colored-border"/>
    <w:basedOn w:val="Normal"/>
    <w:uiPriority w:val="99"/>
    <w:qFormat/>
    <w:rsid w:val="0042395e"/>
    <w:pP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Dark" w:customStyle="1">
    <w:name w:val="dark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thumbstrip" w:customStyle="1">
    <w:name w:val="highslide-thumbstri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l" w:customStyle="1">
    <w:name w:val="t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" w:customStyle="1">
    <w:name w:val="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Tr" w:customStyle="1">
    <w:name w:val="t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R" w:customStyle="1">
    <w:name w:val="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r" w:customStyle="1">
    <w:name w:val="b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" w:customStyle="1">
    <w:name w:val="b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" w:customStyle="1">
    <w:name w:val="b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L" w:customStyle="1">
    <w:name w:val="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subpanel" w:customStyle="1">
    <w:name w:val="hostcmssubpanel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" w:customStyle="1">
    <w:name w:val="sql_q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d" w:customStyle="1">
    <w:name w:val="sql_qd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t" w:customStyle="1">
    <w:name w:val="sql_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db" w:customStyle="1">
    <w:name w:val="sql_db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resize" w:customStyle="1">
    <w:name w:val="highslide-resiz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" w:customStyle="1">
    <w:name w:val="highslide-mov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next" w:customStyle="1">
    <w:name w:val="highslide-next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" w:customStyle="1">
    <w:name w:val="highslide-marker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" w:customStyle="1">
    <w:name w:val="highslide-scroll-up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down" w:customStyle="1">
    <w:name w:val="highslide-scroll-down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lose" w:customStyle="1">
    <w:name w:val="highslide-close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ostcmseditable" w:customStyle="1">
    <w:name w:val="hostcmseditable"/>
    <w:basedOn w:val="Normal"/>
    <w:uiPriority w:val="99"/>
    <w:qFormat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lc1" w:customStyle="1">
    <w:name w:val="blc1"/>
    <w:basedOn w:val="Normal"/>
    <w:uiPriority w:val="99"/>
    <w:qFormat/>
    <w:rsid w:val="0042395e"/>
    <w:pPr>
      <w:shd w:val="clear" w:color="auto" w:fill="F6F6F6"/>
      <w:spacing w:lineRule="auto" w:line="240"/>
      <w:jc w:val="left"/>
    </w:pPr>
    <w:rPr>
      <w:rFonts w:ascii="Times New Roman" w:hAnsi="Times New Roman" w:eastAsia="Times New Roman" w:cs="Times New Roman"/>
      <w:color w:val="666666"/>
      <w:sz w:val="24"/>
      <w:szCs w:val="24"/>
      <w:lang w:eastAsia="ru-RU"/>
    </w:rPr>
  </w:style>
  <w:style w:type="paragraph" w:styleId="Tl1" w:customStyle="1">
    <w:name w:val="t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T1" w:customStyle="1">
    <w:name w:val="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Tr1" w:customStyle="1">
    <w:name w:val="t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R1" w:customStyle="1">
    <w:name w:val="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r1" w:customStyle="1">
    <w:name w:val="b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1" w:customStyle="1">
    <w:name w:val="b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Bl4" w:customStyle="1">
    <w:name w:val="bl4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L1" w:customStyle="1">
    <w:name w:val="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"/>
      <w:szCs w:val="2"/>
      <w:lang w:eastAsia="ru-RU"/>
    </w:rPr>
  </w:style>
  <w:style w:type="paragraph" w:styleId="Hostcmssubpanel1" w:customStyle="1">
    <w:name w:val="hostcmssubpanel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qlq1" w:customStyle="1">
    <w:name w:val="sql_q1"/>
    <w:basedOn w:val="Normal"/>
    <w:uiPriority w:val="99"/>
    <w:qFormat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Rule="auto" w:line="240"/>
      <w:jc w:val="left"/>
    </w:pPr>
    <w:rPr>
      <w:rFonts w:ascii="Times New Roman" w:hAnsi="Times New Roman" w:eastAsia="Times New Roman" w:cs="Times New Roman"/>
      <w:color w:val="000000"/>
      <w:sz w:val="16"/>
      <w:szCs w:val="16"/>
      <w:lang w:eastAsia="ru-RU"/>
    </w:rPr>
  </w:style>
  <w:style w:type="paragraph" w:styleId="Sqlqd1" w:customStyle="1">
    <w:name w:val="sql_qd1"/>
    <w:basedOn w:val="Normal"/>
    <w:uiPriority w:val="99"/>
    <w:qFormat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Rule="auto" w:line="240"/>
      <w:jc w:val="left"/>
    </w:pPr>
    <w:rPr>
      <w:rFonts w:ascii="Times New Roman" w:hAnsi="Times New Roman" w:eastAsia="Times New Roman" w:cs="Times New Roman"/>
      <w:color w:val="000000"/>
      <w:sz w:val="16"/>
      <w:szCs w:val="16"/>
      <w:lang w:eastAsia="ru-RU"/>
    </w:rPr>
  </w:style>
  <w:style w:type="paragraph" w:styleId="Sqlt1" w:customStyle="1">
    <w:name w:val="sql_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color w:val="555555"/>
      <w:sz w:val="16"/>
      <w:szCs w:val="16"/>
      <w:lang w:eastAsia="ru-RU"/>
    </w:rPr>
  </w:style>
  <w:style w:type="paragraph" w:styleId="Sqldb1" w:customStyle="1">
    <w:name w:val="sql_db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color w:val="777777"/>
      <w:sz w:val="16"/>
      <w:szCs w:val="16"/>
      <w:lang w:eastAsia="ru-RU"/>
    </w:rPr>
  </w:style>
  <w:style w:type="paragraph" w:styleId="Highslidehtml1" w:customStyle="1">
    <w:name w:val="highslide-html1"/>
    <w:basedOn w:val="Normal"/>
    <w:uiPriority w:val="99"/>
    <w:qFormat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resize1" w:customStyle="1">
    <w:name w:val="highslide-resize1"/>
    <w:basedOn w:val="Normal"/>
    <w:uiPriority w:val="99"/>
    <w:qFormat/>
    <w:rsid w:val="0042395e"/>
    <w:pPr>
      <w:spacing w:lineRule="auto" w:line="240" w:before="75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er1" w:customStyle="1">
    <w:name w:val="highslide-header1"/>
    <w:basedOn w:val="Normal"/>
    <w:uiPriority w:val="99"/>
    <w:qFormat/>
    <w:rsid w:val="0042395e"/>
    <w:pPr>
      <w:pBdr>
        <w:bottom w:val="single" w:sz="6" w:space="0" w:color="DDDDDD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ing1" w:customStyle="1">
    <w:name w:val="highslide-heading1"/>
    <w:basedOn w:val="Normal"/>
    <w:uiPriority w:val="99"/>
    <w:qFormat/>
    <w:rsid w:val="0042395e"/>
    <w:pPr>
      <w:spacing w:lineRule="auto" w:line="240" w:before="30" w:after="30"/>
      <w:ind w:left="96" w:right="96" w:hanging="0"/>
      <w:jc w:val="left"/>
    </w:pPr>
    <w:rPr>
      <w:rFonts w:ascii="Times New Roman" w:hAnsi="Times New Roman" w:eastAsia="Times New Roman" w:cs="Times New Roman"/>
      <w:b/>
      <w:bCs/>
      <w:vanish/>
      <w:sz w:val="24"/>
      <w:szCs w:val="24"/>
      <w:lang w:eastAsia="ru-RU"/>
    </w:rPr>
  </w:style>
  <w:style w:type="paragraph" w:styleId="Highslidemove1" w:customStyle="1">
    <w:name w:val="highslide-move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lose1" w:customStyle="1">
    <w:name w:val="highslide-close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1" w:customStyle="1">
    <w:name w:val="highslide-maincontent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header2" w:customStyle="1">
    <w:name w:val="highslide-header2"/>
    <w:basedOn w:val="Normal"/>
    <w:uiPriority w:val="99"/>
    <w:qFormat/>
    <w:rsid w:val="0042395e"/>
    <w:pPr>
      <w:pBdr>
        <w:bottom w:val="single" w:sz="6" w:space="0" w:color="DDDDDD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heading2" w:customStyle="1">
    <w:name w:val="highslide-heading2"/>
    <w:basedOn w:val="Normal"/>
    <w:uiPriority w:val="99"/>
    <w:qFormat/>
    <w:rsid w:val="0042395e"/>
    <w:pPr>
      <w:spacing w:lineRule="auto" w:line="240" w:before="15" w:after="15"/>
      <w:ind w:left="75" w:hanging="0"/>
      <w:jc w:val="left"/>
    </w:pPr>
    <w:rPr>
      <w:rFonts w:ascii="Times New Roman" w:hAnsi="Times New Roman" w:eastAsia="Times New Roman" w:cs="Times New Roman"/>
      <w:b/>
      <w:bCs/>
      <w:vanish/>
      <w:color w:val="666666"/>
      <w:sz w:val="24"/>
      <w:szCs w:val="24"/>
      <w:lang w:eastAsia="ru-RU"/>
    </w:rPr>
  </w:style>
  <w:style w:type="paragraph" w:styleId="Highslidemove2" w:customStyle="1">
    <w:name w:val="highslide-move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incontent2" w:customStyle="1">
    <w:name w:val="highslide-maincontent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footer1" w:customStyle="1">
    <w:name w:val="highslide-footer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1" w:customStyle="1">
    <w:name w:val="highslide-image1"/>
    <w:basedOn w:val="Normal"/>
    <w:uiPriority w:val="99"/>
    <w:qFormat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1" w:customStyle="1">
    <w:name w:val="highslide-caption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2" w:customStyle="1">
    <w:name w:val="highslide-image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2" w:customStyle="1">
    <w:name w:val="highslide-caption2"/>
    <w:basedOn w:val="Normal"/>
    <w:uiPriority w:val="99"/>
    <w:qFormat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3" w:customStyle="1">
    <w:name w:val="highslide-image3"/>
    <w:basedOn w:val="Normal"/>
    <w:uiPriority w:val="99"/>
    <w:qFormat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3" w:customStyle="1">
    <w:name w:val="highslide-caption3"/>
    <w:basedOn w:val="Normal"/>
    <w:uiPriority w:val="99"/>
    <w:qFormat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4" w:customStyle="1">
    <w:name w:val="highslide-image4"/>
    <w:basedOn w:val="Normal"/>
    <w:uiPriority w:val="99"/>
    <w:qFormat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4" w:customStyle="1">
    <w:name w:val="highslide-caption4"/>
    <w:basedOn w:val="Normal"/>
    <w:uiPriority w:val="99"/>
    <w:qFormat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image5" w:customStyle="1">
    <w:name w:val="highslide-image5"/>
    <w:basedOn w:val="Normal"/>
    <w:uiPriority w:val="99"/>
    <w:qFormat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5" w:customStyle="1">
    <w:name w:val="highslide-caption5"/>
    <w:basedOn w:val="Normal"/>
    <w:uiPriority w:val="99"/>
    <w:qFormat/>
    <w:rsid w:val="0042395e"/>
    <w:pPr>
      <w:shd w:val="clear" w:color="auto" w:fill="111111"/>
      <w:spacing w:lineRule="auto" w:line="240"/>
      <w:jc w:val="left"/>
    </w:pPr>
    <w:rPr>
      <w:rFonts w:ascii="Times New Roman" w:hAnsi="Times New Roman" w:eastAsia="Times New Roman" w:cs="Times New Roman"/>
      <w:vanish/>
      <w:color w:val="FFFFFF"/>
      <w:sz w:val="24"/>
      <w:szCs w:val="24"/>
      <w:lang w:eastAsia="ru-RU"/>
    </w:rPr>
  </w:style>
  <w:style w:type="paragraph" w:styleId="Highslidecontrols1" w:customStyle="1">
    <w:name w:val="highslide-controls1"/>
    <w:basedOn w:val="Normal"/>
    <w:uiPriority w:val="99"/>
    <w:qFormat/>
    <w:rsid w:val="0042395e"/>
    <w:pPr>
      <w:spacing w:lineRule="auto" w:line="240" w:before="300" w:after="150"/>
      <w:ind w:right="225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caption6" w:customStyle="1">
    <w:name w:val="highslide-caption6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vanish/>
      <w:color w:val="FFFFFF"/>
      <w:sz w:val="24"/>
      <w:szCs w:val="24"/>
      <w:lang w:eastAsia="ru-RU"/>
    </w:rPr>
  </w:style>
  <w:style w:type="paragraph" w:styleId="Highslideheading3" w:customStyle="1">
    <w:name w:val="highslide-heading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b/>
      <w:bCs/>
      <w:vanish/>
      <w:color w:val="808080"/>
      <w:sz w:val="24"/>
      <w:szCs w:val="24"/>
      <w:lang w:eastAsia="ru-RU"/>
    </w:rPr>
  </w:style>
  <w:style w:type="paragraph" w:styleId="Highslidecontrols2" w:customStyle="1">
    <w:name w:val="highslide-controls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3" w:customStyle="1">
    <w:name w:val="highslide-move3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controls3" w:customStyle="1">
    <w:name w:val="highslide-controls3"/>
    <w:basedOn w:val="Normal"/>
    <w:uiPriority w:val="99"/>
    <w:qFormat/>
    <w:rsid w:val="0042395e"/>
    <w:pPr>
      <w:spacing w:lineRule="auto" w:line="24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ove4" w:customStyle="1">
    <w:name w:val="highslide-move4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next1" w:customStyle="1">
    <w:name w:val="highslide-next1"/>
    <w:basedOn w:val="Normal"/>
    <w:uiPriority w:val="99"/>
    <w:qFormat/>
    <w:rsid w:val="0042395e"/>
    <w:pPr>
      <w:spacing w:lineRule="auto" w:line="240"/>
      <w:ind w:right="24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1" w:customStyle="1">
    <w:name w:val="highslide-marker1"/>
    <w:basedOn w:val="Normal"/>
    <w:uiPriority w:val="99"/>
    <w:qFormat/>
    <w:rsid w:val="0042395e"/>
    <w:pPr>
      <w:pBdr>
        <w:top w:val="single" w:sz="2" w:space="0" w:color="000000"/>
        <w:left w:val="single" w:sz="2" w:space="0" w:color="000000"/>
        <w:bottom w:val="single" w:sz="2" w:space="0" w:color="000000"/>
        <w:right w:val="single" w:sz="2" w:space="0" w:color="00000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1" w:customStyle="1">
    <w:name w:val="highslide-scroll-up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scrolldown1" w:customStyle="1">
    <w:name w:val="highslide-scroll-down1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marker2" w:customStyle="1">
    <w:name w:val="highslide-marker2"/>
    <w:basedOn w:val="Normal"/>
    <w:uiPriority w:val="99"/>
    <w:qFormat/>
    <w:rsid w:val="0042395e"/>
    <w:pPr>
      <w:pBdr>
        <w:bottom w:val="single" w:sz="36" w:space="0" w:color="808080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3" w:customStyle="1">
    <w:name w:val="highslide-marker3"/>
    <w:basedOn w:val="Normal"/>
    <w:uiPriority w:val="99"/>
    <w:qFormat/>
    <w:rsid w:val="0042395e"/>
    <w:pPr>
      <w:pBdr>
        <w:bottom w:val="single" w:sz="36" w:space="0" w:color="FFFFFF"/>
      </w:pBdr>
      <w:spacing w:lineRule="auto" w:line="240"/>
      <w:ind w:left="150" w:hanging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4" w:customStyle="1">
    <w:name w:val="highslide-marker4"/>
    <w:basedOn w:val="Normal"/>
    <w:uiPriority w:val="99"/>
    <w:qFormat/>
    <w:rsid w:val="0042395e"/>
    <w:pPr>
      <w:pBdr>
        <w:bottom w:val="single" w:sz="36" w:space="0" w:color="FFFFFF"/>
      </w:pBd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scrollup2" w:customStyle="1">
    <w:name w:val="highslide-scroll-up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scrolldown2" w:customStyle="1">
    <w:name w:val="highslide-scroll-down2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Highslidemarker5" w:customStyle="1">
    <w:name w:val="highslide-marker5"/>
    <w:basedOn w:val="Normal"/>
    <w:uiPriority w:val="99"/>
    <w:qFormat/>
    <w:rsid w:val="0042395e"/>
    <w:pPr>
      <w:pBdr>
        <w:left w:val="single" w:sz="36" w:space="0" w:color="808080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6" w:customStyle="1">
    <w:name w:val="highslide-marker6"/>
    <w:basedOn w:val="Normal"/>
    <w:uiPriority w:val="99"/>
    <w:qFormat/>
    <w:rsid w:val="0042395e"/>
    <w:pPr>
      <w:pBdr>
        <w:left w:val="single" w:sz="36" w:space="0" w:color="FFFFFF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7" w:customStyle="1">
    <w:name w:val="highslide-marker7"/>
    <w:basedOn w:val="Normal"/>
    <w:uiPriority w:val="99"/>
    <w:qFormat/>
    <w:rsid w:val="0042395e"/>
    <w:pPr>
      <w:pBdr>
        <w:left w:val="single" w:sz="36" w:space="0" w:color="FFFFFF"/>
      </w:pBdr>
      <w:spacing w:lineRule="auto" w:line="240" w:before="120" w:after="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ighslidemarker8" w:customStyle="1">
    <w:name w:val="highslide-marker8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vanish/>
      <w:sz w:val="24"/>
      <w:szCs w:val="24"/>
      <w:lang w:eastAsia="ru-RU"/>
    </w:rPr>
  </w:style>
  <w:style w:type="paragraph" w:styleId="A" w:customStyle="1">
    <w:name w:val="a"/>
    <w:basedOn w:val="Normal"/>
    <w:uiPriority w:val="99"/>
    <w:qFormat/>
    <w:rsid w:val="0042395e"/>
    <w:pPr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TMLPreformatted">
    <w:name w:val="HTML Preformatted"/>
    <w:basedOn w:val="Normal"/>
    <w:link w:val="HTML0"/>
    <w:qFormat/>
    <w:rsid w:val="0042395e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/>
      <w:jc w:val="left"/>
    </w:pPr>
    <w:rPr>
      <w:rFonts w:ascii="Courier New" w:hAnsi="Courier New" w:eastAsia="Times New Roman" w:cs="Courier New"/>
      <w:sz w:val="20"/>
      <w:szCs w:val="20"/>
      <w:lang w:eastAsia="ru-RU"/>
    </w:rPr>
  </w:style>
  <w:style w:type="paragraph" w:styleId="Tekstob" w:customStyle="1">
    <w:name w:val="tekstob"/>
    <w:basedOn w:val="Normal"/>
    <w:qFormat/>
    <w:rsid w:val="0042395e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ConsPlusNonformat" w:customStyle="1">
    <w:name w:val="ConsPlusNonformat"/>
    <w:uiPriority w:val="99"/>
    <w:qFormat/>
    <w:rsid w:val="0042395e"/>
    <w:pPr>
      <w:widowControl w:val="false"/>
      <w:bidi w:val="0"/>
      <w:spacing w:lineRule="auto" w:line="24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eastAsia="ru-RU" w:val="ru-RU" w:bidi="ar-SA"/>
    </w:rPr>
  </w:style>
  <w:style w:type="paragraph" w:styleId="18" w:customStyle="1">
    <w:name w:val="Без интервала1"/>
    <w:qFormat/>
    <w:rsid w:val="0042395e"/>
    <w:pPr>
      <w:widowControl/>
      <w:bidi w:val="0"/>
      <w:spacing w:lineRule="auto" w:line="24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Style22" w:customStyle="1">
    <w:name w:val="Style2"/>
    <w:basedOn w:val="Normal"/>
    <w:qFormat/>
    <w:rsid w:val="00725209"/>
    <w:pPr>
      <w:widowControl w:val="false"/>
      <w:suppressAutoHyphens w:val="true"/>
      <w:spacing w:lineRule="exact" w:line="331"/>
      <w:ind w:hanging="346"/>
      <w:jc w:val="left"/>
    </w:pPr>
    <w:rPr>
      <w:rFonts w:ascii="Times New Roman" w:hAnsi="Times New Roman" w:eastAsia="Calibri" w:cs="Times New Roman"/>
      <w:sz w:val="24"/>
      <w:szCs w:val="24"/>
      <w:lang w:eastAsia="zh-CN"/>
    </w:rPr>
  </w:style>
  <w:style w:type="paragraph" w:styleId="19" w:customStyle="1">
    <w:name w:val="Указатель1"/>
    <w:basedOn w:val="Normal"/>
    <w:qFormat/>
    <w:rsid w:val="00495668"/>
    <w:pPr>
      <w:suppressLineNumbers/>
      <w:suppressAutoHyphens w:val="true"/>
      <w:spacing w:lineRule="auto" w:line="240"/>
      <w:jc w:val="left"/>
    </w:pPr>
    <w:rPr>
      <w:rFonts w:ascii="Times New Roman" w:hAnsi="Times New Roman" w:eastAsia="Times New Roman" w:cs="Mangal"/>
      <w:sz w:val="24"/>
      <w:szCs w:val="24"/>
      <w:lang w:eastAsia="zh-CN"/>
    </w:rPr>
  </w:style>
  <w:style w:type="paragraph" w:styleId="Header">
    <w:name w:val="Header"/>
    <w:basedOn w:val="Normal"/>
    <w:link w:val="afe"/>
    <w:rsid w:val="00495668"/>
    <w:pPr>
      <w:tabs>
        <w:tab w:val="clear" w:pos="708"/>
        <w:tab w:val="center" w:pos="4677" w:leader="none"/>
        <w:tab w:val="right" w:pos="9355" w:leader="none"/>
      </w:tabs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aff0"/>
    <w:rsid w:val="00495668"/>
    <w:pPr>
      <w:tabs>
        <w:tab w:val="clear" w:pos="708"/>
        <w:tab w:val="center" w:pos="4677" w:leader="none"/>
        <w:tab w:val="right" w:pos="9355" w:leader="none"/>
      </w:tabs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3" w:customStyle="1">
    <w:name w:val="Содержимое врезки"/>
    <w:basedOn w:val="Normal"/>
    <w:qFormat/>
    <w:rsid w:val="00495668"/>
    <w:pPr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4" w:customStyle="1">
    <w:name w:val="Содержимое таблицы"/>
    <w:basedOn w:val="Normal"/>
    <w:qFormat/>
    <w:rsid w:val="00495668"/>
    <w:pPr>
      <w:suppressLineNumbers/>
      <w:suppressAutoHyphens w:val="true"/>
      <w:spacing w:lineRule="auto" w:line="240"/>
      <w:jc w:val="left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paragraph" w:styleId="Style25" w:customStyle="1">
    <w:name w:val="Заголовок таблицы"/>
    <w:basedOn w:val="Style24"/>
    <w:qFormat/>
    <w:rsid w:val="00495668"/>
    <w:pPr>
      <w:jc w:val="center"/>
    </w:pPr>
    <w:rPr>
      <w:b/>
      <w:bCs/>
    </w:rPr>
  </w:style>
  <w:style w:type="paragraph" w:styleId="ConsNonformat" w:customStyle="1">
    <w:name w:val="ConsNonformat"/>
    <w:qFormat/>
    <w:rsid w:val="00495668"/>
    <w:pPr>
      <w:widowControl w:val="false"/>
      <w:suppressAutoHyphens w:val="true"/>
      <w:bidi w:val="0"/>
      <w:spacing w:lineRule="auto" w:line="240"/>
      <w:ind w:right="19772" w:hanging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eastAsia="zh-CN" w:val="ru-RU" w:bidi="ar-SA"/>
    </w:rPr>
  </w:style>
  <w:style w:type="paragraph" w:styleId="24" w:customStyle="1">
    <w:name w:val="Без интервала2"/>
    <w:qFormat/>
    <w:rsid w:val="00b76639"/>
    <w:pPr>
      <w:widowControl/>
      <w:bidi w:val="0"/>
      <w:spacing w:lineRule="auto" w:line="240"/>
      <w:jc w:val="left"/>
    </w:pPr>
    <w:rPr>
      <w:rFonts w:ascii="Times New Roman" w:hAnsi="Times New Roman" w:eastAsia="Calibri" w:cs="Times New Roman" w:eastAsiaTheme="minorHAnsi"/>
      <w:color w:val="auto"/>
      <w:kern w:val="0"/>
      <w:sz w:val="28"/>
      <w:szCs w:val="20"/>
      <w:lang w:eastAsia="ru-RU" w:val="ru-RU" w:bidi="ar-SA"/>
    </w:rPr>
  </w:style>
  <w:style w:type="paragraph" w:styleId="Indent1" w:customStyle="1">
    <w:name w:val="indent_1"/>
    <w:basedOn w:val="Normal"/>
    <w:qFormat/>
    <w:rsid w:val="00dc3c75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Headertexttopleveltextcentertext" w:customStyle="1">
    <w:name w:val="headertext topleveltext centertext"/>
    <w:basedOn w:val="Normal"/>
    <w:qFormat/>
    <w:rsid w:val="00e1311b"/>
    <w:pPr>
      <w:spacing w:lineRule="auto" w:line="240" w:beforeAutospacing="1" w:afterAutospacing="1"/>
      <w:ind w:firstLine="709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110" w:customStyle="1">
    <w:name w:val="Обычный1"/>
    <w:qFormat/>
    <w:rsid w:val="00161442"/>
    <w:pPr>
      <w:widowControl w:val="false"/>
      <w:bidi w:val="0"/>
      <w:snapToGrid w:val="false"/>
      <w:spacing w:lineRule="auto" w:line="259" w:before="280" w:after="0"/>
      <w:jc w:val="center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paragraph" w:styleId="Style71" w:customStyle="1">
    <w:name w:val="Style7"/>
    <w:basedOn w:val="Normal"/>
    <w:uiPriority w:val="99"/>
    <w:qFormat/>
    <w:rsid w:val="006c5ffb"/>
    <w:pPr>
      <w:widowControl w:val="false"/>
      <w:spacing w:lineRule="exact" w:line="264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Style61" w:customStyle="1">
    <w:name w:val="Style6"/>
    <w:basedOn w:val="Normal"/>
    <w:uiPriority w:val="99"/>
    <w:qFormat/>
    <w:rsid w:val="006c5ffb"/>
    <w:pPr>
      <w:widowControl w:val="false"/>
      <w:spacing w:lineRule="exact" w:line="264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Style191" w:customStyle="1">
    <w:name w:val="Style19"/>
    <w:basedOn w:val="Normal"/>
    <w:uiPriority w:val="99"/>
    <w:qFormat/>
    <w:rsid w:val="006c5ffb"/>
    <w:pPr>
      <w:widowControl w:val="false"/>
      <w:spacing w:lineRule="auto" w:line="240"/>
      <w:jc w:val="both"/>
    </w:pPr>
    <w:rPr>
      <w:rFonts w:ascii="Arial Narrow" w:hAnsi="Arial Narrow" w:eastAsia="Times New Roman" w:cs="Times New Roman"/>
      <w:sz w:val="24"/>
      <w:szCs w:val="24"/>
      <w:lang w:eastAsia="ru-RU"/>
    </w:rPr>
  </w:style>
  <w:style w:type="paragraph" w:styleId="Normalweb1" w:customStyle="1">
    <w:name w:val="normalweb"/>
    <w:basedOn w:val="Normal"/>
    <w:qFormat/>
    <w:rsid w:val="00e3014a"/>
    <w:pPr>
      <w:spacing w:lineRule="auto" w:line="240" w:beforeAutospacing="1" w:afterAutospacing="1"/>
      <w:jc w:val="left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6" w:customStyle="1">
    <w:name w:val="Нормальный (таблица)"/>
    <w:basedOn w:val="Normal"/>
    <w:next w:val="Normal"/>
    <w:uiPriority w:val="99"/>
    <w:qFormat/>
    <w:rsid w:val="006354c6"/>
    <w:pPr>
      <w:widowControl w:val="false"/>
      <w:spacing w:lineRule="auto" w:line="240"/>
      <w:jc w:val="both"/>
    </w:pPr>
    <w:rPr>
      <w:rFonts w:ascii="Times New Roman CYR" w:hAnsi="Times New Roman CYR" w:eastAsia="Times New Roman" w:cs="Times New Roman CYR"/>
      <w:sz w:val="24"/>
      <w:szCs w:val="24"/>
      <w:lang w:eastAsia="ru-RU"/>
    </w:rPr>
  </w:style>
  <w:style w:type="paragraph" w:styleId="Style27">
    <w:name w:val="Стандарт"/>
    <w:basedOn w:val="Normal"/>
    <w:qFormat/>
    <w:pPr>
      <w:spacing w:lineRule="auto" w:line="288"/>
      <w:ind w:firstLine="709"/>
      <w:jc w:val="both"/>
    </w:pPr>
    <w:rPr>
      <w:sz w:val="28"/>
      <w:szCs w:val="24"/>
    </w:rPr>
  </w:style>
  <w:style w:type="paragraph" w:styleId="Style28">
    <w:name w:val="Абзац списка"/>
    <w:basedOn w:val="Normal"/>
    <w:qFormat/>
    <w:pPr>
      <w:spacing w:before="0" w:after="0"/>
      <w:ind w:left="720" w:hanging="0"/>
      <w:contextualSpacing/>
    </w:pPr>
    <w:rPr/>
  </w:style>
  <w:style w:type="paragraph" w:styleId="41">
    <w:name w:val="Основной текст4"/>
    <w:basedOn w:val="Normal"/>
    <w:qFormat/>
    <w:pPr>
      <w:widowControl w:val="false"/>
      <w:shd w:fill="FFFFFF" w:val="clear"/>
      <w:spacing w:lineRule="auto" w:before="240" w:after="360"/>
      <w:jc w:val="center"/>
    </w:pPr>
    <w:rPr>
      <w:rFonts w:ascii="Calibri" w:hAnsi="Calibri" w:eastAsia="Calibri" w:cs="Calibri"/>
      <w:lang w:val="ru-RU"/>
    </w:rPr>
  </w:style>
  <w:style w:type="paragraph" w:styleId="BodyTextIndent2">
    <w:name w:val="Body Text Indent 2"/>
    <w:basedOn w:val="Normal"/>
    <w:qFormat/>
    <w:pPr>
      <w:ind w:firstLine="720"/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1">
    <w:name w:val="WW8Num1"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zakupki.gov.ru/" TargetMode="External"/><Relationship Id="rId4" Type="http://schemas.openxmlformats.org/officeDocument/2006/relationships/hyperlink" Target="mailto:suzun@noti.ru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E7CAEE-7291-4BB8-B8A9-873F856AD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</TotalTime>
  <Application>Trio_Office/6.2.8.2$Windows_x86 LibreOffice_project/</Application>
  <Pages>15</Pages>
  <Words>4538</Words>
  <Characters>32647</Characters>
  <CharactersWithSpaces>38815</CharactersWithSpaces>
  <Paragraphs>278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2018-12-20T05:01:00Z</dcterms:created>
  <dc:creator>Admin</dc:creator>
  <dc:description/>
  <dc:language>ru-RU</dc:language>
  <cp:lastModifiedBy/>
  <cp:lastPrinted>2023-02-01T03:09:00Z</cp:lastPrinted>
  <dcterms:modified xsi:type="dcterms:W3CDTF">2024-12-09T21:03:23Z</dcterms:modified>
  <cp:revision>33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