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media/image1.jpeg" ContentType="image/jpeg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customXml/item1.xml" ContentType="application/xml"/>
  <Override PartName="/customXml/itemProps1.xml" ContentType="application/vnd.openxmlformats-officedocument.customXmlProperties+xml"/>
  <Override PartName="/customXml/_rels/item1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rPr>
          <w:rFonts w:ascii="Times New Roman" w:hAnsi="Times New Roman" w:cs="Times New Roman"/>
          <w:b/>
          <w:b/>
          <w:sz w:val="20"/>
          <w:szCs w:val="20"/>
        </w:rPr>
      </w:pPr>
      <w:r>
        <w:rPr/>
        <w:drawing>
          <wp:inline distT="0" distB="0" distL="0" distR="0">
            <wp:extent cx="5939790" cy="4455160"/>
            <wp:effectExtent l="0" t="0" r="0" b="0"/>
            <wp:docPr id="1" name="Рисунок 2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Рисунок 2" descr="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9790" cy="44551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cs="Times New Roman" w:ascii="Times New Roman" w:hAnsi="Times New Roman"/>
          <w:b/>
          <w:sz w:val="20"/>
          <w:szCs w:val="20"/>
        </w:rPr>
        <w:t>Маюровский вестник</w:t>
      </w:r>
    </w:p>
    <w:p>
      <w:pPr>
        <w:pStyle w:val="Normal"/>
        <w:rPr>
          <w:rFonts w:ascii="Times New Roman" w:hAnsi="Times New Roman" w:cs="Times New Roman"/>
          <w:b/>
          <w:b/>
          <w:sz w:val="20"/>
          <w:szCs w:val="20"/>
        </w:rPr>
      </w:pPr>
      <w:r>
        <w:rPr>
          <w:rFonts w:cs="Times New Roman" w:ascii="Times New Roman" w:hAnsi="Times New Roman"/>
          <w:b/>
          <w:sz w:val="20"/>
          <w:szCs w:val="20"/>
        </w:rPr>
        <w:t>_____________________________________________________________</w:t>
      </w:r>
    </w:p>
    <w:p>
      <w:pPr>
        <w:pStyle w:val="Normal"/>
        <w:rPr>
          <w:rFonts w:ascii="Times New Roman" w:hAnsi="Times New Roman" w:cs="Times New Roman"/>
          <w:b/>
          <w:b/>
          <w:i/>
          <w:i/>
          <w:sz w:val="20"/>
          <w:szCs w:val="20"/>
        </w:rPr>
      </w:pPr>
      <w:r>
        <w:rPr>
          <w:rFonts w:cs="Times New Roman" w:ascii="Times New Roman" w:hAnsi="Times New Roman"/>
          <w:b/>
          <w:i/>
          <w:sz w:val="20"/>
          <w:szCs w:val="20"/>
        </w:rPr>
        <w:t>Периодическое издание Администрации Маюровского сельсовета</w:t>
      </w:r>
    </w:p>
    <w:p>
      <w:pPr>
        <w:pStyle w:val="Normal"/>
        <w:rPr>
          <w:rFonts w:ascii="Times New Roman" w:hAnsi="Times New Roman" w:cs="Times New Roman"/>
          <w:b/>
          <w:b/>
          <w:sz w:val="20"/>
          <w:szCs w:val="20"/>
        </w:rPr>
      </w:pPr>
      <w:r>
        <w:rPr>
          <w:rFonts w:cs="Times New Roman" w:ascii="Times New Roman" w:hAnsi="Times New Roman"/>
          <w:b/>
          <w:sz w:val="20"/>
          <w:szCs w:val="20"/>
        </w:rPr>
        <w:t>____________________________________________________________________________</w:t>
      </w:r>
    </w:p>
    <w:p>
      <w:pPr>
        <w:pStyle w:val="Normal"/>
        <w:rPr/>
      </w:pPr>
      <w:r>
        <w:rPr>
          <w:rFonts w:cs="Times New Roman" w:ascii="Times New Roman" w:hAnsi="Times New Roman"/>
          <w:b/>
          <w:sz w:val="20"/>
          <w:szCs w:val="20"/>
        </w:rPr>
        <w:t xml:space="preserve">№ </w:t>
      </w:r>
      <w:r>
        <w:rPr>
          <w:rFonts w:cs="Times New Roman" w:ascii="Times New Roman" w:hAnsi="Times New Roman"/>
          <w:b/>
          <w:sz w:val="20"/>
          <w:szCs w:val="20"/>
        </w:rPr>
        <w:t>1, 29 января 2024 год.</w:t>
      </w:r>
    </w:p>
    <w:p>
      <w:pPr>
        <w:pStyle w:val="Title1"/>
        <w:numPr>
          <w:ilvl w:val="0"/>
          <w:numId w:val="1"/>
        </w:numPr>
        <w:spacing w:before="0" w:after="0"/>
        <w:ind w:left="714" w:hanging="357"/>
        <w:jc w:val="both"/>
        <w:rPr>
          <w:b w:val="false"/>
          <w:b w:val="false"/>
          <w:bCs w:val="false"/>
          <w:sz w:val="20"/>
          <w:szCs w:val="20"/>
        </w:rPr>
      </w:pPr>
      <w:r>
        <w:rPr>
          <w:b w:val="false"/>
          <w:bCs w:val="false"/>
          <w:sz w:val="20"/>
          <w:szCs w:val="20"/>
        </w:rPr>
        <w:t xml:space="preserve">Постановление № 1 от 10.01.2024 «Об утверждении Плана  </w:t>
      </w:r>
      <w:r>
        <w:rPr>
          <w:b w:val="false"/>
          <w:bCs w:val="false"/>
          <w:sz w:val="20"/>
          <w:szCs w:val="20"/>
          <w:shd w:fill="FFFFFF" w:val="clear"/>
        </w:rPr>
        <w:t xml:space="preserve">мероприятий по профилактике правонарушений   в области пожарной безопасности </w:t>
      </w:r>
      <w:r>
        <w:rPr>
          <w:b w:val="false"/>
          <w:bCs w:val="false"/>
          <w:sz w:val="20"/>
          <w:szCs w:val="20"/>
        </w:rPr>
        <w:t xml:space="preserve">на территории Маюровского сельсовета Сузунского района Новосибирской области на 2024г.» </w:t>
      </w:r>
    </w:p>
    <w:p>
      <w:pPr>
        <w:pStyle w:val="Title1"/>
        <w:numPr>
          <w:ilvl w:val="0"/>
          <w:numId w:val="1"/>
        </w:numPr>
        <w:spacing w:before="0" w:after="0"/>
        <w:ind w:left="714" w:hanging="357"/>
        <w:jc w:val="both"/>
        <w:rPr>
          <w:b w:val="false"/>
          <w:b w:val="false"/>
          <w:bCs w:val="false"/>
          <w:sz w:val="20"/>
          <w:szCs w:val="20"/>
        </w:rPr>
      </w:pPr>
      <w:r>
        <w:rPr>
          <w:b w:val="false"/>
          <w:bCs w:val="false"/>
          <w:sz w:val="20"/>
          <w:szCs w:val="20"/>
        </w:rPr>
        <w:t>Постановление № 3 от 10.01.2024 «</w:t>
      </w:r>
      <w:r>
        <w:rPr>
          <w:b w:val="false"/>
          <w:bCs w:val="false"/>
          <w:color w:val="000000"/>
          <w:sz w:val="20"/>
          <w:szCs w:val="20"/>
        </w:rPr>
        <w:t>Об утверждении перечня объектов, в отношении которых в 2024 году планируется заключение концессионных соглашений</w:t>
      </w:r>
      <w:r>
        <w:rPr>
          <w:b w:val="false"/>
          <w:bCs w:val="false"/>
          <w:sz w:val="20"/>
          <w:szCs w:val="20"/>
        </w:rPr>
        <w:t>»</w:t>
      </w:r>
    </w:p>
    <w:p>
      <w:pPr>
        <w:pStyle w:val="Title1"/>
        <w:numPr>
          <w:ilvl w:val="0"/>
          <w:numId w:val="1"/>
        </w:numPr>
        <w:spacing w:before="0" w:after="0"/>
        <w:ind w:left="714" w:hanging="357"/>
        <w:jc w:val="both"/>
        <w:rPr>
          <w:b w:val="false"/>
          <w:b w:val="false"/>
          <w:bCs w:val="false"/>
          <w:sz w:val="20"/>
          <w:szCs w:val="20"/>
        </w:rPr>
      </w:pPr>
      <w:r>
        <w:rPr>
          <w:b w:val="false"/>
          <w:bCs w:val="false"/>
          <w:sz w:val="20"/>
          <w:szCs w:val="20"/>
        </w:rPr>
        <w:t xml:space="preserve">Постановление № 4 от 10.01.2024 «Об утверждении перечня муниципального  имущества, свободного от прав третьих лиц (за исключением имущественных прав субъектов </w:t>
      </w:r>
      <w:r>
        <w:rPr>
          <w:rFonts w:eastAsia="Times New Roman"/>
          <w:b w:val="false"/>
          <w:bCs w:val="false"/>
          <w:sz w:val="20"/>
          <w:szCs w:val="20"/>
          <w:lang w:eastAsia="ru-RU"/>
        </w:rPr>
        <w:t>малого и среднего предпринимательства)»</w:t>
      </w:r>
    </w:p>
    <w:p>
      <w:pPr>
        <w:pStyle w:val="Title1"/>
        <w:numPr>
          <w:ilvl w:val="0"/>
          <w:numId w:val="1"/>
        </w:numPr>
        <w:spacing w:before="0" w:after="0"/>
        <w:ind w:left="714" w:hanging="357"/>
        <w:jc w:val="both"/>
        <w:rPr>
          <w:b w:val="false"/>
          <w:b w:val="false"/>
          <w:bCs w:val="false"/>
          <w:sz w:val="20"/>
          <w:szCs w:val="20"/>
        </w:rPr>
      </w:pPr>
      <w:r>
        <w:rPr>
          <w:rFonts w:eastAsia="Times New Roman"/>
          <w:b w:val="false"/>
          <w:bCs w:val="false"/>
          <w:sz w:val="20"/>
          <w:szCs w:val="20"/>
          <w:lang w:eastAsia="ru-RU"/>
        </w:rPr>
        <w:t>Постановление № 5 от 10.0.2024 «Об утверждении Плана мероприятий по обследованию жилых помещений инвалидов и общего имущества в многоквартирных домах, в которых проживают инвалиды, в целях их приспособления с учетом потребностей</w:t>
        <w:br/>
        <w:t>инвалидов и обеспечения условий их доступности для инвалидов                   на 2024 год»</w:t>
      </w:r>
    </w:p>
    <w:p>
      <w:pPr>
        <w:pStyle w:val="Title1"/>
        <w:numPr>
          <w:ilvl w:val="0"/>
          <w:numId w:val="1"/>
        </w:numPr>
        <w:spacing w:before="0" w:after="0"/>
        <w:ind w:left="714" w:hanging="357"/>
        <w:jc w:val="both"/>
        <w:rPr>
          <w:b w:val="false"/>
          <w:b w:val="false"/>
          <w:bCs w:val="false"/>
          <w:sz w:val="20"/>
          <w:szCs w:val="20"/>
        </w:rPr>
      </w:pPr>
      <w:r>
        <w:rPr>
          <w:rFonts w:eastAsia="Times New Roman"/>
          <w:b w:val="false"/>
          <w:bCs w:val="false"/>
          <w:sz w:val="20"/>
          <w:szCs w:val="20"/>
          <w:lang w:eastAsia="ru-RU"/>
        </w:rPr>
        <w:t>Постановление № 6 от 10.01.2024 «Об утверждении перечня  должностных лиц администрации  Маюровского сельсовета  Сузунского района Новосибирской области, уполномоченных составлять протоколы об административных правонарушениях»</w:t>
      </w:r>
    </w:p>
    <w:p>
      <w:pPr>
        <w:sectPr>
          <w:type w:val="nextPage"/>
          <w:pgSz w:w="11906" w:h="16838"/>
          <w:pgMar w:left="1701" w:right="850" w:header="0" w:top="1134" w:footer="0" w:bottom="1134" w:gutter="0"/>
          <w:pgNumType w:fmt="decimal"/>
          <w:formProt w:val="false"/>
          <w:textDirection w:val="lrTb"/>
          <w:docGrid w:type="default" w:linePitch="360" w:charSpace="4096"/>
        </w:sectPr>
        <w:pStyle w:val="Title1"/>
        <w:numPr>
          <w:ilvl w:val="0"/>
          <w:numId w:val="0"/>
        </w:numPr>
        <w:spacing w:before="0" w:after="0"/>
        <w:ind w:left="1077" w:hanging="0"/>
        <w:jc w:val="both"/>
        <w:rPr>
          <w:rFonts w:ascii="Times New Roman" w:hAnsi="Times New Roman"/>
          <w:b w:val="false"/>
          <w:b w:val="false"/>
          <w:bCs w:val="false"/>
          <w:sz w:val="20"/>
          <w:szCs w:val="28"/>
        </w:rPr>
      </w:pPr>
      <w:r>
        <w:rPr/>
      </w:r>
    </w:p>
    <w:p>
      <w:pPr>
        <w:pStyle w:val="ConsPlusNormal1"/>
        <w:numPr>
          <w:ilvl w:val="0"/>
          <w:numId w:val="0"/>
        </w:numPr>
        <w:ind w:hanging="0"/>
        <w:jc w:val="center"/>
        <w:outlineLvl w:val="0"/>
        <w:rPr>
          <w:rFonts w:ascii="Times New Roman" w:hAnsi="Times New Roman"/>
          <w:sz w:val="20"/>
          <w:szCs w:val="20"/>
        </w:rPr>
      </w:pPr>
      <w:r>
        <w:rPr>
          <w:rFonts w:cs="Times New Roman" w:ascii="Times New Roman" w:hAnsi="Times New Roman"/>
          <w:b/>
          <w:sz w:val="20"/>
          <w:szCs w:val="20"/>
        </w:rPr>
        <w:t>АДМИНИСТРАЦИЯ</w:t>
      </w:r>
    </w:p>
    <w:p>
      <w:pPr>
        <w:pStyle w:val="ConsPlusNormal1"/>
        <w:numPr>
          <w:ilvl w:val="0"/>
          <w:numId w:val="0"/>
        </w:numPr>
        <w:ind w:hanging="0"/>
        <w:jc w:val="center"/>
        <w:outlineLvl w:val="0"/>
        <w:rPr>
          <w:rFonts w:ascii="Times New Roman" w:hAnsi="Times New Roman"/>
          <w:sz w:val="20"/>
          <w:szCs w:val="20"/>
        </w:rPr>
      </w:pPr>
      <w:r>
        <w:rPr>
          <w:rFonts w:cs="Times New Roman" w:ascii="Times New Roman" w:hAnsi="Times New Roman"/>
          <w:b/>
          <w:sz w:val="20"/>
          <w:szCs w:val="20"/>
        </w:rPr>
        <w:t>МАЮРОВСКОГО СЕЛЬСОВЕТА</w:t>
      </w:r>
    </w:p>
    <w:p>
      <w:pPr>
        <w:pStyle w:val="ConsPlusNormal1"/>
        <w:numPr>
          <w:ilvl w:val="0"/>
          <w:numId w:val="0"/>
        </w:numPr>
        <w:ind w:hanging="0"/>
        <w:jc w:val="center"/>
        <w:outlineLvl w:val="0"/>
        <w:rPr>
          <w:rFonts w:ascii="Times New Roman" w:hAnsi="Times New Roman"/>
          <w:sz w:val="20"/>
          <w:szCs w:val="20"/>
        </w:rPr>
      </w:pPr>
      <w:r>
        <w:rPr>
          <w:rFonts w:cs="Times New Roman" w:ascii="Times New Roman" w:hAnsi="Times New Roman"/>
          <w:sz w:val="20"/>
          <w:szCs w:val="20"/>
        </w:rPr>
        <w:t>Сузунского района Новосибирской области</w:t>
      </w:r>
    </w:p>
    <w:p>
      <w:pPr>
        <w:pStyle w:val="ConsPlusNormal1"/>
        <w:numPr>
          <w:ilvl w:val="0"/>
          <w:numId w:val="0"/>
        </w:numPr>
        <w:ind w:hanging="0"/>
        <w:jc w:val="center"/>
        <w:outlineLvl w:val="0"/>
        <w:rPr>
          <w:rFonts w:ascii="Times New Roman" w:hAnsi="Times New Roman" w:cs="Times New Roman"/>
          <w:sz w:val="20"/>
          <w:szCs w:val="20"/>
        </w:rPr>
      </w:pPr>
      <w:r>
        <w:rPr>
          <w:rFonts w:cs="Times New Roman" w:ascii="Times New Roman" w:hAnsi="Times New Roman"/>
          <w:sz w:val="20"/>
          <w:szCs w:val="20"/>
        </w:rPr>
      </w:r>
    </w:p>
    <w:p>
      <w:pPr>
        <w:pStyle w:val="ConsPlusNormal1"/>
        <w:numPr>
          <w:ilvl w:val="0"/>
          <w:numId w:val="0"/>
        </w:numPr>
        <w:ind w:left="567" w:hanging="0"/>
        <w:jc w:val="center"/>
        <w:outlineLvl w:val="0"/>
        <w:rPr>
          <w:rFonts w:ascii="Times New Roman" w:hAnsi="Times New Roman"/>
          <w:sz w:val="20"/>
          <w:szCs w:val="20"/>
        </w:rPr>
      </w:pPr>
      <w:r>
        <w:rPr>
          <w:rFonts w:cs="Times New Roman" w:ascii="Times New Roman" w:hAnsi="Times New Roman"/>
          <w:b/>
          <w:sz w:val="20"/>
          <w:szCs w:val="20"/>
        </w:rPr>
        <w:t>ПОСТАНОВЛЕНИЕ</w:t>
      </w:r>
    </w:p>
    <w:p>
      <w:pPr>
        <w:pStyle w:val="ConsPlusNormal1"/>
        <w:numPr>
          <w:ilvl w:val="0"/>
          <w:numId w:val="0"/>
        </w:numPr>
        <w:ind w:firstLine="720"/>
        <w:jc w:val="both"/>
        <w:outlineLvl w:val="0"/>
        <w:rPr>
          <w:rFonts w:ascii="Times New Roman" w:hAnsi="Times New Roman" w:cs="Times New Roman"/>
          <w:sz w:val="20"/>
          <w:szCs w:val="20"/>
        </w:rPr>
      </w:pPr>
      <w:r>
        <w:rPr>
          <w:rFonts w:cs="Times New Roman" w:ascii="Times New Roman" w:hAnsi="Times New Roman"/>
          <w:sz w:val="20"/>
          <w:szCs w:val="20"/>
        </w:rPr>
      </w:r>
    </w:p>
    <w:p>
      <w:pPr>
        <w:pStyle w:val="ConsPlusNormal1"/>
        <w:numPr>
          <w:ilvl w:val="0"/>
          <w:numId w:val="0"/>
        </w:numPr>
        <w:ind w:hanging="0"/>
        <w:jc w:val="both"/>
        <w:outlineLvl w:val="0"/>
        <w:rPr>
          <w:rFonts w:ascii="Times New Roman" w:hAnsi="Times New Roman"/>
          <w:sz w:val="20"/>
          <w:szCs w:val="20"/>
        </w:rPr>
      </w:pPr>
      <w:r>
        <w:rPr>
          <w:rFonts w:cs="Times New Roman" w:ascii="Times New Roman" w:hAnsi="Times New Roman"/>
          <w:sz w:val="20"/>
          <w:szCs w:val="20"/>
        </w:rPr>
        <w:t>от 10.01.2024г.                                 с. Маюрово                                               № 1</w:t>
      </w:r>
    </w:p>
    <w:p>
      <w:pPr>
        <w:pStyle w:val="Normal"/>
        <w:spacing w:lineRule="auto" w:line="240" w:before="0" w:after="0"/>
        <w:jc w:val="both"/>
        <w:rPr>
          <w:rFonts w:ascii="Times New Roman" w:hAnsi="Times New Roman"/>
          <w:color w:val="000000"/>
          <w:sz w:val="20"/>
          <w:szCs w:val="20"/>
        </w:rPr>
      </w:pPr>
      <w:r>
        <w:rPr>
          <w:rFonts w:ascii="Times New Roman" w:hAnsi="Times New Roman"/>
          <w:color w:val="000000"/>
          <w:sz w:val="20"/>
          <w:szCs w:val="20"/>
        </w:rPr>
      </w:r>
    </w:p>
    <w:p>
      <w:pPr>
        <w:pStyle w:val="Normal"/>
        <w:spacing w:lineRule="auto" w:line="240" w:before="0" w:after="0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Об утверждении Плана  </w:t>
      </w:r>
      <w:r>
        <w:rPr>
          <w:rFonts w:ascii="Times New Roman" w:hAnsi="Times New Roman"/>
          <w:sz w:val="20"/>
          <w:szCs w:val="20"/>
          <w:shd w:fill="FFFFFF" w:val="clear"/>
        </w:rPr>
        <w:t xml:space="preserve">мероприятий по профилактике правонарушений   в области пожарной безопасности </w:t>
      </w:r>
      <w:r>
        <w:rPr>
          <w:rFonts w:ascii="Times New Roman" w:hAnsi="Times New Roman"/>
          <w:sz w:val="20"/>
          <w:szCs w:val="20"/>
        </w:rPr>
        <w:t>на территории Маюровского сельсовета Сузунского района Новосибирской области на 2024г.</w:t>
      </w:r>
    </w:p>
    <w:p>
      <w:pPr>
        <w:pStyle w:val="Normal"/>
        <w:spacing w:lineRule="auto" w:line="240" w:before="0" w:after="0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</w:r>
    </w:p>
    <w:p>
      <w:pPr>
        <w:pStyle w:val="Heading5"/>
        <w:shd w:val="clear" w:color="auto" w:fill="FFFFFF"/>
        <w:spacing w:beforeAutospacing="0" w:before="0" w:afterAutospacing="0" w:after="0"/>
        <w:ind w:firstLine="567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b w:val="false"/>
          <w:sz w:val="20"/>
          <w:szCs w:val="20"/>
        </w:rPr>
        <w:t xml:space="preserve">Согласно Федеральному закону от 06.10.2003г. №131-ФЗ "Об общих принципах организации местного самоуправления  в Российской Федерации", </w:t>
      </w:r>
      <w:r>
        <w:rPr>
          <w:rFonts w:ascii="Times New Roman" w:hAnsi="Times New Roman"/>
          <w:b w:val="false"/>
          <w:bCs w:val="false"/>
          <w:spacing w:val="-9"/>
          <w:sz w:val="20"/>
          <w:szCs w:val="20"/>
        </w:rPr>
        <w:t>Федеральному закону от 21.12.1994 года №69-ФЗ "О пожарной безопасности", администрация Маюровского сельсовета Сузунского района Новосибирской области</w:t>
      </w:r>
    </w:p>
    <w:p>
      <w:pPr>
        <w:pStyle w:val="Heading5"/>
        <w:shd w:val="clear" w:color="auto" w:fill="FFFFFF"/>
        <w:spacing w:beforeAutospacing="0" w:before="0" w:afterAutospacing="0" w:after="0"/>
        <w:ind w:firstLine="567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bCs w:val="false"/>
          <w:spacing w:val="-9"/>
          <w:sz w:val="20"/>
          <w:szCs w:val="20"/>
        </w:rPr>
        <w:t xml:space="preserve">ПОСТАНОВЛЯЕТ: </w:t>
      </w:r>
    </w:p>
    <w:p>
      <w:pPr>
        <w:pStyle w:val="Normal"/>
        <w:spacing w:lineRule="auto" w:line="240" w:before="0" w:after="0"/>
        <w:ind w:firstLine="567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</w:r>
    </w:p>
    <w:p>
      <w:pPr>
        <w:pStyle w:val="Normal"/>
        <w:spacing w:lineRule="auto" w:line="240" w:before="0" w:after="0"/>
        <w:ind w:firstLine="567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1. Утвердить  прилагаемый План  </w:t>
      </w:r>
      <w:r>
        <w:rPr>
          <w:rFonts w:ascii="Times New Roman" w:hAnsi="Times New Roman"/>
          <w:sz w:val="20"/>
          <w:szCs w:val="20"/>
          <w:shd w:fill="FFFFFF" w:val="clear"/>
        </w:rPr>
        <w:t xml:space="preserve">мероприятий по профилактике правонарушений   в области пожарной безопасности </w:t>
      </w:r>
      <w:r>
        <w:rPr>
          <w:rFonts w:ascii="Times New Roman" w:hAnsi="Times New Roman"/>
          <w:sz w:val="20"/>
          <w:szCs w:val="20"/>
        </w:rPr>
        <w:t>на территории Маюровского сельсовета Сузунского района Новосибирской области на 2023г, согласно приложению к настоящему постановлению.</w:t>
      </w:r>
    </w:p>
    <w:p>
      <w:pPr>
        <w:pStyle w:val="Normal"/>
        <w:spacing w:lineRule="auto" w:line="240" w:before="0" w:after="0"/>
        <w:ind w:firstLine="567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2. Назначить заместителя главы администрации Маюровского сельсовета Сузунского района Новосибирской области Кравченко Екатерину Петровну ответственным за исполнение Плана, поименованного в пункте 1 настоящего постановления. </w:t>
      </w:r>
    </w:p>
    <w:p>
      <w:pPr>
        <w:pStyle w:val="Normal"/>
        <w:spacing w:lineRule="auto" w:line="240" w:before="0" w:after="0"/>
        <w:ind w:firstLine="567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3. Опубликовать настоящее постановление в периодическом информационном печатном издании «Маюровский вестник» и разместить на официальном сайте администрации Маюровского сельсовета Сузунского района Новосибирской области.</w:t>
      </w:r>
    </w:p>
    <w:p>
      <w:pPr>
        <w:pStyle w:val="Normal"/>
        <w:spacing w:lineRule="auto" w:line="240" w:before="0" w:after="0"/>
        <w:ind w:firstLine="567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4. Контроль за исполнением настоящего постановления оставляю за собой.</w:t>
      </w:r>
    </w:p>
    <w:p>
      <w:pPr>
        <w:pStyle w:val="Normal"/>
        <w:ind w:firstLine="567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</w:r>
    </w:p>
    <w:p>
      <w:pPr>
        <w:pStyle w:val="NormalWeb"/>
        <w:spacing w:beforeAutospacing="0" w:before="0" w:afterAutospacing="0" w:after="0"/>
        <w:jc w:val="both"/>
        <w:rPr>
          <w:rFonts w:ascii="Times New Roman" w:hAnsi="Times New Roman"/>
          <w:sz w:val="20"/>
          <w:szCs w:val="20"/>
        </w:rPr>
      </w:pPr>
      <w:r>
        <w:rPr>
          <w:color w:val="000000"/>
          <w:sz w:val="20"/>
          <w:szCs w:val="20"/>
        </w:rPr>
        <w:t>Глава Маюровского сельсовета</w:t>
      </w:r>
    </w:p>
    <w:p>
      <w:pPr>
        <w:sectPr>
          <w:type w:val="nextPage"/>
          <w:pgSz w:w="11906" w:h="16838"/>
          <w:pgMar w:left="1134" w:right="1134" w:header="0" w:top="1701" w:footer="0" w:bottom="851" w:gutter="0"/>
          <w:pgNumType w:fmt="decimal"/>
          <w:formProt w:val="false"/>
          <w:textDirection w:val="lrTb"/>
          <w:docGrid w:type="default" w:linePitch="360" w:charSpace="4096"/>
        </w:sectPr>
        <w:pStyle w:val="NormalWeb"/>
        <w:spacing w:beforeAutospacing="0" w:before="0" w:afterAutospacing="0" w:after="0"/>
        <w:jc w:val="both"/>
        <w:rPr>
          <w:rFonts w:ascii="Times New Roman" w:hAnsi="Times New Roman"/>
          <w:sz w:val="20"/>
          <w:szCs w:val="20"/>
        </w:rPr>
      </w:pPr>
      <w:r>
        <w:rPr>
          <w:color w:val="000000"/>
          <w:sz w:val="20"/>
          <w:szCs w:val="20"/>
        </w:rPr>
        <w:t>Сузунского сельсовета Новосибирской области                        С.В. Риль</w:t>
      </w:r>
    </w:p>
    <w:p>
      <w:pPr>
        <w:pStyle w:val="NormalWeb"/>
        <w:spacing w:beforeAutospacing="0" w:before="0" w:afterAutospacing="0" w:after="0"/>
        <w:jc w:val="both"/>
        <w:rPr>
          <w:rFonts w:ascii="Times New Roman" w:hAnsi="Times New Roman"/>
          <w:color w:val="000000"/>
          <w:sz w:val="20"/>
          <w:szCs w:val="20"/>
        </w:rPr>
      </w:pPr>
      <w:r>
        <w:rPr>
          <w:color w:val="000000"/>
          <w:sz w:val="20"/>
          <w:szCs w:val="20"/>
        </w:rPr>
      </w:r>
    </w:p>
    <w:p>
      <w:pPr>
        <w:pStyle w:val="NormalWeb"/>
        <w:spacing w:beforeAutospacing="0" w:before="0" w:afterAutospacing="0" w:after="0"/>
        <w:jc w:val="right"/>
        <w:rPr>
          <w:rFonts w:ascii="Times New Roman" w:hAnsi="Times New Roman"/>
          <w:sz w:val="20"/>
          <w:szCs w:val="20"/>
        </w:rPr>
      </w:pPr>
      <w:r>
        <w:rPr>
          <w:color w:val="000000"/>
          <w:sz w:val="20"/>
          <w:szCs w:val="20"/>
        </w:rPr>
        <w:t>Утвержден</w:t>
      </w:r>
    </w:p>
    <w:p>
      <w:pPr>
        <w:pStyle w:val="NormalWeb"/>
        <w:spacing w:beforeAutospacing="0" w:before="0" w:afterAutospacing="0" w:after="0"/>
        <w:jc w:val="right"/>
        <w:rPr>
          <w:rFonts w:ascii="Times New Roman" w:hAnsi="Times New Roman"/>
          <w:sz w:val="20"/>
          <w:szCs w:val="20"/>
        </w:rPr>
      </w:pPr>
      <w:r>
        <w:rPr>
          <w:color w:val="000000"/>
          <w:sz w:val="20"/>
          <w:szCs w:val="20"/>
        </w:rPr>
        <w:t xml:space="preserve">постановлением  администрации Маюровского сельсовета </w:t>
      </w:r>
    </w:p>
    <w:p>
      <w:pPr>
        <w:pStyle w:val="NormalWeb"/>
        <w:spacing w:beforeAutospacing="0" w:before="0" w:afterAutospacing="0" w:after="0"/>
        <w:jc w:val="right"/>
        <w:rPr>
          <w:rFonts w:ascii="Times New Roman" w:hAnsi="Times New Roman"/>
          <w:sz w:val="20"/>
          <w:szCs w:val="20"/>
        </w:rPr>
      </w:pPr>
      <w:r>
        <w:rPr>
          <w:color w:val="000000"/>
          <w:sz w:val="20"/>
          <w:szCs w:val="20"/>
        </w:rPr>
        <w:t>Сузунского района Новосибирской области</w:t>
      </w:r>
    </w:p>
    <w:p>
      <w:pPr>
        <w:pStyle w:val="NormalWeb"/>
        <w:spacing w:beforeAutospacing="0" w:before="0" w:afterAutospacing="0" w:after="0"/>
        <w:jc w:val="right"/>
        <w:rPr>
          <w:rFonts w:ascii="Times New Roman" w:hAnsi="Times New Roman"/>
          <w:sz w:val="20"/>
          <w:szCs w:val="20"/>
        </w:rPr>
      </w:pPr>
      <w:r>
        <w:rPr>
          <w:color w:val="000000"/>
          <w:sz w:val="20"/>
          <w:szCs w:val="20"/>
        </w:rPr>
        <w:t>от 10.01.2024г. № 1</w:t>
      </w:r>
    </w:p>
    <w:p>
      <w:pPr>
        <w:pStyle w:val="NormalWeb"/>
        <w:spacing w:beforeAutospacing="0" w:before="0" w:afterAutospacing="0" w:after="0"/>
        <w:jc w:val="right"/>
        <w:rPr>
          <w:rFonts w:ascii="Times New Roman" w:hAnsi="Times New Roman"/>
          <w:color w:val="000000"/>
          <w:sz w:val="20"/>
          <w:szCs w:val="20"/>
        </w:rPr>
      </w:pPr>
      <w:r>
        <w:rPr>
          <w:color w:val="000000"/>
          <w:sz w:val="20"/>
          <w:szCs w:val="20"/>
        </w:rPr>
      </w:r>
    </w:p>
    <w:p>
      <w:pPr>
        <w:pStyle w:val="Normal"/>
        <w:spacing w:before="0" w:after="0"/>
        <w:jc w:val="center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План </w:t>
      </w:r>
      <w:r>
        <w:rPr>
          <w:rFonts w:ascii="Times New Roman" w:hAnsi="Times New Roman"/>
          <w:sz w:val="20"/>
          <w:szCs w:val="20"/>
          <w:shd w:fill="FFFFFF" w:val="clear"/>
        </w:rPr>
        <w:t xml:space="preserve">мероприятий по профилактике правонарушений   в области пожарной безопасности </w:t>
      </w:r>
      <w:r>
        <w:rPr>
          <w:rFonts w:ascii="Times New Roman" w:hAnsi="Times New Roman"/>
          <w:sz w:val="20"/>
          <w:szCs w:val="20"/>
        </w:rPr>
        <w:t>на территории Маюровского сельсовета Сузунского района Новосибирской области на 2024 год</w:t>
      </w:r>
    </w:p>
    <w:p>
      <w:pPr>
        <w:pStyle w:val="Normal"/>
        <w:spacing w:before="0" w:after="0"/>
        <w:jc w:val="center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</w:r>
    </w:p>
    <w:tbl>
      <w:tblPr>
        <w:tblW w:w="15538" w:type="dxa"/>
        <w:jc w:val="left"/>
        <w:tblInd w:w="-552" w:type="dxa"/>
        <w:shd w:fill="FFFFFF" w:val="clear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595"/>
        <w:gridCol w:w="2236"/>
        <w:gridCol w:w="2267"/>
        <w:gridCol w:w="2125"/>
        <w:gridCol w:w="1874"/>
        <w:gridCol w:w="4730"/>
        <w:gridCol w:w="1710"/>
      </w:tblGrid>
      <w:tr>
        <w:trPr/>
        <w:tc>
          <w:tcPr>
            <w:tcW w:w="5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FFFFFF" w:val="clea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eastAsia="Times New Roman" w:ascii="Times New Roman" w:hAnsi="Times New Roman"/>
                <w:sz w:val="20"/>
                <w:szCs w:val="20"/>
                <w:lang w:eastAsia="ru-RU"/>
              </w:rPr>
              <w:t>N</w:t>
              <w:br/>
              <w:t>п/п</w:t>
            </w:r>
          </w:p>
        </w:tc>
        <w:tc>
          <w:tcPr>
            <w:tcW w:w="22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FFFFFF" w:val="clea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eastAsia="Times New Roman" w:ascii="Times New Roman" w:hAnsi="Times New Roman"/>
                <w:sz w:val="20"/>
                <w:szCs w:val="20"/>
                <w:lang w:eastAsia="ru-RU"/>
              </w:rPr>
              <w:t>Мероприятия по профилактике правонарушений</w:t>
            </w:r>
          </w:p>
        </w:tc>
        <w:tc>
          <w:tcPr>
            <w:tcW w:w="22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FFFFFF" w:val="clear"/>
          </w:tcPr>
          <w:p>
            <w:pPr>
              <w:pStyle w:val="Normal"/>
              <w:spacing w:lineRule="auto" w:line="240" w:before="0" w:after="0"/>
              <w:ind w:right="-394" w:hanging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eastAsia="Times New Roman" w:ascii="Times New Roman" w:hAnsi="Times New Roman"/>
                <w:sz w:val="20"/>
                <w:szCs w:val="20"/>
                <w:lang w:eastAsia="ru-RU"/>
              </w:rPr>
              <w:t>Сроки (периодичность) проведения</w:t>
            </w:r>
          </w:p>
        </w:tc>
        <w:tc>
          <w:tcPr>
            <w:tcW w:w="21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FFFFFF" w:val="clea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eastAsia="Times New Roman" w:ascii="Times New Roman" w:hAnsi="Times New Roman"/>
                <w:sz w:val="20"/>
                <w:szCs w:val="20"/>
                <w:lang w:eastAsia="ru-RU"/>
              </w:rPr>
              <w:t>Место реализации</w:t>
            </w:r>
          </w:p>
        </w:tc>
        <w:tc>
          <w:tcPr>
            <w:tcW w:w="18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FFFFFF" w:val="clea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eastAsia="Times New Roman" w:ascii="Times New Roman" w:hAnsi="Times New Roman"/>
                <w:sz w:val="20"/>
                <w:szCs w:val="20"/>
                <w:lang w:eastAsia="ru-RU"/>
              </w:rPr>
              <w:t xml:space="preserve">Ответственные лица   профилактики </w:t>
            </w:r>
          </w:p>
        </w:tc>
        <w:tc>
          <w:tcPr>
            <w:tcW w:w="4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  <w:shd w:color="auto" w:fill="FFFFFF" w:val="clea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eastAsia="Times New Roman" w:ascii="Times New Roman" w:hAnsi="Times New Roman"/>
                <w:sz w:val="20"/>
                <w:szCs w:val="20"/>
                <w:lang w:eastAsia="ru-RU"/>
              </w:rPr>
              <w:t xml:space="preserve">Формы и методы профилактики </w:t>
            </w:r>
          </w:p>
        </w:tc>
        <w:tc>
          <w:tcPr>
            <w:tcW w:w="1710" w:type="dxa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4" w:space="0" w:color="000000"/>
            </w:tcBorders>
            <w:shd w:color="auto" w:fill="FFFFFF" w:val="clea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eastAsia="Times New Roman" w:ascii="Times New Roman" w:hAnsi="Times New Roman"/>
                <w:sz w:val="20"/>
                <w:szCs w:val="20"/>
                <w:lang w:eastAsia="ru-RU"/>
              </w:rPr>
              <w:t xml:space="preserve">Целевые показатели </w:t>
            </w:r>
          </w:p>
        </w:tc>
      </w:tr>
      <w:tr>
        <w:trPr>
          <w:trHeight w:val="1937" w:hRule="atLeast"/>
        </w:trPr>
        <w:tc>
          <w:tcPr>
            <w:tcW w:w="595" w:type="dxa"/>
            <w:tcBorders>
              <w:top w:val="single" w:sz="6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color="auto" w:fill="FFFFFF" w:val="clea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eastAsia="Times New Roman" w:ascii="Times New Roman" w:hAnsi="Times New Roman"/>
                <w:sz w:val="20"/>
                <w:szCs w:val="20"/>
                <w:lang w:eastAsia="ru-RU"/>
              </w:rPr>
              <w:t>1.</w:t>
            </w:r>
          </w:p>
        </w:tc>
        <w:tc>
          <w:tcPr>
            <w:tcW w:w="2236" w:type="dxa"/>
            <w:tcBorders>
              <w:top w:val="single" w:sz="6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color="auto" w:fill="FFFFFF" w:val="clear"/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eastAsia="Times New Roman" w:ascii="Times New Roman" w:hAnsi="Times New Roman"/>
                <w:sz w:val="20"/>
                <w:szCs w:val="20"/>
                <w:lang w:eastAsia="ru-RU"/>
              </w:rPr>
              <w:t>Размещение нормативных правовых актов в области пожарной безопасности</w:t>
            </w:r>
          </w:p>
        </w:tc>
        <w:tc>
          <w:tcPr>
            <w:tcW w:w="2267" w:type="dxa"/>
            <w:tcBorders>
              <w:top w:val="single" w:sz="6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color="auto" w:fill="FFFFFF" w:val="clear"/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eastAsia="Times New Roman" w:ascii="Times New Roman" w:hAnsi="Times New Roman"/>
                <w:sz w:val="20"/>
                <w:szCs w:val="20"/>
                <w:lang w:eastAsia="ru-RU"/>
              </w:rPr>
              <w:t xml:space="preserve">В течение 5 дней после утверждения НПА </w:t>
            </w:r>
          </w:p>
        </w:tc>
        <w:tc>
          <w:tcPr>
            <w:tcW w:w="2125" w:type="dxa"/>
            <w:tcBorders>
              <w:top w:val="single" w:sz="6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color="auto" w:fill="FFFFFF" w:val="clear"/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eastAsia="Times New Roman" w:ascii="Times New Roman" w:hAnsi="Times New Roman"/>
                <w:sz w:val="20"/>
                <w:szCs w:val="20"/>
                <w:lang w:eastAsia="ru-RU"/>
              </w:rPr>
              <w:t>Официальный сайт администрации, официальное печатное издание поселения, информационные стенды, расположенные на территории поселения</w:t>
            </w:r>
          </w:p>
        </w:tc>
        <w:tc>
          <w:tcPr>
            <w:tcW w:w="1874" w:type="dxa"/>
            <w:tcBorders>
              <w:top w:val="single" w:sz="6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color="auto" w:fill="FFFFFF" w:val="clear"/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eastAsia="Times New Roman" w:ascii="Times New Roman" w:hAnsi="Times New Roman"/>
                <w:sz w:val="20"/>
                <w:szCs w:val="20"/>
                <w:lang w:eastAsia="ru-RU"/>
              </w:rPr>
              <w:t xml:space="preserve">Специалист администрации </w:t>
            </w:r>
          </w:p>
        </w:tc>
        <w:tc>
          <w:tcPr>
            <w:tcW w:w="4730" w:type="dxa"/>
            <w:tcBorders>
              <w:top w:val="single" w:sz="6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shd w:color="auto" w:fill="FFFFFF" w:val="clear"/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распространение среди населения сведений о вступлении в силу нормативных правовых актов в области пожарной безопасности</w:t>
            </w:r>
          </w:p>
        </w:tc>
        <w:tc>
          <w:tcPr>
            <w:tcW w:w="1710" w:type="dxa"/>
            <w:tcBorders>
              <w:top w:val="single" w:sz="6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val="clear"/>
          </w:tcPr>
          <w:p>
            <w:pPr>
              <w:pStyle w:val="Normal"/>
              <w:shd w:val="clear" w:color="auto" w:fill="FFFFFF"/>
              <w:spacing w:lineRule="auto" w:line="240" w:before="0" w:after="0"/>
              <w:rPr>
                <w:rFonts w:ascii="Times New Roman" w:hAnsi="Times New Roman"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 w:ascii="Times New Roman" w:hAnsi="Times New Roman"/>
                <w:sz w:val="20"/>
                <w:szCs w:val="20"/>
                <w:lang w:eastAsia="ru-RU"/>
              </w:rPr>
            </w:r>
          </w:p>
        </w:tc>
      </w:tr>
      <w:tr>
        <w:trPr>
          <w:trHeight w:val="326" w:hRule="atLeast"/>
        </w:trPr>
        <w:tc>
          <w:tcPr>
            <w:tcW w:w="595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color="auto" w:fill="FFFFFF" w:val="clear"/>
          </w:tcPr>
          <w:p>
            <w:pPr>
              <w:pStyle w:val="Normal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eastAsia="Times New Roman" w:ascii="Times New Roman" w:hAnsi="Times New Roman"/>
                <w:sz w:val="20"/>
                <w:szCs w:val="20"/>
                <w:lang w:eastAsia="ru-RU"/>
              </w:rPr>
              <w:t>2.</w:t>
            </w:r>
          </w:p>
        </w:tc>
        <w:tc>
          <w:tcPr>
            <w:tcW w:w="2236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color="auto" w:fill="FFFFFF" w:val="clear"/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Подготовка и направление руководителям сельхозпредприятий и других организаций, расположенных на территории муниципального образования, информационных писем о необходимости проведения работ по подготовке территорий к пожароопасному сезону 2024 года в части очистки территории от мусора и сухой травы, создания минерализованных полос, о недопустимости сжигания мусора и сухой травы, а также об ответственности, предусмотренной законодательством за нарушение требований пожарной безопасности</w:t>
            </w:r>
          </w:p>
        </w:tc>
        <w:tc>
          <w:tcPr>
            <w:tcW w:w="2267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color="auto" w:fill="FFFFFF" w:val="clear"/>
          </w:tcPr>
          <w:p>
            <w:pPr>
              <w:pStyle w:val="Normal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eastAsia="Times New Roman" w:ascii="Times New Roman" w:hAnsi="Times New Roman"/>
                <w:sz w:val="20"/>
                <w:szCs w:val="20"/>
                <w:lang w:eastAsia="ru-RU"/>
              </w:rPr>
              <w:t>Март 2024</w:t>
            </w:r>
          </w:p>
          <w:p>
            <w:pPr>
              <w:pStyle w:val="Normal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eastAsia="Times New Roman" w:ascii="Times New Roman" w:hAnsi="Times New Roman"/>
                <w:sz w:val="20"/>
                <w:szCs w:val="20"/>
                <w:lang w:eastAsia="ru-RU"/>
              </w:rPr>
              <w:t>Август 2024</w:t>
            </w:r>
          </w:p>
          <w:p>
            <w:pPr>
              <w:pStyle w:val="Normal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eastAsia="Times New Roman" w:ascii="Times New Roman" w:hAnsi="Times New Roman"/>
                <w:sz w:val="20"/>
                <w:szCs w:val="20"/>
                <w:lang w:eastAsia="ru-RU"/>
              </w:rPr>
              <w:t>Октябрь 2024</w:t>
            </w:r>
          </w:p>
        </w:tc>
        <w:tc>
          <w:tcPr>
            <w:tcW w:w="2125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color="auto" w:fill="FFFFFF" w:val="clear"/>
          </w:tcPr>
          <w:p>
            <w:pPr>
              <w:pStyle w:val="Normal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eastAsia="Times New Roman" w:ascii="Times New Roman" w:hAnsi="Times New Roman"/>
                <w:sz w:val="20"/>
                <w:szCs w:val="20"/>
                <w:lang w:eastAsia="ru-RU"/>
              </w:rPr>
              <w:t>Территория поселения</w:t>
            </w:r>
          </w:p>
        </w:tc>
        <w:tc>
          <w:tcPr>
            <w:tcW w:w="1874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color="auto" w:fill="FFFFFF" w:val="clear"/>
          </w:tcPr>
          <w:p>
            <w:pPr>
              <w:pStyle w:val="Normal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eastAsia="Times New Roman" w:ascii="Times New Roman" w:hAnsi="Times New Roman"/>
                <w:sz w:val="20"/>
                <w:szCs w:val="20"/>
                <w:lang w:eastAsia="ru-RU"/>
              </w:rPr>
              <w:t xml:space="preserve">Специалист администрации </w:t>
            </w:r>
          </w:p>
        </w:tc>
        <w:tc>
          <w:tcPr>
            <w:tcW w:w="4730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shd w:color="auto" w:fill="FFFFFF" w:val="clear"/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Разъяснительная работа в целях повышение качества и эффективности работы по предупреждению пожаров </w:t>
            </w:r>
          </w:p>
        </w:tc>
        <w:tc>
          <w:tcPr>
            <w:tcW w:w="1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6" w:space="0" w:color="000000"/>
            </w:tcBorders>
            <w:shd w:color="auto" w:fill="FFFFFF" w:val="clear"/>
          </w:tcPr>
          <w:p>
            <w:pPr>
              <w:pStyle w:val="Normal"/>
              <w:shd w:val="clear" w:color="auto" w:fill="FFFFFF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eastAsia="Times New Roman" w:ascii="Times New Roman" w:hAnsi="Times New Roman"/>
                <w:sz w:val="20"/>
                <w:szCs w:val="20"/>
                <w:lang w:eastAsia="ru-RU"/>
              </w:rPr>
              <w:t>сокращение потерь, наносимых огнем, гибели и</w:t>
            </w:r>
          </w:p>
          <w:p>
            <w:pPr>
              <w:pStyle w:val="Normal"/>
              <w:shd w:val="clear" w:color="auto" w:fill="FFFFFF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eastAsia="Times New Roman" w:ascii="Times New Roman" w:hAnsi="Times New Roman"/>
                <w:sz w:val="20"/>
                <w:szCs w:val="20"/>
                <w:lang w:eastAsia="ru-RU"/>
              </w:rPr>
              <w:t>травматизма людей, средств, расходуемых на ликвидацию</w:t>
            </w:r>
          </w:p>
          <w:p>
            <w:pPr>
              <w:pStyle w:val="Normal"/>
              <w:shd w:val="clear" w:color="auto" w:fill="FFFFFF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eastAsia="Times New Roman" w:ascii="Times New Roman" w:hAnsi="Times New Roman"/>
                <w:sz w:val="20"/>
                <w:szCs w:val="20"/>
                <w:lang w:eastAsia="ru-RU"/>
              </w:rPr>
              <w:t xml:space="preserve">последствий пожаров </w:t>
            </w:r>
          </w:p>
          <w:p>
            <w:pPr>
              <w:pStyle w:val="Normal"/>
              <w:shd w:val="clear" w:color="auto" w:fill="FFFFFF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eastAsia="Times New Roman" w:ascii="Times New Roman" w:hAnsi="Times New Roman"/>
                <w:sz w:val="20"/>
                <w:szCs w:val="20"/>
                <w:lang w:eastAsia="ru-RU"/>
              </w:rPr>
              <w:t>по сравнению с 2023 годом</w:t>
            </w:r>
          </w:p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 w:ascii="Times New Roman" w:hAnsi="Times New Roman"/>
                <w:sz w:val="20"/>
                <w:szCs w:val="20"/>
                <w:lang w:eastAsia="ru-RU"/>
              </w:rPr>
            </w:r>
          </w:p>
        </w:tc>
      </w:tr>
      <w:tr>
        <w:trPr>
          <w:trHeight w:val="1360" w:hRule="atLeast"/>
        </w:trPr>
        <w:tc>
          <w:tcPr>
            <w:tcW w:w="595" w:type="dxa"/>
            <w:vMerge w:val="restart"/>
            <w:tcBorders>
              <w:top w:val="single" w:sz="4" w:space="0" w:color="000000"/>
              <w:left w:val="single" w:sz="6" w:space="0" w:color="000000"/>
              <w:right w:val="single" w:sz="6" w:space="0" w:color="000000"/>
            </w:tcBorders>
            <w:shd w:color="auto" w:fill="FFFFFF" w:val="clear"/>
          </w:tcPr>
          <w:p>
            <w:pPr>
              <w:pStyle w:val="Normal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eastAsia="Times New Roman" w:ascii="Times New Roman" w:hAnsi="Times New Roman"/>
                <w:sz w:val="20"/>
                <w:szCs w:val="20"/>
                <w:lang w:eastAsia="ru-RU"/>
              </w:rPr>
              <w:t>3.</w:t>
            </w:r>
          </w:p>
        </w:tc>
        <w:tc>
          <w:tcPr>
            <w:tcW w:w="2236" w:type="dxa"/>
            <w:vMerge w:val="restart"/>
            <w:tcBorders>
              <w:top w:val="single" w:sz="4" w:space="0" w:color="000000"/>
              <w:left w:val="single" w:sz="6" w:space="0" w:color="000000"/>
              <w:right w:val="single" w:sz="6" w:space="0" w:color="000000"/>
            </w:tcBorders>
            <w:shd w:color="auto" w:fill="FFFFFF" w:val="clear"/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  <w:shd w:fill="FFFFFF" w:val="clear"/>
              </w:rPr>
              <w:t xml:space="preserve">Инструктирование населения 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о правилах соблюдения пожарной безопасности, проведение сходов  граждан </w:t>
            </w:r>
          </w:p>
        </w:tc>
        <w:tc>
          <w:tcPr>
            <w:tcW w:w="2267" w:type="dxa"/>
            <w:tcBorders>
              <w:top w:val="single" w:sz="4" w:space="0" w:color="000000"/>
              <w:left w:val="single" w:sz="6" w:space="0" w:color="000000"/>
              <w:right w:val="single" w:sz="6" w:space="0" w:color="000000"/>
            </w:tcBorders>
            <w:shd w:color="auto" w:fill="FFFFFF" w:val="clear"/>
          </w:tcPr>
          <w:p>
            <w:pPr>
              <w:pStyle w:val="Normal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eastAsia="Times New Roman" w:ascii="Times New Roman" w:hAnsi="Times New Roman"/>
                <w:sz w:val="20"/>
                <w:szCs w:val="20"/>
                <w:lang w:eastAsia="ru-RU"/>
              </w:rPr>
              <w:t xml:space="preserve"> </w:t>
            </w:r>
            <w:r>
              <w:rPr>
                <w:rFonts w:eastAsia="Times New Roman" w:ascii="Times New Roman" w:hAnsi="Times New Roman"/>
                <w:sz w:val="20"/>
                <w:szCs w:val="20"/>
                <w:lang w:eastAsia="ru-RU"/>
              </w:rPr>
              <w:t>Февраль 2024</w:t>
            </w:r>
          </w:p>
        </w:tc>
        <w:tc>
          <w:tcPr>
            <w:tcW w:w="2125" w:type="dxa"/>
            <w:tcBorders>
              <w:top w:val="single" w:sz="4" w:space="0" w:color="000000"/>
              <w:left w:val="single" w:sz="6" w:space="0" w:color="000000"/>
              <w:right w:val="single" w:sz="6" w:space="0" w:color="000000"/>
            </w:tcBorders>
            <w:shd w:color="auto" w:fill="FFFFFF" w:val="clear"/>
          </w:tcPr>
          <w:p>
            <w:pPr>
              <w:pStyle w:val="Normal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eastAsia="Times New Roman" w:ascii="Times New Roman" w:hAnsi="Times New Roman"/>
                <w:sz w:val="20"/>
                <w:szCs w:val="20"/>
                <w:lang w:eastAsia="ru-RU"/>
              </w:rPr>
              <w:t>Село Маюрово</w:t>
            </w:r>
          </w:p>
          <w:p>
            <w:pPr>
              <w:pStyle w:val="Normal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eastAsia="Times New Roman" w:ascii="Times New Roman" w:hAnsi="Times New Roman"/>
                <w:sz w:val="20"/>
                <w:szCs w:val="20"/>
                <w:lang w:eastAsia="ru-RU"/>
              </w:rPr>
              <w:t>Село Рождественка</w:t>
            </w:r>
          </w:p>
          <w:p>
            <w:pPr>
              <w:pStyle w:val="Normal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eastAsia="Times New Roman" w:ascii="Times New Roman" w:hAnsi="Times New Roman"/>
                <w:sz w:val="20"/>
                <w:szCs w:val="20"/>
                <w:lang w:eastAsia="ru-RU"/>
              </w:rPr>
              <w:t>Деревня Татчиха</w:t>
            </w:r>
          </w:p>
        </w:tc>
        <w:tc>
          <w:tcPr>
            <w:tcW w:w="1874" w:type="dxa"/>
            <w:tcBorders>
              <w:top w:val="single" w:sz="4" w:space="0" w:color="000000"/>
              <w:left w:val="single" w:sz="6" w:space="0" w:color="000000"/>
              <w:right w:val="single" w:sz="6" w:space="0" w:color="000000"/>
            </w:tcBorders>
            <w:shd w:color="auto" w:fill="FFFFFF" w:val="clear"/>
          </w:tcPr>
          <w:p>
            <w:pPr>
              <w:pStyle w:val="Normal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eastAsia="Times New Roman" w:ascii="Times New Roman" w:hAnsi="Times New Roman"/>
                <w:sz w:val="20"/>
                <w:szCs w:val="20"/>
                <w:lang w:eastAsia="ru-RU"/>
              </w:rPr>
              <w:t xml:space="preserve">Специалист администрации </w:t>
            </w:r>
          </w:p>
        </w:tc>
        <w:tc>
          <w:tcPr>
            <w:tcW w:w="4730" w:type="dxa"/>
            <w:vMerge w:val="restart"/>
            <w:tcBorders>
              <w:top w:val="single" w:sz="4" w:space="0" w:color="000000"/>
              <w:left w:val="single" w:sz="6" w:space="0" w:color="000000"/>
              <w:right w:val="single" w:sz="4" w:space="0" w:color="000000"/>
            </w:tcBorders>
            <w:shd w:color="auto" w:fill="FFFFFF" w:val="clear"/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 доведение до населения информации о деятельности органов государственной власти, органов местного самоуправления и принятых ими решениях по обеспечению пожарной безопасности, готовящихся и проводимых мероприятиях в области обеспечения пожарной безопасности, предоставлении сведений об имеющихся средствах и системах профилактики и тушения пожаров;</w:t>
            </w:r>
          </w:p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 доведение информации о прогнозируемых и возникших пожарах, сезонными особенностями причин возникновения пожаров и принимаемых в соответствии с возникшей обстановкой мерах по обеспечению безопасности населения и территорий, приемах и способах защиты;</w:t>
            </w:r>
          </w:p>
          <w:p>
            <w:pPr>
              <w:pStyle w:val="Normal"/>
              <w:spacing w:lineRule="auto" w:line="240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/>
                <w:sz w:val="20"/>
                <w:szCs w:val="20"/>
              </w:rPr>
              <w:t>-информирование населения о требованиях Правил противопожарного режима, мерах по предотвращению пожаров и правильных действиях в случае их возникновения, освоение гражданами порядка действий при пожаре, правил вызова пожарной охраны и правил применения первичных средств пожаротушения</w:t>
            </w:r>
          </w:p>
        </w:tc>
        <w:tc>
          <w:tcPr>
            <w:tcW w:w="1710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6" w:space="0" w:color="000000"/>
            </w:tcBorders>
            <w:shd w:color="auto" w:fill="FFFFFF" w:val="clear"/>
          </w:tcPr>
          <w:p>
            <w:pPr>
              <w:pStyle w:val="Normal"/>
              <w:spacing w:lineRule="auto" w:line="240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  <w:shd w:fill="FFFFFF" w:val="clear"/>
              </w:rPr>
              <w:t xml:space="preserve">Увеличение количества граждан, проинструктированных по вопросам соблюдения правил пожарной безопасности по сравнению с 2022 годом </w:t>
            </w:r>
          </w:p>
        </w:tc>
      </w:tr>
      <w:tr>
        <w:trPr>
          <w:trHeight w:val="2281" w:hRule="atLeast"/>
        </w:trPr>
        <w:tc>
          <w:tcPr>
            <w:tcW w:w="595" w:type="dxa"/>
            <w:vMerge w:val="continue"/>
            <w:tcBorders>
              <w:left w:val="single" w:sz="6" w:space="0" w:color="000000"/>
              <w:right w:val="single" w:sz="6" w:space="0" w:color="000000"/>
            </w:tcBorders>
            <w:shd w:color="auto" w:fill="FFFFFF" w:val="clear"/>
          </w:tcPr>
          <w:p>
            <w:pPr>
              <w:pStyle w:val="Normal"/>
              <w:jc w:val="center"/>
              <w:rPr>
                <w:rFonts w:ascii="Times New Roman" w:hAnsi="Times New Roman"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 w:ascii="Times New Roman" w:hAnsi="Times New Roman"/>
                <w:sz w:val="20"/>
                <w:szCs w:val="20"/>
                <w:lang w:eastAsia="ru-RU"/>
              </w:rPr>
            </w:r>
          </w:p>
        </w:tc>
        <w:tc>
          <w:tcPr>
            <w:tcW w:w="2236" w:type="dxa"/>
            <w:vMerge w:val="continue"/>
            <w:tcBorders>
              <w:left w:val="single" w:sz="6" w:space="0" w:color="000000"/>
              <w:right w:val="single" w:sz="6" w:space="0" w:color="000000"/>
            </w:tcBorders>
            <w:shd w:color="auto" w:fill="FFFFFF" w:val="clear"/>
          </w:tcPr>
          <w:p>
            <w:pPr>
              <w:pStyle w:val="Normal"/>
              <w:rPr>
                <w:rFonts w:ascii="Times New Roman" w:hAnsi="Times New Roman"/>
                <w:sz w:val="20"/>
                <w:szCs w:val="20"/>
                <w:highlight w:val="white"/>
              </w:rPr>
            </w:pPr>
            <w:r>
              <w:rPr>
                <w:rFonts w:ascii="Times New Roman" w:hAnsi="Times New Roman"/>
                <w:sz w:val="20"/>
                <w:szCs w:val="20"/>
                <w:highlight w:val="white"/>
              </w:rPr>
            </w:r>
          </w:p>
        </w:tc>
        <w:tc>
          <w:tcPr>
            <w:tcW w:w="2267" w:type="dxa"/>
            <w:tcBorders>
              <w:top w:val="single" w:sz="4" w:space="0" w:color="000000"/>
              <w:left w:val="single" w:sz="6" w:space="0" w:color="000000"/>
              <w:right w:val="single" w:sz="6" w:space="0" w:color="000000"/>
            </w:tcBorders>
            <w:shd w:color="auto" w:fill="FFFFFF" w:val="clear"/>
          </w:tcPr>
          <w:p>
            <w:pPr>
              <w:pStyle w:val="Normal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eastAsia="Times New Roman" w:ascii="Times New Roman" w:hAnsi="Times New Roman"/>
                <w:sz w:val="20"/>
                <w:szCs w:val="20"/>
                <w:lang w:eastAsia="ru-RU"/>
              </w:rPr>
              <w:t>Март 2024</w:t>
            </w:r>
          </w:p>
        </w:tc>
        <w:tc>
          <w:tcPr>
            <w:tcW w:w="2125" w:type="dxa"/>
            <w:tcBorders>
              <w:top w:val="single" w:sz="4" w:space="0" w:color="000000"/>
              <w:left w:val="single" w:sz="6" w:space="0" w:color="000000"/>
              <w:right w:val="single" w:sz="6" w:space="0" w:color="000000"/>
            </w:tcBorders>
            <w:shd w:color="auto" w:fill="FFFFFF" w:val="clear"/>
          </w:tcPr>
          <w:p>
            <w:pPr>
              <w:pStyle w:val="Normal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eastAsia="Times New Roman" w:ascii="Times New Roman" w:hAnsi="Times New Roman"/>
                <w:sz w:val="20"/>
                <w:szCs w:val="20"/>
                <w:lang w:eastAsia="ru-RU"/>
              </w:rPr>
              <w:t>Село Маюрово</w:t>
            </w:r>
          </w:p>
          <w:p>
            <w:pPr>
              <w:pStyle w:val="Normal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eastAsia="Times New Roman" w:ascii="Times New Roman" w:hAnsi="Times New Roman"/>
                <w:sz w:val="20"/>
                <w:szCs w:val="20"/>
                <w:lang w:eastAsia="ru-RU"/>
              </w:rPr>
              <w:t>Село Рождественка</w:t>
            </w:r>
          </w:p>
          <w:p>
            <w:pPr>
              <w:pStyle w:val="Normal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eastAsia="Times New Roman" w:ascii="Times New Roman" w:hAnsi="Times New Roman"/>
                <w:sz w:val="20"/>
                <w:szCs w:val="20"/>
                <w:lang w:eastAsia="ru-RU"/>
              </w:rPr>
              <w:t>Деревня Татчиха</w:t>
            </w:r>
          </w:p>
        </w:tc>
        <w:tc>
          <w:tcPr>
            <w:tcW w:w="1874" w:type="dxa"/>
            <w:tcBorders>
              <w:top w:val="single" w:sz="4" w:space="0" w:color="000000"/>
              <w:left w:val="single" w:sz="6" w:space="0" w:color="000000"/>
              <w:right w:val="single" w:sz="6" w:space="0" w:color="000000"/>
            </w:tcBorders>
            <w:shd w:color="auto" w:fill="FFFFFF" w:val="clear"/>
          </w:tcPr>
          <w:p>
            <w:pPr>
              <w:pStyle w:val="Normal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eastAsia="Times New Roman" w:ascii="Times New Roman" w:hAnsi="Times New Roman"/>
                <w:sz w:val="20"/>
                <w:szCs w:val="20"/>
                <w:lang w:eastAsia="ru-RU"/>
              </w:rPr>
              <w:t xml:space="preserve">Специалист администрации </w:t>
            </w:r>
          </w:p>
        </w:tc>
        <w:tc>
          <w:tcPr>
            <w:tcW w:w="4730" w:type="dxa"/>
            <w:vMerge w:val="continue"/>
            <w:tcBorders>
              <w:left w:val="single" w:sz="6" w:space="0" w:color="000000"/>
              <w:right w:val="single" w:sz="4" w:space="0" w:color="000000"/>
            </w:tcBorders>
            <w:shd w:color="auto" w:fill="FFFFFF" w:val="clear"/>
          </w:tcPr>
          <w:p>
            <w:pPr>
              <w:pStyle w:val="Normal"/>
              <w:rPr>
                <w:rFonts w:ascii="Times New Roman" w:hAnsi="Times New Roman"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 w:ascii="Times New Roman" w:hAnsi="Times New Roman"/>
                <w:sz w:val="20"/>
                <w:szCs w:val="20"/>
                <w:lang w:eastAsia="ru-RU"/>
              </w:rPr>
            </w:r>
          </w:p>
        </w:tc>
        <w:tc>
          <w:tcPr>
            <w:tcW w:w="1710" w:type="dxa"/>
            <w:vMerge w:val="continue"/>
            <w:tcBorders>
              <w:left w:val="single" w:sz="4" w:space="0" w:color="000000"/>
              <w:right w:val="single" w:sz="6" w:space="0" w:color="000000"/>
            </w:tcBorders>
            <w:shd w:color="auto" w:fill="FFFFFF" w:val="clear"/>
          </w:tcPr>
          <w:p>
            <w:pPr>
              <w:pStyle w:val="Normal"/>
              <w:rPr>
                <w:rFonts w:ascii="Times New Roman" w:hAnsi="Times New Roman"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 w:ascii="Times New Roman" w:hAnsi="Times New Roman"/>
                <w:sz w:val="20"/>
                <w:szCs w:val="20"/>
                <w:lang w:eastAsia="ru-RU"/>
              </w:rPr>
            </w:r>
          </w:p>
        </w:tc>
      </w:tr>
      <w:tr>
        <w:trPr>
          <w:trHeight w:val="3234" w:hRule="atLeast"/>
        </w:trPr>
        <w:tc>
          <w:tcPr>
            <w:tcW w:w="595" w:type="dxa"/>
            <w:vMerge w:val="restart"/>
            <w:tcBorders>
              <w:top w:val="single" w:sz="4" w:space="0" w:color="000000"/>
              <w:left w:val="single" w:sz="6" w:space="0" w:color="000000"/>
              <w:right w:val="single" w:sz="6" w:space="0" w:color="000000"/>
            </w:tcBorders>
            <w:shd w:color="auto" w:fill="FFFFFF" w:val="clear"/>
          </w:tcPr>
          <w:p>
            <w:pPr>
              <w:pStyle w:val="Normal"/>
              <w:spacing w:before="0"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eastAsia="Times New Roman" w:ascii="Times New Roman" w:hAnsi="Times New Roman"/>
                <w:sz w:val="20"/>
                <w:szCs w:val="20"/>
                <w:lang w:eastAsia="ru-RU"/>
              </w:rPr>
              <w:t>4.</w:t>
            </w:r>
          </w:p>
        </w:tc>
        <w:tc>
          <w:tcPr>
            <w:tcW w:w="2236" w:type="dxa"/>
            <w:vMerge w:val="restart"/>
            <w:tcBorders>
              <w:top w:val="single" w:sz="4" w:space="0" w:color="000000"/>
              <w:left w:val="single" w:sz="6" w:space="0" w:color="000000"/>
              <w:right w:val="single" w:sz="6" w:space="0" w:color="000000"/>
            </w:tcBorders>
            <w:shd w:color="auto" w:fill="FFFFFF" w:val="clear"/>
          </w:tcPr>
          <w:p>
            <w:pPr>
              <w:pStyle w:val="Normal"/>
              <w:shd w:val="clear" w:color="auto" w:fill="FFFFFF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eastAsia="Times New Roman" w:ascii="Times New Roman" w:hAnsi="Times New Roman"/>
                <w:sz w:val="20"/>
                <w:szCs w:val="20"/>
                <w:lang w:eastAsia="ru-RU"/>
              </w:rPr>
              <w:t xml:space="preserve">Проведение подворовых (поквартирных) </w:t>
            </w:r>
          </w:p>
          <w:p>
            <w:pPr>
              <w:pStyle w:val="Normal"/>
              <w:shd w:val="clear" w:color="auto" w:fill="FFFFFF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eastAsia="Times New Roman" w:ascii="Times New Roman" w:hAnsi="Times New Roman"/>
                <w:sz w:val="20"/>
                <w:szCs w:val="20"/>
                <w:lang w:eastAsia="ru-RU"/>
              </w:rPr>
              <w:t>обходов мест проживания</w:t>
            </w:r>
          </w:p>
          <w:p>
            <w:pPr>
              <w:pStyle w:val="Normal"/>
              <w:shd w:val="clear" w:color="auto" w:fill="FFFFFF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eastAsia="Times New Roman" w:ascii="Times New Roman" w:hAnsi="Times New Roman"/>
                <w:sz w:val="20"/>
                <w:szCs w:val="20"/>
                <w:lang w:eastAsia="ru-RU"/>
              </w:rPr>
              <w:t>неблагополучных семей,</w:t>
            </w:r>
          </w:p>
          <w:p>
            <w:pPr>
              <w:pStyle w:val="Normal"/>
              <w:shd w:val="clear" w:color="auto" w:fill="FFFFFF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eastAsia="Times New Roman" w:ascii="Times New Roman" w:hAnsi="Times New Roman"/>
                <w:sz w:val="20"/>
                <w:szCs w:val="20"/>
                <w:lang w:eastAsia="ru-RU"/>
              </w:rPr>
              <w:t>проведение</w:t>
            </w:r>
          </w:p>
          <w:p>
            <w:pPr>
              <w:pStyle w:val="Normal"/>
              <w:shd w:val="clear" w:color="auto" w:fill="FFFFFF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eastAsia="Times New Roman" w:ascii="Times New Roman" w:hAnsi="Times New Roman"/>
                <w:sz w:val="20"/>
                <w:szCs w:val="20"/>
                <w:lang w:eastAsia="ru-RU"/>
              </w:rPr>
              <w:t>разъяснительных бесед о</w:t>
            </w:r>
          </w:p>
          <w:p>
            <w:pPr>
              <w:pStyle w:val="Normal"/>
              <w:shd w:val="clear" w:color="auto" w:fill="FFFFFF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eastAsia="Times New Roman" w:ascii="Times New Roman" w:hAnsi="Times New Roman"/>
                <w:sz w:val="20"/>
                <w:szCs w:val="20"/>
                <w:lang w:eastAsia="ru-RU"/>
              </w:rPr>
              <w:t>соблюдении требований</w:t>
            </w:r>
          </w:p>
          <w:p>
            <w:pPr>
              <w:pStyle w:val="Normal"/>
              <w:shd w:val="clear" w:color="auto" w:fill="FFFFFF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eastAsia="Times New Roman" w:ascii="Times New Roman" w:hAnsi="Times New Roman"/>
                <w:sz w:val="20"/>
                <w:szCs w:val="20"/>
                <w:lang w:eastAsia="ru-RU"/>
              </w:rPr>
              <w:t>пожарной безопасности</w:t>
            </w:r>
          </w:p>
          <w:p>
            <w:pPr>
              <w:pStyle w:val="Normal"/>
              <w:spacing w:before="0" w:after="0"/>
              <w:rPr>
                <w:rFonts w:ascii="Times New Roman" w:hAnsi="Times New Roman"/>
                <w:sz w:val="20"/>
                <w:szCs w:val="20"/>
                <w:highlight w:val="white"/>
              </w:rPr>
            </w:pPr>
            <w:r>
              <w:rPr>
                <w:rFonts w:ascii="Times New Roman" w:hAnsi="Times New Roman"/>
                <w:sz w:val="20"/>
                <w:szCs w:val="20"/>
                <w:highlight w:val="white"/>
              </w:rPr>
            </w:r>
          </w:p>
        </w:tc>
        <w:tc>
          <w:tcPr>
            <w:tcW w:w="2267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color="auto" w:fill="FFFFFF" w:val="clear"/>
          </w:tcPr>
          <w:p>
            <w:pPr>
              <w:pStyle w:val="Normal"/>
              <w:spacing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eastAsia="Times New Roman" w:ascii="Times New Roman" w:hAnsi="Times New Roman"/>
                <w:sz w:val="20"/>
                <w:szCs w:val="20"/>
                <w:lang w:eastAsia="ru-RU"/>
              </w:rPr>
              <w:t>Апрель 2024</w:t>
            </w:r>
          </w:p>
        </w:tc>
        <w:tc>
          <w:tcPr>
            <w:tcW w:w="2125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color="auto" w:fill="FFFFFF" w:val="clear"/>
          </w:tcPr>
          <w:p>
            <w:pPr>
              <w:pStyle w:val="Normal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eastAsia="Times New Roman" w:ascii="Times New Roman" w:hAnsi="Times New Roman"/>
                <w:sz w:val="20"/>
                <w:szCs w:val="20"/>
                <w:lang w:eastAsia="ru-RU"/>
              </w:rPr>
              <w:t>Село Маюрово</w:t>
            </w:r>
          </w:p>
          <w:p>
            <w:pPr>
              <w:pStyle w:val="Normal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eastAsia="Times New Roman" w:ascii="Times New Roman" w:hAnsi="Times New Roman"/>
                <w:sz w:val="20"/>
                <w:szCs w:val="20"/>
                <w:lang w:eastAsia="ru-RU"/>
              </w:rPr>
              <w:t>Село Рождественка</w:t>
            </w:r>
          </w:p>
          <w:p>
            <w:pPr>
              <w:pStyle w:val="Normal"/>
              <w:spacing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eastAsia="Times New Roman" w:ascii="Times New Roman" w:hAnsi="Times New Roman"/>
                <w:sz w:val="20"/>
                <w:szCs w:val="20"/>
                <w:lang w:eastAsia="ru-RU"/>
              </w:rPr>
              <w:t>Деревня Татчиха</w:t>
            </w:r>
          </w:p>
        </w:tc>
        <w:tc>
          <w:tcPr>
            <w:tcW w:w="1874" w:type="dxa"/>
            <w:vMerge w:val="restart"/>
            <w:tcBorders>
              <w:top w:val="single" w:sz="4" w:space="0" w:color="000000"/>
              <w:left w:val="single" w:sz="6" w:space="0" w:color="000000"/>
              <w:right w:val="single" w:sz="6" w:space="0" w:color="000000"/>
            </w:tcBorders>
            <w:shd w:color="auto" w:fill="FFFFFF" w:val="clear"/>
          </w:tcPr>
          <w:p>
            <w:pPr>
              <w:pStyle w:val="Normal"/>
              <w:spacing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eastAsia="Times New Roman" w:ascii="Times New Roman" w:hAnsi="Times New Roman"/>
                <w:sz w:val="20"/>
                <w:szCs w:val="20"/>
                <w:lang w:eastAsia="ru-RU"/>
              </w:rPr>
              <w:t>Специалист администрации</w:t>
            </w:r>
          </w:p>
          <w:p>
            <w:pPr>
              <w:pStyle w:val="Normal"/>
              <w:spacing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eastAsia="Times New Roman" w:ascii="Times New Roman" w:hAnsi="Times New Roman"/>
                <w:sz w:val="20"/>
                <w:szCs w:val="20"/>
                <w:lang w:eastAsia="ru-RU"/>
              </w:rPr>
              <w:t xml:space="preserve"> </w:t>
            </w:r>
          </w:p>
        </w:tc>
        <w:tc>
          <w:tcPr>
            <w:tcW w:w="4730" w:type="dxa"/>
            <w:vMerge w:val="restart"/>
            <w:tcBorders>
              <w:top w:val="single" w:sz="4" w:space="0" w:color="000000"/>
              <w:left w:val="single" w:sz="6" w:space="0" w:color="000000"/>
              <w:right w:val="single" w:sz="4" w:space="0" w:color="000000"/>
            </w:tcBorders>
            <w:shd w:color="auto" w:fill="FFFFFF" w:val="clear"/>
          </w:tcPr>
          <w:p>
            <w:pPr>
              <w:pStyle w:val="Normal"/>
              <w:spacing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  <w:shd w:fill="FFFFFF" w:val="clear"/>
              </w:rPr>
              <w:t>организация профилактических мероприятий, направленных на предотвращение пожаров</w:t>
            </w:r>
          </w:p>
        </w:tc>
        <w:tc>
          <w:tcPr>
            <w:tcW w:w="1710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6" w:space="0" w:color="000000"/>
            </w:tcBorders>
            <w:shd w:color="auto" w:fill="FFFFFF" w:val="clear"/>
          </w:tcPr>
          <w:p>
            <w:pPr>
              <w:pStyle w:val="Normal"/>
              <w:shd w:val="clear" w:color="auto" w:fill="FFFFFF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  <w:shd w:fill="FFFFFF" w:val="clear"/>
              </w:rPr>
              <w:t xml:space="preserve">Увеличение количества охваченного населения поселения, неблагополучных семей  с которыми проведены </w:t>
            </w:r>
            <w:r>
              <w:rPr>
                <w:rFonts w:eastAsia="Times New Roman" w:ascii="Times New Roman" w:hAnsi="Times New Roman"/>
                <w:sz w:val="20"/>
                <w:szCs w:val="20"/>
                <w:lang w:eastAsia="ru-RU"/>
              </w:rPr>
              <w:t>разъяснительные беседы о</w:t>
            </w:r>
          </w:p>
          <w:p>
            <w:pPr>
              <w:pStyle w:val="Normal"/>
              <w:shd w:val="clear" w:color="auto" w:fill="FFFFFF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eastAsia="Times New Roman" w:ascii="Times New Roman" w:hAnsi="Times New Roman"/>
                <w:sz w:val="20"/>
                <w:szCs w:val="20"/>
                <w:lang w:eastAsia="ru-RU"/>
              </w:rPr>
              <w:t>соблюдении требований</w:t>
            </w:r>
          </w:p>
          <w:p>
            <w:pPr>
              <w:pStyle w:val="Normal"/>
              <w:shd w:val="clear" w:color="auto" w:fill="FFFFFF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eastAsia="Times New Roman" w:ascii="Times New Roman" w:hAnsi="Times New Roman"/>
                <w:sz w:val="20"/>
                <w:szCs w:val="20"/>
                <w:lang w:eastAsia="ru-RU"/>
              </w:rPr>
              <w:t>пожарной безопасности</w:t>
            </w:r>
          </w:p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  <w:shd w:fill="FFFFFF" w:val="clear"/>
              </w:rPr>
              <w:t xml:space="preserve"> </w:t>
            </w:r>
            <w:r>
              <w:rPr>
                <w:rFonts w:ascii="Times New Roman" w:hAnsi="Times New Roman"/>
                <w:sz w:val="20"/>
                <w:szCs w:val="20"/>
                <w:shd w:fill="FFFFFF" w:val="clear"/>
              </w:rPr>
              <w:t>по сравнению с 2023 годом</w:t>
            </w:r>
          </w:p>
        </w:tc>
      </w:tr>
      <w:tr>
        <w:trPr>
          <w:trHeight w:val="1805" w:hRule="atLeast"/>
        </w:trPr>
        <w:tc>
          <w:tcPr>
            <w:tcW w:w="595" w:type="dxa"/>
            <w:vMerge w:val="continue"/>
            <w:tcBorders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color="auto" w:fill="FFFFFF" w:val="clear"/>
          </w:tcPr>
          <w:p>
            <w:pPr>
              <w:pStyle w:val="Normal"/>
              <w:spacing w:before="0" w:after="0"/>
              <w:jc w:val="center"/>
              <w:rPr>
                <w:rFonts w:ascii="Times New Roman" w:hAnsi="Times New Roman"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 w:ascii="Times New Roman" w:hAnsi="Times New Roman"/>
                <w:sz w:val="20"/>
                <w:szCs w:val="20"/>
                <w:lang w:eastAsia="ru-RU"/>
              </w:rPr>
            </w:r>
          </w:p>
        </w:tc>
        <w:tc>
          <w:tcPr>
            <w:tcW w:w="2236" w:type="dxa"/>
            <w:vMerge w:val="continue"/>
            <w:tcBorders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color="auto" w:fill="FFFFFF" w:val="clear"/>
          </w:tcPr>
          <w:p>
            <w:pPr>
              <w:pStyle w:val="Normal"/>
              <w:shd w:val="clear" w:color="auto" w:fill="FFFFFF"/>
              <w:spacing w:lineRule="auto" w:line="240" w:before="0" w:after="0"/>
              <w:rPr>
                <w:rFonts w:ascii="Times New Roman" w:hAnsi="Times New Roman"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 w:ascii="Times New Roman" w:hAnsi="Times New Roman"/>
                <w:sz w:val="20"/>
                <w:szCs w:val="20"/>
                <w:lang w:eastAsia="ru-RU"/>
              </w:rPr>
            </w:r>
          </w:p>
        </w:tc>
        <w:tc>
          <w:tcPr>
            <w:tcW w:w="2267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color="auto" w:fill="FFFFFF" w:val="clear"/>
          </w:tcPr>
          <w:p>
            <w:pPr>
              <w:pStyle w:val="Normal"/>
              <w:spacing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eastAsia="Times New Roman" w:ascii="Times New Roman" w:hAnsi="Times New Roman"/>
                <w:sz w:val="20"/>
                <w:szCs w:val="20"/>
                <w:lang w:eastAsia="ru-RU"/>
              </w:rPr>
              <w:t>Август 2024</w:t>
            </w:r>
          </w:p>
        </w:tc>
        <w:tc>
          <w:tcPr>
            <w:tcW w:w="2125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color="auto" w:fill="FFFFFF" w:val="clear"/>
          </w:tcPr>
          <w:p>
            <w:pPr>
              <w:pStyle w:val="Normal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eastAsia="Times New Roman" w:ascii="Times New Roman" w:hAnsi="Times New Roman"/>
                <w:sz w:val="20"/>
                <w:szCs w:val="20"/>
                <w:lang w:eastAsia="ru-RU"/>
              </w:rPr>
              <w:t>Село Маюрово</w:t>
            </w:r>
          </w:p>
          <w:p>
            <w:pPr>
              <w:pStyle w:val="Normal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eastAsia="Times New Roman" w:ascii="Times New Roman" w:hAnsi="Times New Roman"/>
                <w:sz w:val="20"/>
                <w:szCs w:val="20"/>
                <w:lang w:eastAsia="ru-RU"/>
              </w:rPr>
              <w:t>Село Рождественка</w:t>
            </w:r>
          </w:p>
          <w:p>
            <w:pPr>
              <w:pStyle w:val="Normal"/>
              <w:spacing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eastAsia="Times New Roman" w:ascii="Times New Roman" w:hAnsi="Times New Roman"/>
                <w:sz w:val="20"/>
                <w:szCs w:val="20"/>
                <w:lang w:eastAsia="ru-RU"/>
              </w:rPr>
              <w:t>Деревня Татчиха</w:t>
            </w:r>
          </w:p>
        </w:tc>
        <w:tc>
          <w:tcPr>
            <w:tcW w:w="1874" w:type="dxa"/>
            <w:vMerge w:val="continue"/>
            <w:tcBorders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color="auto" w:fill="FFFFFF" w:val="clear"/>
          </w:tcPr>
          <w:p>
            <w:pPr>
              <w:pStyle w:val="Normal"/>
              <w:spacing w:before="0" w:after="0"/>
              <w:rPr>
                <w:rFonts w:ascii="Times New Roman" w:hAnsi="Times New Roman"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 w:ascii="Times New Roman" w:hAnsi="Times New Roman"/>
                <w:sz w:val="20"/>
                <w:szCs w:val="20"/>
                <w:lang w:eastAsia="ru-RU"/>
              </w:rPr>
            </w:r>
          </w:p>
        </w:tc>
        <w:tc>
          <w:tcPr>
            <w:tcW w:w="4730" w:type="dxa"/>
            <w:vMerge w:val="continue"/>
            <w:tcBorders>
              <w:left w:val="single" w:sz="6" w:space="0" w:color="000000"/>
              <w:bottom w:val="single" w:sz="4" w:space="0" w:color="000000"/>
              <w:right w:val="single" w:sz="4" w:space="0" w:color="000000"/>
            </w:tcBorders>
            <w:shd w:color="auto" w:fill="FFFFFF" w:val="clear"/>
          </w:tcPr>
          <w:p>
            <w:pPr>
              <w:pStyle w:val="Normal"/>
              <w:spacing w:before="0" w:after="0"/>
              <w:rPr>
                <w:rFonts w:ascii="Times New Roman" w:hAnsi="Times New Roman"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 w:ascii="Times New Roman" w:hAnsi="Times New Roman"/>
                <w:sz w:val="20"/>
                <w:szCs w:val="20"/>
                <w:lang w:eastAsia="ru-RU"/>
              </w:rPr>
            </w:r>
          </w:p>
        </w:tc>
        <w:tc>
          <w:tcPr>
            <w:tcW w:w="1710" w:type="dxa"/>
            <w:vMerge w:val="continue"/>
            <w:tcBorders>
              <w:left w:val="single" w:sz="4" w:space="0" w:color="000000"/>
              <w:bottom w:val="single" w:sz="4" w:space="0" w:color="000000"/>
              <w:right w:val="single" w:sz="6" w:space="0" w:color="000000"/>
            </w:tcBorders>
            <w:shd w:color="auto" w:fill="FFFFFF" w:val="clear"/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 w:ascii="Times New Roman" w:hAnsi="Times New Roman"/>
                <w:sz w:val="20"/>
                <w:szCs w:val="20"/>
                <w:lang w:eastAsia="ru-RU"/>
              </w:rPr>
            </w:r>
          </w:p>
        </w:tc>
      </w:tr>
      <w:tr>
        <w:trPr>
          <w:trHeight w:val="292" w:hRule="atLeast"/>
        </w:trPr>
        <w:tc>
          <w:tcPr>
            <w:tcW w:w="595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color="auto" w:fill="FFFFFF" w:val="clear"/>
          </w:tcPr>
          <w:p>
            <w:pPr>
              <w:pStyle w:val="Normal"/>
              <w:spacing w:before="0"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eastAsia="Times New Roman" w:ascii="Times New Roman" w:hAnsi="Times New Roman"/>
                <w:sz w:val="20"/>
                <w:szCs w:val="20"/>
                <w:lang w:eastAsia="ru-RU"/>
              </w:rPr>
              <w:t xml:space="preserve">5. </w:t>
            </w:r>
          </w:p>
        </w:tc>
        <w:tc>
          <w:tcPr>
            <w:tcW w:w="2236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color="auto" w:fill="FFFFFF" w:val="clear"/>
          </w:tcPr>
          <w:p>
            <w:pPr>
              <w:pStyle w:val="Normal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eastAsia="Times New Roman" w:ascii="Times New Roman" w:hAnsi="Times New Roman"/>
                <w:sz w:val="20"/>
                <w:szCs w:val="20"/>
                <w:lang w:eastAsia="ru-RU"/>
              </w:rPr>
              <w:t xml:space="preserve">Публикация статей о пожарной безопасности </w:t>
            </w:r>
          </w:p>
        </w:tc>
        <w:tc>
          <w:tcPr>
            <w:tcW w:w="2267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color="auto" w:fill="FFFFFF" w:val="clear"/>
          </w:tcPr>
          <w:p>
            <w:pPr>
              <w:pStyle w:val="Normal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eastAsia="Times New Roman" w:ascii="Times New Roman" w:hAnsi="Times New Roman"/>
                <w:sz w:val="20"/>
                <w:szCs w:val="20"/>
                <w:lang w:eastAsia="ru-RU"/>
              </w:rPr>
              <w:t>Ежемесячно в течение срока реализации плана</w:t>
            </w:r>
          </w:p>
        </w:tc>
        <w:tc>
          <w:tcPr>
            <w:tcW w:w="2125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color="auto" w:fill="FFFFFF" w:val="clear"/>
          </w:tcPr>
          <w:p>
            <w:pPr>
              <w:pStyle w:val="Normal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eastAsia="Times New Roman" w:ascii="Times New Roman" w:hAnsi="Times New Roman"/>
                <w:sz w:val="20"/>
                <w:szCs w:val="20"/>
                <w:lang w:eastAsia="ru-RU"/>
              </w:rPr>
              <w:t>Официальный сайт администрации, официальное печатное издание поселения, информационные стенды, расположенные на территории поселения</w:t>
            </w:r>
          </w:p>
        </w:tc>
        <w:tc>
          <w:tcPr>
            <w:tcW w:w="1874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color="auto" w:fill="FFFFFF" w:val="clear"/>
          </w:tcPr>
          <w:p>
            <w:pPr>
              <w:pStyle w:val="Normal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eastAsia="Times New Roman" w:ascii="Times New Roman" w:hAnsi="Times New Roman"/>
                <w:sz w:val="20"/>
                <w:szCs w:val="20"/>
                <w:lang w:eastAsia="ru-RU"/>
              </w:rPr>
              <w:t xml:space="preserve">Специалист администрации </w:t>
            </w:r>
          </w:p>
          <w:p>
            <w:pPr>
              <w:pStyle w:val="Normal"/>
              <w:rPr>
                <w:rFonts w:ascii="Times New Roman" w:hAnsi="Times New Roman"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 w:ascii="Times New Roman" w:hAnsi="Times New Roman"/>
                <w:sz w:val="20"/>
                <w:szCs w:val="20"/>
                <w:lang w:eastAsia="ru-RU"/>
              </w:rPr>
            </w:r>
          </w:p>
        </w:tc>
        <w:tc>
          <w:tcPr>
            <w:tcW w:w="4730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shd w:color="auto" w:fill="FFFFFF" w:val="clear"/>
          </w:tcPr>
          <w:p>
            <w:pPr>
              <w:pStyle w:val="Normal"/>
              <w:rPr>
                <w:rFonts w:ascii="Times New Roman" w:hAnsi="Times New Roman"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 w:ascii="Times New Roman" w:hAnsi="Times New Roman"/>
                <w:sz w:val="20"/>
                <w:szCs w:val="20"/>
                <w:lang w:eastAsia="ru-RU"/>
              </w:rPr>
            </w:r>
          </w:p>
        </w:tc>
        <w:tc>
          <w:tcPr>
            <w:tcW w:w="1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6" w:space="0" w:color="000000"/>
            </w:tcBorders>
            <w:shd w:color="auto" w:fill="FFFFFF" w:val="clear"/>
          </w:tcPr>
          <w:p>
            <w:pPr>
              <w:pStyle w:val="Normal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  <w:shd w:fill="FFFFFF" w:val="clear"/>
              </w:rPr>
              <w:t>повышение информированности населения в области  пожарной безопасности, увеличение количества статей  в указанной сфере, размещенных в общедоступных местах,  по сравнению с 2023 годом</w:t>
            </w:r>
          </w:p>
        </w:tc>
      </w:tr>
    </w:tbl>
    <w:p>
      <w:pPr>
        <w:pStyle w:val="Normal"/>
        <w:spacing w:before="0" w:after="0"/>
        <w:jc w:val="both"/>
        <w:rPr>
          <w:rFonts w:ascii="Times New Roman" w:hAnsi="Times New Roman"/>
          <w:b w:val="false"/>
          <w:b w:val="false"/>
          <w:bCs w:val="false"/>
          <w:sz w:val="20"/>
          <w:szCs w:val="20"/>
        </w:rPr>
      </w:pPr>
      <w:r>
        <w:rPr>
          <w:rFonts w:ascii="Times New Roman" w:hAnsi="Times New Roman"/>
          <w:b w:val="false"/>
          <w:bCs w:val="false"/>
          <w:sz w:val="20"/>
          <w:szCs w:val="20"/>
        </w:rPr>
      </w:r>
    </w:p>
    <w:p>
      <w:pPr>
        <w:pStyle w:val="Normal"/>
        <w:spacing w:before="0" w:after="0"/>
        <w:jc w:val="both"/>
        <w:rPr>
          <w:rFonts w:ascii="Times New Roman" w:hAnsi="Times New Roman"/>
          <w:b w:val="false"/>
          <w:b w:val="false"/>
          <w:bCs w:val="false"/>
          <w:sz w:val="20"/>
          <w:szCs w:val="20"/>
        </w:rPr>
      </w:pPr>
      <w:r>
        <w:rPr>
          <w:rFonts w:ascii="Times New Roman" w:hAnsi="Times New Roman"/>
          <w:b w:val="false"/>
          <w:bCs w:val="false"/>
          <w:sz w:val="20"/>
          <w:szCs w:val="20"/>
        </w:rPr>
      </w:r>
    </w:p>
    <w:p>
      <w:pPr>
        <w:pStyle w:val="Normal"/>
        <w:spacing w:before="0" w:after="0"/>
        <w:jc w:val="both"/>
        <w:rPr>
          <w:rFonts w:ascii="Times New Roman" w:hAnsi="Times New Roman"/>
          <w:b w:val="false"/>
          <w:b w:val="false"/>
          <w:bCs w:val="false"/>
          <w:sz w:val="20"/>
          <w:szCs w:val="20"/>
        </w:rPr>
      </w:pPr>
      <w:r>
        <w:rPr>
          <w:rFonts w:ascii="Times New Roman" w:hAnsi="Times New Roman"/>
          <w:b w:val="false"/>
          <w:bCs w:val="false"/>
          <w:sz w:val="20"/>
          <w:szCs w:val="20"/>
        </w:rPr>
      </w:r>
    </w:p>
    <w:p>
      <w:pPr>
        <w:pStyle w:val="Normal"/>
        <w:spacing w:before="0" w:after="0"/>
        <w:jc w:val="both"/>
        <w:rPr>
          <w:rFonts w:ascii="Times New Roman" w:hAnsi="Times New Roman"/>
          <w:b w:val="false"/>
          <w:b w:val="false"/>
          <w:bCs w:val="false"/>
          <w:sz w:val="20"/>
          <w:szCs w:val="20"/>
        </w:rPr>
      </w:pPr>
      <w:r>
        <w:rPr>
          <w:rFonts w:ascii="Times New Roman" w:hAnsi="Times New Roman"/>
          <w:b w:val="false"/>
          <w:bCs w:val="false"/>
          <w:sz w:val="20"/>
          <w:szCs w:val="20"/>
        </w:rPr>
      </w:r>
    </w:p>
    <w:p>
      <w:pPr>
        <w:pStyle w:val="Normal"/>
        <w:spacing w:before="0" w:after="0"/>
        <w:jc w:val="both"/>
        <w:rPr>
          <w:rFonts w:ascii="Times New Roman" w:hAnsi="Times New Roman"/>
          <w:b w:val="false"/>
          <w:b w:val="false"/>
          <w:bCs w:val="false"/>
          <w:sz w:val="20"/>
          <w:szCs w:val="20"/>
        </w:rPr>
      </w:pPr>
      <w:r>
        <w:rPr>
          <w:rFonts w:ascii="Times New Roman" w:hAnsi="Times New Roman"/>
          <w:b w:val="false"/>
          <w:bCs w:val="false"/>
          <w:sz w:val="20"/>
          <w:szCs w:val="20"/>
        </w:rPr>
      </w:r>
    </w:p>
    <w:p>
      <w:pPr>
        <w:pStyle w:val="Normal"/>
        <w:spacing w:before="0" w:after="0"/>
        <w:jc w:val="both"/>
        <w:rPr>
          <w:rFonts w:ascii="Times New Roman" w:hAnsi="Times New Roman"/>
          <w:b w:val="false"/>
          <w:b w:val="false"/>
          <w:bCs w:val="false"/>
          <w:sz w:val="20"/>
          <w:szCs w:val="20"/>
        </w:rPr>
      </w:pPr>
      <w:r>
        <w:rPr>
          <w:rFonts w:ascii="Times New Roman" w:hAnsi="Times New Roman"/>
          <w:b w:val="false"/>
          <w:bCs w:val="false"/>
          <w:sz w:val="20"/>
          <w:szCs w:val="20"/>
        </w:rPr>
      </w:r>
    </w:p>
    <w:p>
      <w:pPr>
        <w:sectPr>
          <w:type w:val="nextPage"/>
          <w:pgSz w:orient="landscape" w:w="16838" w:h="11906"/>
          <w:pgMar w:left="1134" w:right="1134" w:header="0" w:top="1701" w:footer="0" w:bottom="851" w:gutter="0"/>
          <w:pgNumType w:fmt="decimal"/>
          <w:formProt w:val="false"/>
          <w:textDirection w:val="lrTb"/>
          <w:docGrid w:type="default" w:linePitch="360" w:charSpace="4096"/>
        </w:sectPr>
        <w:pStyle w:val="Normal"/>
        <w:spacing w:before="0" w:after="0"/>
        <w:jc w:val="both"/>
        <w:rPr>
          <w:rFonts w:ascii="Times New Roman" w:hAnsi="Times New Roman"/>
          <w:b w:val="false"/>
          <w:b w:val="false"/>
          <w:bCs w:val="false"/>
          <w:sz w:val="20"/>
          <w:szCs w:val="20"/>
        </w:rPr>
      </w:pPr>
      <w:r>
        <w:rPr>
          <w:rFonts w:ascii="Times New Roman" w:hAnsi="Times New Roman"/>
          <w:b w:val="false"/>
          <w:bCs w:val="false"/>
          <w:sz w:val="20"/>
          <w:szCs w:val="20"/>
        </w:rPr>
      </w:r>
    </w:p>
    <w:p>
      <w:pPr>
        <w:pStyle w:val="ConsPlusNormal1"/>
        <w:numPr>
          <w:ilvl w:val="0"/>
          <w:numId w:val="0"/>
        </w:numPr>
        <w:ind w:hanging="0"/>
        <w:jc w:val="center"/>
        <w:outlineLvl w:val="0"/>
        <w:rPr>
          <w:rFonts w:ascii="Times New Roman" w:hAnsi="Times New Roman"/>
          <w:sz w:val="20"/>
          <w:szCs w:val="20"/>
        </w:rPr>
      </w:pPr>
      <w:r>
        <w:rPr>
          <w:rFonts w:cs="Times New Roman" w:ascii="Times New Roman" w:hAnsi="Times New Roman"/>
          <w:b/>
          <w:sz w:val="20"/>
          <w:szCs w:val="20"/>
        </w:rPr>
        <w:t>АДМИНИСТРАЦИЯ</w:t>
      </w:r>
    </w:p>
    <w:p>
      <w:pPr>
        <w:pStyle w:val="ConsPlusNormal1"/>
        <w:numPr>
          <w:ilvl w:val="0"/>
          <w:numId w:val="0"/>
        </w:numPr>
        <w:ind w:hanging="0"/>
        <w:jc w:val="center"/>
        <w:outlineLvl w:val="0"/>
        <w:rPr>
          <w:rFonts w:ascii="Times New Roman" w:hAnsi="Times New Roman"/>
          <w:sz w:val="20"/>
          <w:szCs w:val="20"/>
        </w:rPr>
      </w:pPr>
      <w:r>
        <w:rPr>
          <w:rFonts w:cs="Times New Roman" w:ascii="Times New Roman" w:hAnsi="Times New Roman"/>
          <w:b/>
          <w:sz w:val="20"/>
          <w:szCs w:val="20"/>
        </w:rPr>
        <w:t>МАЮРОВСКОГО СЕЛЬСОВЕТА</w:t>
      </w:r>
    </w:p>
    <w:p>
      <w:pPr>
        <w:pStyle w:val="ConsPlusNormal1"/>
        <w:numPr>
          <w:ilvl w:val="0"/>
          <w:numId w:val="0"/>
        </w:numPr>
        <w:ind w:hanging="0"/>
        <w:jc w:val="center"/>
        <w:outlineLvl w:val="0"/>
        <w:rPr>
          <w:rFonts w:ascii="Times New Roman" w:hAnsi="Times New Roman"/>
          <w:sz w:val="20"/>
          <w:szCs w:val="20"/>
        </w:rPr>
      </w:pPr>
      <w:r>
        <w:rPr>
          <w:rFonts w:cs="Times New Roman" w:ascii="Times New Roman" w:hAnsi="Times New Roman"/>
          <w:sz w:val="20"/>
          <w:szCs w:val="20"/>
        </w:rPr>
        <w:t>Сузунского района Новосибирской области</w:t>
      </w:r>
    </w:p>
    <w:p>
      <w:pPr>
        <w:pStyle w:val="ConsPlusNormal1"/>
        <w:numPr>
          <w:ilvl w:val="0"/>
          <w:numId w:val="0"/>
        </w:numPr>
        <w:ind w:hanging="0"/>
        <w:jc w:val="center"/>
        <w:outlineLvl w:val="0"/>
        <w:rPr>
          <w:rFonts w:ascii="Times New Roman" w:hAnsi="Times New Roman" w:cs="Times New Roman"/>
          <w:sz w:val="20"/>
          <w:szCs w:val="20"/>
        </w:rPr>
      </w:pPr>
      <w:r>
        <w:rPr>
          <w:rFonts w:cs="Times New Roman" w:ascii="Times New Roman" w:hAnsi="Times New Roman"/>
          <w:sz w:val="20"/>
          <w:szCs w:val="20"/>
        </w:rPr>
      </w:r>
    </w:p>
    <w:p>
      <w:pPr>
        <w:pStyle w:val="ConsPlusNormal1"/>
        <w:numPr>
          <w:ilvl w:val="0"/>
          <w:numId w:val="0"/>
        </w:numPr>
        <w:ind w:left="567" w:hanging="0"/>
        <w:jc w:val="center"/>
        <w:outlineLvl w:val="0"/>
        <w:rPr>
          <w:rFonts w:ascii="Times New Roman" w:hAnsi="Times New Roman"/>
          <w:sz w:val="20"/>
          <w:szCs w:val="20"/>
        </w:rPr>
      </w:pPr>
      <w:r>
        <w:rPr>
          <w:rFonts w:cs="Times New Roman" w:ascii="Times New Roman" w:hAnsi="Times New Roman"/>
          <w:b/>
          <w:sz w:val="20"/>
          <w:szCs w:val="20"/>
        </w:rPr>
        <w:t>ПОСТАНОВЛЕНИЕ</w:t>
      </w:r>
    </w:p>
    <w:p>
      <w:pPr>
        <w:pStyle w:val="ConsPlusNormal1"/>
        <w:numPr>
          <w:ilvl w:val="0"/>
          <w:numId w:val="0"/>
        </w:numPr>
        <w:ind w:firstLine="720"/>
        <w:jc w:val="both"/>
        <w:outlineLvl w:val="0"/>
        <w:rPr>
          <w:rFonts w:ascii="Times New Roman" w:hAnsi="Times New Roman" w:cs="Times New Roman"/>
          <w:sz w:val="20"/>
          <w:szCs w:val="20"/>
        </w:rPr>
      </w:pPr>
      <w:r>
        <w:rPr>
          <w:rFonts w:cs="Times New Roman" w:ascii="Times New Roman" w:hAnsi="Times New Roman"/>
          <w:sz w:val="20"/>
          <w:szCs w:val="20"/>
        </w:rPr>
      </w:r>
    </w:p>
    <w:p>
      <w:pPr>
        <w:pStyle w:val="ConsPlusNormal1"/>
        <w:numPr>
          <w:ilvl w:val="0"/>
          <w:numId w:val="0"/>
        </w:numPr>
        <w:ind w:hanging="0"/>
        <w:jc w:val="both"/>
        <w:outlineLvl w:val="0"/>
        <w:rPr>
          <w:rFonts w:ascii="Times New Roman" w:hAnsi="Times New Roman"/>
          <w:sz w:val="20"/>
          <w:szCs w:val="20"/>
        </w:rPr>
      </w:pPr>
      <w:r>
        <w:rPr>
          <w:rFonts w:cs="Times New Roman" w:ascii="Times New Roman" w:hAnsi="Times New Roman"/>
          <w:sz w:val="20"/>
          <w:szCs w:val="20"/>
        </w:rPr>
        <w:t>от 10.01.2024г.                                 с. Маюрово                                               №3</w:t>
      </w:r>
    </w:p>
    <w:p>
      <w:pPr>
        <w:pStyle w:val="Normal"/>
        <w:jc w:val="both"/>
        <w:rPr>
          <w:rFonts w:ascii="Times New Roman" w:hAnsi="Times New Roman"/>
          <w:color w:val="000000"/>
          <w:sz w:val="20"/>
          <w:szCs w:val="20"/>
        </w:rPr>
      </w:pPr>
      <w:r>
        <w:rPr>
          <w:rFonts w:ascii="Times New Roman" w:hAnsi="Times New Roman"/>
          <w:color w:val="000000"/>
          <w:sz w:val="20"/>
          <w:szCs w:val="20"/>
        </w:rPr>
      </w:r>
    </w:p>
    <w:p>
      <w:pPr>
        <w:pStyle w:val="Normal"/>
        <w:jc w:val="both"/>
        <w:rPr>
          <w:rFonts w:ascii="Times New Roman" w:hAnsi="Times New Roman"/>
          <w:color w:val="000000"/>
          <w:sz w:val="20"/>
          <w:szCs w:val="20"/>
        </w:rPr>
      </w:pPr>
      <w:r>
        <w:rPr>
          <w:rFonts w:ascii="Times New Roman" w:hAnsi="Times New Roman"/>
          <w:color w:val="000000"/>
          <w:sz w:val="20"/>
          <w:szCs w:val="20"/>
        </w:rPr>
      </w:r>
    </w:p>
    <w:p>
      <w:pPr>
        <w:pStyle w:val="Normal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color w:val="000000"/>
          <w:sz w:val="20"/>
          <w:szCs w:val="20"/>
        </w:rPr>
        <w:t>Об утверждении перечня объектов, в отношении которых в 2024 году планируется заключение концессионных соглашений</w:t>
      </w:r>
    </w:p>
    <w:p>
      <w:pPr>
        <w:pStyle w:val="Normal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</w:r>
    </w:p>
    <w:p>
      <w:pPr>
        <w:pStyle w:val="Normal"/>
        <w:ind w:firstLine="709"/>
        <w:jc w:val="both"/>
        <w:rPr/>
      </w:pPr>
      <w:r>
        <w:rPr>
          <w:rFonts w:ascii="Times New Roman" w:hAnsi="Times New Roman"/>
          <w:sz w:val="20"/>
          <w:szCs w:val="20"/>
        </w:rPr>
        <w:t xml:space="preserve">В соответствии с Федеральным законом  от 06.10.2003г. № 131-ФЗ «Об общих принципах организации местного самоуправления в Российской Федерации», </w:t>
      </w:r>
      <w:r>
        <w:rPr>
          <w:rFonts w:ascii="Times New Roman" w:hAnsi="Times New Roman"/>
          <w:sz w:val="20"/>
          <w:szCs w:val="20"/>
          <w:shd w:fill="FFFFFF" w:val="clear"/>
        </w:rPr>
        <w:t xml:space="preserve">с </w:t>
      </w:r>
      <w:r>
        <w:fldChar w:fldCharType="begin"/>
      </w:r>
      <w:r>
        <w:rPr>
          <w:rStyle w:val="InternetLink"/>
          <w:sz w:val="20"/>
          <w:u w:val="none"/>
          <w:szCs w:val="20"/>
          <w:highlight w:val="white"/>
          <w:rFonts w:ascii="Times New Roman" w:hAnsi="Times New Roman"/>
        </w:rPr>
        <w:instrText> HYPERLINK "https://internet.garant.ru/" \l "/document/12141176/entry/43"</w:instrText>
      </w:r>
      <w:r>
        <w:rPr>
          <w:rStyle w:val="InternetLink"/>
          <w:sz w:val="20"/>
          <w:u w:val="none"/>
          <w:szCs w:val="20"/>
          <w:highlight w:val="white"/>
          <w:rFonts w:ascii="Times New Roman" w:hAnsi="Times New Roman"/>
        </w:rPr>
        <w:fldChar w:fldCharType="separate"/>
      </w:r>
      <w:r>
        <w:rPr>
          <w:rStyle w:val="InternetLink"/>
          <w:rFonts w:ascii="Times New Roman" w:hAnsi="Times New Roman"/>
          <w:color w:val="auto"/>
          <w:sz w:val="20"/>
          <w:szCs w:val="20"/>
          <w:highlight w:val="white"/>
          <w:u w:val="none"/>
        </w:rPr>
        <w:t>частью 3 статьи 4</w:t>
      </w:r>
      <w:r>
        <w:rPr>
          <w:rStyle w:val="InternetLink"/>
          <w:sz w:val="20"/>
          <w:u w:val="none"/>
          <w:szCs w:val="20"/>
          <w:highlight w:val="white"/>
          <w:rFonts w:ascii="Times New Roman" w:hAnsi="Times New Roman"/>
        </w:rPr>
        <w:fldChar w:fldCharType="end"/>
      </w:r>
      <w:r>
        <w:rPr>
          <w:rFonts w:ascii="Times New Roman" w:hAnsi="Times New Roman"/>
          <w:sz w:val="20"/>
          <w:szCs w:val="20"/>
          <w:shd w:fill="FFFFFF" w:val="clear"/>
        </w:rPr>
        <w:t xml:space="preserve"> Федерального закона от 21.07.2005              № 115-ФЗ «О концессионных соглашениях», </w:t>
      </w:r>
      <w:r>
        <w:rPr>
          <w:rFonts w:ascii="Times New Roman" w:hAnsi="Times New Roman"/>
          <w:sz w:val="20"/>
          <w:szCs w:val="20"/>
        </w:rPr>
        <w:t xml:space="preserve">администрация Маюровского сельсовета Сузунского района Новосибирской области </w:t>
      </w:r>
    </w:p>
    <w:p>
      <w:pPr>
        <w:pStyle w:val="Normal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ПОСТАНОВЛЯЕТ:</w:t>
      </w:r>
    </w:p>
    <w:p>
      <w:pPr>
        <w:pStyle w:val="Title"/>
        <w:numPr>
          <w:ilvl w:val="0"/>
          <w:numId w:val="1"/>
        </w:numPr>
        <w:tabs>
          <w:tab w:val="clear" w:pos="708"/>
          <w:tab w:val="left" w:pos="1134" w:leader="none"/>
        </w:tabs>
        <w:ind w:left="0" w:firstLine="709"/>
        <w:jc w:val="both"/>
        <w:rPr/>
      </w:pPr>
      <w:r>
        <w:rPr>
          <w:sz w:val="20"/>
          <w:szCs w:val="20"/>
        </w:rPr>
        <w:t xml:space="preserve">Утвердить перечень объектов, в отношении которых в 2024 году планируется заключение концессионных соглашений, согласно </w:t>
      </w:r>
      <w:r>
        <w:fldChar w:fldCharType="begin"/>
      </w:r>
      <w:r>
        <w:rPr>
          <w:rStyle w:val="Style12"/>
          <w:sz w:val="20"/>
          <w:szCs w:val="20"/>
        </w:rPr>
        <w:instrText> HYPERLINK "file:///C:/Users/%D0%AF/Desktop/Desktop/Desktop/Desktop/Desktop/Desktop/%D0%B4%D0%BE%D0%BA%D1%83%D0%BC%D0%B5%D0%BD%D1%82%D1%8B%202023/%D0%BF%D0%BE%D1%81%D1%82%D0%B0%D0%BD%D0%BE%D0%B2%D0%BB%D0%B5%D0%BD%D0%B8%D1%8F%202023/%D0%9F%D0%90%20%E2%84%96%204%20%D0%BE%D1%82%2016.01.2023%20%D0%BE%D0%B1%20%D1%83%D1%82%D0%B2%D0%B5%D1%80%D0%B6%D0%B4%D0%B5%D0%BD%D0%B8%D0%B8%20%D0%BF%D0%B5%D1%80%D0%B5%D1%87%D0%BD%D1%8F%20%D0%BE%D0%B1%D1%8A%D0%B5%D0%BA%D1%82%D0%BE%D0%B2,%D0%B2%20%D0%BE%D1%82%D0%BD%D0%BE%D1%88%D0%B5%D0%BD%D0%B8%D0%B8%20%D0%BA%D0%BE%D1%82%D0%BE%D1%80%D1%8B%D1%85%20%D0%B2%202023%20%D0%B3%D0%BE%D0%B4%D1%83%20%D0%BF%D0%BB%D0%B0%D0%BD%D0%B8%D1%80%D1%83%D0%B5%D1%82%D1%81%D1%8F%20%D0%B7%D0%B0%D0%BA%D0%BB%D1%8E%D1%87%D0%B5%D0%BD%D0%B8%D0%B5%20%D0%BA%D0%BE%D0%BD%D1%86%D0%B5%D1%81%D1%81%D0%B8%D0%BE%D0%BD%D0%BD%D1%8B%D1%85%20%D1%81%D0%BE%D0%B3%D0%BB%D0%B0%D1%88%D0%B5%D0%BD%D0%B8%D0%B8%CC%86%20(2).doc" \l "sub_1000"</w:instrText>
      </w:r>
      <w:r>
        <w:rPr>
          <w:rStyle w:val="Style12"/>
          <w:sz w:val="20"/>
          <w:szCs w:val="20"/>
        </w:rPr>
        <w:fldChar w:fldCharType="separate"/>
      </w:r>
      <w:r>
        <w:rPr>
          <w:rStyle w:val="Style12"/>
          <w:color w:val="auto"/>
          <w:sz w:val="20"/>
          <w:szCs w:val="20"/>
        </w:rPr>
        <w:t>приложению</w:t>
      </w:r>
      <w:r>
        <w:rPr>
          <w:rStyle w:val="Style12"/>
          <w:sz w:val="20"/>
          <w:szCs w:val="20"/>
        </w:rPr>
        <w:fldChar w:fldCharType="end"/>
      </w:r>
      <w:r>
        <w:rPr>
          <w:sz w:val="20"/>
          <w:szCs w:val="20"/>
        </w:rPr>
        <w:t>.</w:t>
      </w:r>
    </w:p>
    <w:p>
      <w:pPr>
        <w:pStyle w:val="Normal"/>
        <w:numPr>
          <w:ilvl w:val="0"/>
          <w:numId w:val="1"/>
        </w:numPr>
        <w:ind w:left="0" w:firstLine="709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Опубликовать настоящее постановление в периодическом информационном печатном издании «Маюровский вестник» и разместить на официальном сайте администрации Маюровского сельсовета Сузунского района Новосибирской области.</w:t>
      </w:r>
    </w:p>
    <w:p>
      <w:pPr>
        <w:pStyle w:val="ListParagraph"/>
        <w:numPr>
          <w:ilvl w:val="0"/>
          <w:numId w:val="1"/>
        </w:numPr>
        <w:tabs>
          <w:tab w:val="clear" w:pos="708"/>
          <w:tab w:val="left" w:pos="1134" w:leader="none"/>
        </w:tabs>
        <w:spacing w:lineRule="auto" w:line="240" w:before="0" w:after="0"/>
        <w:ind w:left="0" w:firstLine="567"/>
        <w:contextualSpacing/>
        <w:jc w:val="both"/>
        <w:textAlignment w:val="baseline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Контроль исполнения настоящего постановления оставляю за собой.</w:t>
      </w:r>
    </w:p>
    <w:p>
      <w:pPr>
        <w:pStyle w:val="Normal"/>
        <w:ind w:firstLine="567"/>
        <w:jc w:val="both"/>
        <w:textAlignment w:val="baseline"/>
        <w:rPr>
          <w:rFonts w:ascii="Times New Roman" w:hAnsi="Times New Roman"/>
          <w:bCs/>
          <w:sz w:val="20"/>
          <w:szCs w:val="20"/>
        </w:rPr>
      </w:pPr>
      <w:r>
        <w:rPr>
          <w:rFonts w:ascii="Times New Roman" w:hAnsi="Times New Roman"/>
          <w:bCs/>
          <w:sz w:val="20"/>
          <w:szCs w:val="20"/>
        </w:rPr>
      </w:r>
    </w:p>
    <w:p>
      <w:pPr>
        <w:pStyle w:val="Normal"/>
        <w:ind w:firstLine="567"/>
        <w:jc w:val="both"/>
        <w:textAlignment w:val="baseline"/>
        <w:rPr>
          <w:rFonts w:ascii="Times New Roman" w:hAnsi="Times New Roman"/>
          <w:bCs/>
          <w:sz w:val="20"/>
          <w:szCs w:val="20"/>
        </w:rPr>
      </w:pPr>
      <w:r>
        <w:rPr>
          <w:rFonts w:ascii="Times New Roman" w:hAnsi="Times New Roman"/>
          <w:bCs/>
          <w:sz w:val="20"/>
          <w:szCs w:val="20"/>
        </w:rPr>
      </w:r>
    </w:p>
    <w:p>
      <w:pPr>
        <w:pStyle w:val="Normal"/>
        <w:ind w:firstLine="567"/>
        <w:jc w:val="both"/>
        <w:textAlignment w:val="baseline"/>
        <w:rPr>
          <w:rFonts w:ascii="Times New Roman" w:hAnsi="Times New Roman"/>
          <w:bCs/>
          <w:sz w:val="20"/>
          <w:szCs w:val="20"/>
        </w:rPr>
      </w:pPr>
      <w:r>
        <w:rPr>
          <w:rFonts w:ascii="Times New Roman" w:hAnsi="Times New Roman"/>
          <w:bCs/>
          <w:sz w:val="20"/>
          <w:szCs w:val="20"/>
        </w:rPr>
      </w:r>
    </w:p>
    <w:p>
      <w:pPr>
        <w:pStyle w:val="NormalWeb"/>
        <w:spacing w:beforeAutospacing="0" w:before="0" w:afterAutospacing="0" w:after="0"/>
        <w:jc w:val="both"/>
        <w:rPr>
          <w:rFonts w:ascii="Times New Roman" w:hAnsi="Times New Roman"/>
          <w:sz w:val="20"/>
          <w:szCs w:val="20"/>
        </w:rPr>
      </w:pPr>
      <w:r>
        <w:rPr>
          <w:color w:val="000000"/>
          <w:sz w:val="20"/>
          <w:szCs w:val="20"/>
        </w:rPr>
        <w:t>Глава Маюровского сельсовета</w:t>
      </w:r>
    </w:p>
    <w:p>
      <w:pPr>
        <w:sectPr>
          <w:type w:val="nextPage"/>
          <w:pgSz w:w="11906" w:h="16838"/>
          <w:pgMar w:left="1701" w:right="850" w:header="0" w:top="1134" w:footer="0" w:bottom="1134" w:gutter="0"/>
          <w:pgNumType w:fmt="decimal"/>
          <w:formProt w:val="false"/>
          <w:textDirection w:val="lrTb"/>
          <w:docGrid w:type="default" w:linePitch="360" w:charSpace="4096"/>
        </w:sectPr>
        <w:pStyle w:val="NormalWeb"/>
        <w:spacing w:beforeAutospacing="0" w:before="0" w:afterAutospacing="0" w:after="0"/>
        <w:jc w:val="both"/>
        <w:rPr>
          <w:rFonts w:ascii="Times New Roman" w:hAnsi="Times New Roman"/>
          <w:sz w:val="20"/>
          <w:szCs w:val="20"/>
        </w:rPr>
      </w:pPr>
      <w:r>
        <w:rPr>
          <w:color w:val="000000"/>
          <w:sz w:val="20"/>
          <w:szCs w:val="20"/>
        </w:rPr>
        <w:t>Сузунского сельсовета Новосибирской области                        С.В. Риль</w:t>
      </w:r>
    </w:p>
    <w:p>
      <w:pPr>
        <w:pStyle w:val="Normal"/>
        <w:ind w:firstLine="567"/>
        <w:jc w:val="both"/>
        <w:textAlignment w:val="baseline"/>
        <w:rPr>
          <w:rFonts w:ascii="Times New Roman" w:hAnsi="Times New Roman"/>
          <w:b/>
          <w:b/>
          <w:sz w:val="20"/>
          <w:szCs w:val="20"/>
        </w:rPr>
      </w:pPr>
      <w:r>
        <w:rPr>
          <w:rFonts w:ascii="Times New Roman" w:hAnsi="Times New Roman"/>
          <w:b/>
          <w:sz w:val="20"/>
          <w:szCs w:val="20"/>
        </w:rPr>
      </w:r>
    </w:p>
    <w:p>
      <w:pPr>
        <w:pStyle w:val="Normal"/>
        <w:jc w:val="right"/>
        <w:textAlignment w:val="baseline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             </w:t>
      </w:r>
      <w:r>
        <w:rPr>
          <w:rFonts w:ascii="Times New Roman" w:hAnsi="Times New Roman"/>
          <w:sz w:val="20"/>
          <w:szCs w:val="20"/>
        </w:rPr>
        <w:t>Приложение</w:t>
      </w:r>
    </w:p>
    <w:p>
      <w:pPr>
        <w:pStyle w:val="Normal"/>
        <w:jc w:val="right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к постановлению администрации</w:t>
      </w:r>
    </w:p>
    <w:p>
      <w:pPr>
        <w:pStyle w:val="Normal"/>
        <w:jc w:val="right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Маюровского  сельсовета</w:t>
      </w:r>
    </w:p>
    <w:p>
      <w:pPr>
        <w:pStyle w:val="Normal"/>
        <w:jc w:val="right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Сузунского района</w:t>
      </w:r>
    </w:p>
    <w:p>
      <w:pPr>
        <w:pStyle w:val="Normal"/>
        <w:jc w:val="right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Новосибирской области</w:t>
      </w:r>
    </w:p>
    <w:p>
      <w:pPr>
        <w:pStyle w:val="Normal"/>
        <w:jc w:val="right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от 10.01.2024 № 3</w:t>
      </w:r>
    </w:p>
    <w:p>
      <w:pPr>
        <w:pStyle w:val="Heading1"/>
        <w:spacing w:before="0" w:after="0"/>
        <w:jc w:val="center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</w:r>
    </w:p>
    <w:p>
      <w:pPr>
        <w:pStyle w:val="Heading1"/>
        <w:spacing w:before="0" w:after="0"/>
        <w:jc w:val="center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b w:val="false"/>
          <w:sz w:val="20"/>
          <w:szCs w:val="20"/>
        </w:rPr>
        <w:t>Перечень</w:t>
      </w:r>
    </w:p>
    <w:p>
      <w:pPr>
        <w:pStyle w:val="Heading1"/>
        <w:spacing w:before="0" w:after="0"/>
        <w:jc w:val="center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b w:val="false"/>
          <w:sz w:val="20"/>
          <w:szCs w:val="20"/>
        </w:rPr>
        <w:t>объектов, в отношении которых в 2024 году планируется заключение концессионных соглашений</w:t>
      </w:r>
    </w:p>
    <w:p>
      <w:pPr>
        <w:pStyle w:val="Normal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</w:r>
    </w:p>
    <w:tbl>
      <w:tblPr>
        <w:tblW w:w="5000" w:type="pct"/>
        <w:jc w:val="left"/>
        <w:tblInd w:w="0" w:type="dxa"/>
        <w:tblCellMar>
          <w:top w:w="0" w:type="dxa"/>
          <w:left w:w="108" w:type="dxa"/>
          <w:bottom w:w="0" w:type="dxa"/>
          <w:right w:w="108" w:type="dxa"/>
        </w:tblCellMar>
        <w:tblLook w:val="04a0"/>
      </w:tblPr>
      <w:tblGrid>
        <w:gridCol w:w="520"/>
        <w:gridCol w:w="1899"/>
        <w:gridCol w:w="2327"/>
        <w:gridCol w:w="2997"/>
        <w:gridCol w:w="4911"/>
        <w:gridCol w:w="1915"/>
      </w:tblGrid>
      <w:tr>
        <w:trPr/>
        <w:tc>
          <w:tcPr>
            <w:tcW w:w="520" w:type="dxa"/>
            <w:tcBorders>
              <w:top w:val="single" w:sz="4" w:space="0" w:color="000000"/>
              <w:left w:val="single" w:sz="4" w:space="0" w:color="000000"/>
            </w:tcBorders>
            <w:shd w:fill="auto" w:val="clear"/>
          </w:tcPr>
          <w:p>
            <w:pPr>
              <w:pStyle w:val="Style2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cs="Times New Roman" w:ascii="Times New Roman" w:hAnsi="Times New Roman"/>
                <w:sz w:val="20"/>
                <w:szCs w:val="20"/>
              </w:rPr>
              <w:t>N</w:t>
            </w:r>
          </w:p>
          <w:p>
            <w:pPr>
              <w:pStyle w:val="Style26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cs="Times New Roman" w:ascii="Times New Roman" w:hAnsi="Times New Roman"/>
                <w:sz w:val="20"/>
                <w:szCs w:val="20"/>
              </w:rPr>
              <w:t>п/п</w:t>
            </w:r>
          </w:p>
        </w:tc>
        <w:tc>
          <w:tcPr>
            <w:tcW w:w="1899" w:type="dxa"/>
            <w:tcBorders>
              <w:top w:val="single" w:sz="4" w:space="0" w:color="000000"/>
              <w:left w:val="single" w:sz="4" w:space="0" w:color="000000"/>
            </w:tcBorders>
            <w:shd w:fill="auto" w:val="clear"/>
          </w:tcPr>
          <w:p>
            <w:pPr>
              <w:pStyle w:val="Style26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cs="Times New Roman" w:ascii="Times New Roman" w:hAnsi="Times New Roman"/>
                <w:sz w:val="20"/>
                <w:szCs w:val="20"/>
              </w:rPr>
              <w:t>Наименование объекта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</w:tcBorders>
            <w:shd w:fill="auto" w:val="clear"/>
          </w:tcPr>
          <w:p>
            <w:pPr>
              <w:pStyle w:val="Style26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cs="Times New Roman" w:ascii="Times New Roman" w:hAnsi="Times New Roman"/>
                <w:sz w:val="20"/>
                <w:szCs w:val="20"/>
              </w:rPr>
              <w:t>Идентификационный № автомобильной дороги общего пользования</w:t>
            </w:r>
          </w:p>
        </w:tc>
        <w:tc>
          <w:tcPr>
            <w:tcW w:w="2997" w:type="dxa"/>
            <w:tcBorders>
              <w:top w:val="single" w:sz="4" w:space="0" w:color="000000"/>
              <w:left w:val="single" w:sz="4" w:space="0" w:color="000000"/>
            </w:tcBorders>
            <w:shd w:fill="auto" w:val="clear"/>
          </w:tcPr>
          <w:p>
            <w:pPr>
              <w:pStyle w:val="Style26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cs="Times New Roman" w:ascii="Times New Roman" w:hAnsi="Times New Roman"/>
                <w:sz w:val="20"/>
                <w:szCs w:val="20"/>
              </w:rPr>
              <w:t>Кадастровый номер</w:t>
            </w:r>
          </w:p>
        </w:tc>
        <w:tc>
          <w:tcPr>
            <w:tcW w:w="4911" w:type="dxa"/>
            <w:tcBorders>
              <w:top w:val="single" w:sz="4" w:space="0" w:color="000000"/>
              <w:left w:val="single" w:sz="4" w:space="0" w:color="000000"/>
            </w:tcBorders>
            <w:shd w:fill="auto" w:val="clear"/>
          </w:tcPr>
          <w:p>
            <w:pPr>
              <w:pStyle w:val="Style26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cs="Times New Roman" w:ascii="Times New Roman" w:hAnsi="Times New Roman"/>
                <w:sz w:val="20"/>
                <w:szCs w:val="20"/>
              </w:rPr>
              <w:t>Адрес (местоположение объекта)</w:t>
            </w:r>
          </w:p>
        </w:tc>
        <w:tc>
          <w:tcPr>
            <w:tcW w:w="1915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Style26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cs="Times New Roman" w:ascii="Times New Roman" w:hAnsi="Times New Roman"/>
                <w:sz w:val="20"/>
                <w:szCs w:val="20"/>
              </w:rPr>
              <w:t>Вид деятельности в отношении объекта</w:t>
            </w:r>
          </w:p>
        </w:tc>
      </w:tr>
      <w:tr>
        <w:trPr/>
        <w:tc>
          <w:tcPr>
            <w:tcW w:w="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Style2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cs="Times New Roman" w:ascii="Times New Roman" w:hAnsi="Times New Roman"/>
                <w:sz w:val="20"/>
                <w:szCs w:val="20"/>
              </w:rPr>
              <w:t>1.</w:t>
            </w:r>
          </w:p>
        </w:tc>
        <w:tc>
          <w:tcPr>
            <w:tcW w:w="1899" w:type="dxa"/>
            <w:tcBorders>
              <w:top w:val="single" w:sz="4" w:space="0" w:color="000000"/>
              <w:left w:val="single" w:sz="4" w:space="0" w:color="000000"/>
            </w:tcBorders>
            <w:shd w:fill="auto" w:val="clear"/>
          </w:tcPr>
          <w:p>
            <w:pPr>
              <w:pStyle w:val="Style2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cs="Times New Roman" w:ascii="Times New Roman" w:hAnsi="Times New Roman"/>
                <w:sz w:val="20"/>
                <w:szCs w:val="20"/>
              </w:rPr>
              <w:t>Автомобильная дорога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50-248ОПМП282001-06</w:t>
            </w:r>
          </w:p>
        </w:tc>
        <w:tc>
          <w:tcPr>
            <w:tcW w:w="2997" w:type="dxa"/>
            <w:tcBorders>
              <w:top w:val="single" w:sz="4" w:space="0" w:color="000000"/>
              <w:left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iCs/>
                <w:color w:val="000000"/>
                <w:sz w:val="20"/>
                <w:szCs w:val="20"/>
              </w:rPr>
              <w:t>54:22:012601:176</w:t>
            </w:r>
          </w:p>
        </w:tc>
        <w:tc>
          <w:tcPr>
            <w:tcW w:w="4911" w:type="dxa"/>
            <w:tcBorders>
              <w:top w:val="single" w:sz="4" w:space="0" w:color="000000"/>
              <w:left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НСО, Сузунский район, с. Маюрово, </w:t>
            </w:r>
            <w:r>
              <w:rPr>
                <w:rFonts w:ascii="Times New Roman" w:hAnsi="Times New Roman"/>
                <w:iCs/>
                <w:color w:val="000000"/>
                <w:sz w:val="20"/>
                <w:szCs w:val="20"/>
              </w:rPr>
              <w:t>пер Первомайский</w:t>
            </w:r>
          </w:p>
        </w:tc>
        <w:tc>
          <w:tcPr>
            <w:tcW w:w="1915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Style2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cs="Times New Roman" w:ascii="Times New Roman" w:hAnsi="Times New Roman"/>
                <w:sz w:val="20"/>
                <w:szCs w:val="20"/>
              </w:rPr>
              <w:t>Дорожная дея-ть</w:t>
            </w:r>
          </w:p>
        </w:tc>
      </w:tr>
      <w:tr>
        <w:trPr/>
        <w:tc>
          <w:tcPr>
            <w:tcW w:w="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Style2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cs="Times New Roman" w:ascii="Times New Roman" w:hAnsi="Times New Roman"/>
                <w:sz w:val="20"/>
                <w:szCs w:val="20"/>
              </w:rPr>
              <w:t>2.</w:t>
            </w:r>
          </w:p>
        </w:tc>
        <w:tc>
          <w:tcPr>
            <w:tcW w:w="1899" w:type="dxa"/>
            <w:tcBorders>
              <w:top w:val="single" w:sz="4" w:space="0" w:color="000000"/>
              <w:left w:val="single" w:sz="4" w:space="0" w:color="000000"/>
            </w:tcBorders>
            <w:shd w:fill="auto" w:val="clear"/>
          </w:tcPr>
          <w:p>
            <w:pPr>
              <w:pStyle w:val="Normal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Автомобильная дорога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50-248ОПМП-282001-08</w:t>
            </w:r>
          </w:p>
        </w:tc>
        <w:tc>
          <w:tcPr>
            <w:tcW w:w="2997" w:type="dxa"/>
            <w:tcBorders>
              <w:top w:val="single" w:sz="4" w:space="0" w:color="000000"/>
              <w:left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iCs/>
                <w:color w:val="000000"/>
                <w:sz w:val="20"/>
                <w:szCs w:val="20"/>
              </w:rPr>
              <w:t>54:22:012801:117</w:t>
            </w:r>
          </w:p>
        </w:tc>
        <w:tc>
          <w:tcPr>
            <w:tcW w:w="4911" w:type="dxa"/>
            <w:tcBorders>
              <w:top w:val="single" w:sz="4" w:space="0" w:color="000000"/>
              <w:left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НСО, Сузунский район, д. Татчиха, </w:t>
            </w:r>
            <w:r>
              <w:rPr>
                <w:rFonts w:ascii="Times New Roman" w:hAnsi="Times New Roman"/>
                <w:color w:val="000000"/>
                <w:sz w:val="20"/>
                <w:szCs w:val="20"/>
              </w:rPr>
              <w:t>ул Нагорная</w:t>
            </w:r>
          </w:p>
        </w:tc>
        <w:tc>
          <w:tcPr>
            <w:tcW w:w="1915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Дорожная дея-ть</w:t>
            </w:r>
          </w:p>
        </w:tc>
      </w:tr>
      <w:tr>
        <w:trPr/>
        <w:tc>
          <w:tcPr>
            <w:tcW w:w="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Style2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cs="Times New Roman" w:ascii="Times New Roman" w:hAnsi="Times New Roman"/>
                <w:sz w:val="20"/>
                <w:szCs w:val="20"/>
              </w:rPr>
              <w:t>3.</w:t>
            </w:r>
          </w:p>
        </w:tc>
        <w:tc>
          <w:tcPr>
            <w:tcW w:w="1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Автомобильная дорога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50-248ОПМП282001-07</w:t>
            </w:r>
          </w:p>
        </w:tc>
        <w:tc>
          <w:tcPr>
            <w:tcW w:w="2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iCs/>
                <w:color w:val="000000"/>
                <w:sz w:val="20"/>
                <w:szCs w:val="20"/>
              </w:rPr>
              <w:t>54:22:012601:177</w:t>
            </w:r>
          </w:p>
        </w:tc>
        <w:tc>
          <w:tcPr>
            <w:tcW w:w="4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НСО, Сузунский район, с. Маюрово, </w:t>
            </w:r>
            <w:r>
              <w:rPr>
                <w:rFonts w:ascii="Times New Roman" w:hAnsi="Times New Roman"/>
                <w:color w:val="000000"/>
                <w:sz w:val="20"/>
                <w:szCs w:val="20"/>
              </w:rPr>
              <w:t>ул Заречная</w:t>
            </w:r>
          </w:p>
        </w:tc>
        <w:tc>
          <w:tcPr>
            <w:tcW w:w="1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Дорожная дея-ть</w:t>
            </w:r>
          </w:p>
        </w:tc>
      </w:tr>
      <w:tr>
        <w:trPr/>
        <w:tc>
          <w:tcPr>
            <w:tcW w:w="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Style2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cs="Times New Roman" w:ascii="Times New Roman" w:hAnsi="Times New Roman"/>
                <w:sz w:val="20"/>
                <w:szCs w:val="20"/>
              </w:rPr>
              <w:t>4.</w:t>
            </w:r>
          </w:p>
        </w:tc>
        <w:tc>
          <w:tcPr>
            <w:tcW w:w="1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Автомобильная дорога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50-248ОПМП282002-01</w:t>
            </w:r>
          </w:p>
        </w:tc>
        <w:tc>
          <w:tcPr>
            <w:tcW w:w="2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iCs/>
                <w:color w:val="000000"/>
                <w:sz w:val="20"/>
                <w:szCs w:val="20"/>
              </w:rPr>
              <w:t>54:22:000000:1172</w:t>
            </w:r>
          </w:p>
        </w:tc>
        <w:tc>
          <w:tcPr>
            <w:tcW w:w="4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НСО, Сузунский район, с. Рождественка, </w:t>
            </w:r>
            <w:r>
              <w:rPr>
                <w:rFonts w:ascii="Times New Roman" w:hAnsi="Times New Roman"/>
                <w:color w:val="000000"/>
                <w:sz w:val="20"/>
                <w:szCs w:val="20"/>
              </w:rPr>
              <w:t>ул Гагарина</w:t>
            </w:r>
          </w:p>
        </w:tc>
        <w:tc>
          <w:tcPr>
            <w:tcW w:w="1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Дорожная дея-ть</w:t>
            </w:r>
          </w:p>
        </w:tc>
      </w:tr>
      <w:tr>
        <w:trPr/>
        <w:tc>
          <w:tcPr>
            <w:tcW w:w="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Style2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cs="Times New Roman" w:ascii="Times New Roman" w:hAnsi="Times New Roman"/>
                <w:sz w:val="20"/>
                <w:szCs w:val="20"/>
              </w:rPr>
              <w:t>5.</w:t>
            </w:r>
          </w:p>
        </w:tc>
        <w:tc>
          <w:tcPr>
            <w:tcW w:w="1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Автомобильная дорога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50-248ОПМП-282-03</w:t>
            </w:r>
          </w:p>
        </w:tc>
        <w:tc>
          <w:tcPr>
            <w:tcW w:w="2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iCs/>
                <w:color w:val="000000"/>
                <w:sz w:val="20"/>
                <w:szCs w:val="20"/>
              </w:rPr>
              <w:t>54:22:012602:317</w:t>
            </w:r>
          </w:p>
        </w:tc>
        <w:tc>
          <w:tcPr>
            <w:tcW w:w="4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НСО, Сузунский район, с. Маюрово, </w:t>
            </w:r>
            <w:r>
              <w:rPr>
                <w:rFonts w:ascii="Times New Roman" w:hAnsi="Times New Roman"/>
                <w:color w:val="000000"/>
                <w:sz w:val="20"/>
                <w:szCs w:val="20"/>
              </w:rPr>
              <w:t>ул Набережная</w:t>
            </w:r>
          </w:p>
        </w:tc>
        <w:tc>
          <w:tcPr>
            <w:tcW w:w="1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Дорожная дея-ть</w:t>
            </w:r>
          </w:p>
        </w:tc>
      </w:tr>
      <w:tr>
        <w:trPr/>
        <w:tc>
          <w:tcPr>
            <w:tcW w:w="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Style2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cs="Times New Roman" w:ascii="Times New Roman" w:hAnsi="Times New Roman"/>
                <w:sz w:val="20"/>
                <w:szCs w:val="20"/>
              </w:rPr>
              <w:t>6.</w:t>
            </w:r>
          </w:p>
        </w:tc>
        <w:tc>
          <w:tcPr>
            <w:tcW w:w="1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Автомобильная дорога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50-248ОПМП-282003-01</w:t>
            </w:r>
          </w:p>
        </w:tc>
        <w:tc>
          <w:tcPr>
            <w:tcW w:w="2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iCs/>
                <w:color w:val="000000"/>
                <w:sz w:val="20"/>
                <w:szCs w:val="20"/>
              </w:rPr>
              <w:t>54:22:012801:113</w:t>
            </w:r>
          </w:p>
        </w:tc>
        <w:tc>
          <w:tcPr>
            <w:tcW w:w="4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НСО, Сузунский район, д. Татчиха, </w:t>
            </w:r>
            <w:r>
              <w:rPr>
                <w:rFonts w:ascii="Times New Roman" w:hAnsi="Times New Roman"/>
                <w:color w:val="000000"/>
                <w:sz w:val="20"/>
                <w:szCs w:val="20"/>
              </w:rPr>
              <w:t>ул Мира</w:t>
            </w:r>
          </w:p>
        </w:tc>
        <w:tc>
          <w:tcPr>
            <w:tcW w:w="1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Дорожная дея-ть</w:t>
            </w:r>
          </w:p>
        </w:tc>
      </w:tr>
      <w:tr>
        <w:trPr/>
        <w:tc>
          <w:tcPr>
            <w:tcW w:w="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Style2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cs="Times New Roman" w:ascii="Times New Roman" w:hAnsi="Times New Roman"/>
                <w:sz w:val="20"/>
                <w:szCs w:val="20"/>
              </w:rPr>
              <w:t>7.</w:t>
            </w:r>
          </w:p>
        </w:tc>
        <w:tc>
          <w:tcPr>
            <w:tcW w:w="1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Автомобильная дорога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50-248ОПМП-282001-04</w:t>
            </w:r>
          </w:p>
        </w:tc>
        <w:tc>
          <w:tcPr>
            <w:tcW w:w="2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iCs/>
                <w:color w:val="000000"/>
                <w:sz w:val="20"/>
                <w:szCs w:val="20"/>
              </w:rPr>
              <w:t>54:22:012602:271</w:t>
            </w:r>
          </w:p>
        </w:tc>
        <w:tc>
          <w:tcPr>
            <w:tcW w:w="4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НСО, Сузунский район, с. Маюрово, </w:t>
            </w:r>
            <w:r>
              <w:rPr>
                <w:rFonts w:ascii="Times New Roman" w:hAnsi="Times New Roman"/>
                <w:color w:val="000000"/>
                <w:sz w:val="20"/>
                <w:szCs w:val="20"/>
              </w:rPr>
              <w:t>ул Центральная</w:t>
            </w:r>
          </w:p>
        </w:tc>
        <w:tc>
          <w:tcPr>
            <w:tcW w:w="1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Дорожная дея-ть</w:t>
            </w:r>
          </w:p>
        </w:tc>
      </w:tr>
      <w:tr>
        <w:trPr/>
        <w:tc>
          <w:tcPr>
            <w:tcW w:w="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Style2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cs="Times New Roman" w:ascii="Times New Roman" w:hAnsi="Times New Roman"/>
                <w:sz w:val="20"/>
                <w:szCs w:val="20"/>
              </w:rPr>
              <w:t>8.</w:t>
            </w:r>
          </w:p>
        </w:tc>
        <w:tc>
          <w:tcPr>
            <w:tcW w:w="1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Автомобильная дорога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50-248ОПМП-282001-01</w:t>
            </w:r>
          </w:p>
        </w:tc>
        <w:tc>
          <w:tcPr>
            <w:tcW w:w="2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iCs/>
                <w:color w:val="000000"/>
                <w:sz w:val="20"/>
                <w:szCs w:val="20"/>
              </w:rPr>
              <w:t>54:22:012602:328</w:t>
            </w:r>
          </w:p>
        </w:tc>
        <w:tc>
          <w:tcPr>
            <w:tcW w:w="4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НСО, Сузунский район, с. Маюрово, </w:t>
            </w:r>
            <w:r>
              <w:rPr>
                <w:rFonts w:ascii="Times New Roman" w:hAnsi="Times New Roman"/>
                <w:color w:val="000000"/>
                <w:sz w:val="20"/>
                <w:szCs w:val="20"/>
              </w:rPr>
              <w:t>ул Молодежная</w:t>
            </w:r>
          </w:p>
        </w:tc>
        <w:tc>
          <w:tcPr>
            <w:tcW w:w="1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Дорожная дея-ть</w:t>
            </w:r>
          </w:p>
        </w:tc>
      </w:tr>
      <w:tr>
        <w:trPr/>
        <w:tc>
          <w:tcPr>
            <w:tcW w:w="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Style2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cs="Times New Roman" w:ascii="Times New Roman" w:hAnsi="Times New Roman"/>
                <w:sz w:val="20"/>
                <w:szCs w:val="20"/>
              </w:rPr>
              <w:t>9.</w:t>
            </w:r>
          </w:p>
        </w:tc>
        <w:tc>
          <w:tcPr>
            <w:tcW w:w="1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Автомобильная дорога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50-248ОПМП-282001-02</w:t>
            </w:r>
          </w:p>
        </w:tc>
        <w:tc>
          <w:tcPr>
            <w:tcW w:w="2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iCs/>
                <w:color w:val="000000"/>
                <w:sz w:val="20"/>
                <w:szCs w:val="20"/>
              </w:rPr>
              <w:t>54:22:012602:302</w:t>
            </w:r>
          </w:p>
        </w:tc>
        <w:tc>
          <w:tcPr>
            <w:tcW w:w="4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НСО, Сузунский район, с. Маюрово, </w:t>
            </w:r>
            <w:r>
              <w:rPr>
                <w:rFonts w:ascii="Times New Roman" w:hAnsi="Times New Roman"/>
                <w:color w:val="000000"/>
                <w:sz w:val="20"/>
                <w:szCs w:val="20"/>
              </w:rPr>
              <w:t>ул Лесная</w:t>
            </w:r>
          </w:p>
        </w:tc>
        <w:tc>
          <w:tcPr>
            <w:tcW w:w="1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Дорожная дея-ть</w:t>
            </w:r>
          </w:p>
        </w:tc>
      </w:tr>
      <w:tr>
        <w:trPr/>
        <w:tc>
          <w:tcPr>
            <w:tcW w:w="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Style2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cs="Times New Roman" w:ascii="Times New Roman" w:hAnsi="Times New Roman"/>
                <w:sz w:val="20"/>
                <w:szCs w:val="20"/>
              </w:rPr>
              <w:t>10.</w:t>
            </w:r>
          </w:p>
        </w:tc>
        <w:tc>
          <w:tcPr>
            <w:tcW w:w="1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Автомобильная дорога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50-248ОПМП-282002-02</w:t>
            </w:r>
          </w:p>
        </w:tc>
        <w:tc>
          <w:tcPr>
            <w:tcW w:w="2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iCs/>
                <w:color w:val="000000"/>
                <w:sz w:val="20"/>
                <w:szCs w:val="20"/>
              </w:rPr>
              <w:t>54:22:012701:138</w:t>
            </w:r>
          </w:p>
        </w:tc>
        <w:tc>
          <w:tcPr>
            <w:tcW w:w="4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НСО, Сузунский район, с. Рождественка, </w:t>
            </w:r>
            <w:r>
              <w:rPr>
                <w:rFonts w:ascii="Times New Roman" w:hAnsi="Times New Roman"/>
                <w:color w:val="000000"/>
                <w:sz w:val="20"/>
                <w:szCs w:val="20"/>
              </w:rPr>
              <w:t>ул Комаровка</w:t>
            </w:r>
          </w:p>
        </w:tc>
        <w:tc>
          <w:tcPr>
            <w:tcW w:w="1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Дорожная дея-ть</w:t>
            </w:r>
          </w:p>
        </w:tc>
      </w:tr>
      <w:tr>
        <w:trPr/>
        <w:tc>
          <w:tcPr>
            <w:tcW w:w="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Style2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cs="Times New Roman" w:ascii="Times New Roman" w:hAnsi="Times New Roman"/>
                <w:sz w:val="20"/>
                <w:szCs w:val="20"/>
              </w:rPr>
              <w:t>11.</w:t>
            </w:r>
          </w:p>
        </w:tc>
        <w:tc>
          <w:tcPr>
            <w:tcW w:w="1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Автомобильная дорога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50-248ОПМП-282 001-05</w:t>
            </w:r>
          </w:p>
        </w:tc>
        <w:tc>
          <w:tcPr>
            <w:tcW w:w="2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iCs/>
                <w:color w:val="000000"/>
                <w:sz w:val="20"/>
                <w:szCs w:val="20"/>
              </w:rPr>
              <w:t>54:22:012602:301</w:t>
            </w:r>
          </w:p>
        </w:tc>
        <w:tc>
          <w:tcPr>
            <w:tcW w:w="4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НСО, Сузунский район, с. Маюрово, </w:t>
            </w:r>
            <w:r>
              <w:rPr>
                <w:rFonts w:ascii="Times New Roman" w:hAnsi="Times New Roman"/>
                <w:color w:val="000000"/>
                <w:sz w:val="20"/>
                <w:szCs w:val="20"/>
              </w:rPr>
              <w:t>ул Садовая</w:t>
            </w:r>
          </w:p>
        </w:tc>
        <w:tc>
          <w:tcPr>
            <w:tcW w:w="1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Дорожная дея-ть</w:t>
            </w:r>
          </w:p>
        </w:tc>
      </w:tr>
      <w:tr>
        <w:trPr/>
        <w:tc>
          <w:tcPr>
            <w:tcW w:w="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Style2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cs="Times New Roman" w:ascii="Times New Roman" w:hAnsi="Times New Roman"/>
                <w:sz w:val="20"/>
                <w:szCs w:val="20"/>
              </w:rPr>
              <w:t>12.</w:t>
            </w:r>
          </w:p>
        </w:tc>
        <w:tc>
          <w:tcPr>
            <w:tcW w:w="1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Автомобильная дорога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50-248 ОП МП-282 001-04</w:t>
            </w:r>
          </w:p>
        </w:tc>
        <w:tc>
          <w:tcPr>
            <w:tcW w:w="2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iCs/>
                <w:color w:val="000000"/>
                <w:sz w:val="20"/>
                <w:szCs w:val="20"/>
              </w:rPr>
              <w:t>54:22:012602:303</w:t>
            </w:r>
          </w:p>
        </w:tc>
        <w:tc>
          <w:tcPr>
            <w:tcW w:w="4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НСО, Сузунский район, с. Маюрово, </w:t>
            </w:r>
            <w:r>
              <w:rPr>
                <w:rFonts w:ascii="Times New Roman" w:hAnsi="Times New Roman"/>
                <w:color w:val="000000"/>
                <w:sz w:val="20"/>
                <w:szCs w:val="20"/>
              </w:rPr>
              <w:t>ул Центральная</w:t>
            </w:r>
          </w:p>
        </w:tc>
        <w:tc>
          <w:tcPr>
            <w:tcW w:w="1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Дорожная дея-ть</w:t>
            </w:r>
          </w:p>
        </w:tc>
      </w:tr>
      <w:tr>
        <w:trPr/>
        <w:tc>
          <w:tcPr>
            <w:tcW w:w="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Style2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cs="Times New Roman" w:ascii="Times New Roman" w:hAnsi="Times New Roman"/>
                <w:sz w:val="20"/>
                <w:szCs w:val="20"/>
              </w:rPr>
              <w:t>13.</w:t>
            </w:r>
          </w:p>
        </w:tc>
        <w:tc>
          <w:tcPr>
            <w:tcW w:w="1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Автомобильная дорога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50-248 ОП МП-282 001-06</w:t>
            </w:r>
          </w:p>
        </w:tc>
        <w:tc>
          <w:tcPr>
            <w:tcW w:w="2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iCs/>
                <w:color w:val="000000"/>
                <w:sz w:val="20"/>
                <w:szCs w:val="20"/>
              </w:rPr>
              <w:t>54:22:012602:300</w:t>
            </w:r>
          </w:p>
        </w:tc>
        <w:tc>
          <w:tcPr>
            <w:tcW w:w="4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НСО, Сузунский район, с. Маюрово, </w:t>
            </w:r>
            <w:r>
              <w:rPr>
                <w:rFonts w:ascii="Times New Roman" w:hAnsi="Times New Roman"/>
                <w:color w:val="000000"/>
                <w:sz w:val="20"/>
                <w:szCs w:val="20"/>
              </w:rPr>
              <w:t>ул Центральная</w:t>
            </w:r>
          </w:p>
        </w:tc>
        <w:tc>
          <w:tcPr>
            <w:tcW w:w="1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Дорожная дея-ть</w:t>
            </w:r>
          </w:p>
        </w:tc>
      </w:tr>
      <w:tr>
        <w:trPr/>
        <w:tc>
          <w:tcPr>
            <w:tcW w:w="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Style2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cs="Times New Roman" w:ascii="Times New Roman" w:hAnsi="Times New Roman"/>
                <w:sz w:val="20"/>
                <w:szCs w:val="20"/>
              </w:rPr>
              <w:t>14.</w:t>
            </w:r>
          </w:p>
        </w:tc>
        <w:tc>
          <w:tcPr>
            <w:tcW w:w="1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Автомобильная дорога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50-248 ОП МП-282 001-10</w:t>
            </w:r>
          </w:p>
        </w:tc>
        <w:tc>
          <w:tcPr>
            <w:tcW w:w="2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iCs/>
                <w:color w:val="000000"/>
                <w:sz w:val="20"/>
                <w:szCs w:val="20"/>
              </w:rPr>
              <w:t>54:22:000000:1171</w:t>
            </w:r>
          </w:p>
        </w:tc>
        <w:tc>
          <w:tcPr>
            <w:tcW w:w="4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НСО, Сузунский район, с. Маюрово, </w:t>
            </w:r>
            <w:r>
              <w:rPr>
                <w:rFonts w:ascii="Times New Roman" w:hAnsi="Times New Roman"/>
                <w:color w:val="000000"/>
                <w:sz w:val="20"/>
                <w:szCs w:val="20"/>
              </w:rPr>
              <w:t>ул Нагорная</w:t>
            </w:r>
          </w:p>
        </w:tc>
        <w:tc>
          <w:tcPr>
            <w:tcW w:w="1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Дорожная дея-ть</w:t>
            </w:r>
          </w:p>
        </w:tc>
      </w:tr>
    </w:tbl>
    <w:p>
      <w:pPr>
        <w:sectPr>
          <w:type w:val="nextPage"/>
          <w:pgSz w:orient="landscape" w:w="16838" w:h="11906"/>
          <w:pgMar w:left="1134" w:right="1134" w:header="0" w:top="1701" w:footer="0" w:bottom="851" w:gutter="0"/>
          <w:pgNumType w:fmt="decimal"/>
          <w:formProt w:val="false"/>
          <w:textDirection w:val="lrTb"/>
          <w:docGrid w:type="default" w:linePitch="360" w:charSpace="4096"/>
        </w:sectPr>
        <w:pStyle w:val="Normal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</w:r>
    </w:p>
    <w:p>
      <w:pPr>
        <w:pStyle w:val="ConsPlusNormal1"/>
        <w:numPr>
          <w:ilvl w:val="0"/>
          <w:numId w:val="0"/>
        </w:numPr>
        <w:ind w:hanging="0"/>
        <w:jc w:val="center"/>
        <w:outlineLvl w:val="0"/>
        <w:rPr>
          <w:rFonts w:ascii="Times New Roman" w:hAnsi="Times New Roman"/>
          <w:sz w:val="20"/>
          <w:szCs w:val="20"/>
        </w:rPr>
      </w:pPr>
      <w:r>
        <w:rPr>
          <w:rFonts w:cs="Times New Roman" w:ascii="Times New Roman" w:hAnsi="Times New Roman"/>
          <w:b/>
          <w:sz w:val="20"/>
          <w:szCs w:val="20"/>
        </w:rPr>
        <w:t>АДМИНИСТРАЦИЯ</w:t>
      </w:r>
    </w:p>
    <w:p>
      <w:pPr>
        <w:pStyle w:val="ConsPlusNormal1"/>
        <w:numPr>
          <w:ilvl w:val="0"/>
          <w:numId w:val="0"/>
        </w:numPr>
        <w:ind w:hanging="0"/>
        <w:jc w:val="center"/>
        <w:outlineLvl w:val="0"/>
        <w:rPr>
          <w:rFonts w:ascii="Times New Roman" w:hAnsi="Times New Roman"/>
          <w:sz w:val="20"/>
          <w:szCs w:val="20"/>
        </w:rPr>
      </w:pPr>
      <w:r>
        <w:rPr>
          <w:rFonts w:cs="Times New Roman" w:ascii="Times New Roman" w:hAnsi="Times New Roman"/>
          <w:b/>
          <w:sz w:val="20"/>
          <w:szCs w:val="20"/>
        </w:rPr>
        <w:t>МАЮРОВСКОГО СЕЛЬСОВЕТА</w:t>
      </w:r>
    </w:p>
    <w:p>
      <w:pPr>
        <w:pStyle w:val="ConsPlusNormal1"/>
        <w:numPr>
          <w:ilvl w:val="0"/>
          <w:numId w:val="0"/>
        </w:numPr>
        <w:ind w:hanging="0"/>
        <w:jc w:val="center"/>
        <w:outlineLvl w:val="0"/>
        <w:rPr>
          <w:rFonts w:ascii="Times New Roman" w:hAnsi="Times New Roman"/>
          <w:sz w:val="20"/>
          <w:szCs w:val="20"/>
        </w:rPr>
      </w:pPr>
      <w:r>
        <w:rPr>
          <w:rFonts w:cs="Times New Roman" w:ascii="Times New Roman" w:hAnsi="Times New Roman"/>
          <w:sz w:val="20"/>
          <w:szCs w:val="20"/>
        </w:rPr>
        <w:t>Сузунского района Новосибирской области</w:t>
      </w:r>
    </w:p>
    <w:p>
      <w:pPr>
        <w:pStyle w:val="ConsPlusNormal1"/>
        <w:numPr>
          <w:ilvl w:val="0"/>
          <w:numId w:val="0"/>
        </w:numPr>
        <w:ind w:hanging="0"/>
        <w:jc w:val="center"/>
        <w:outlineLvl w:val="0"/>
        <w:rPr>
          <w:rFonts w:ascii="Times New Roman" w:hAnsi="Times New Roman" w:cs="Times New Roman"/>
          <w:sz w:val="20"/>
          <w:szCs w:val="20"/>
        </w:rPr>
      </w:pPr>
      <w:r>
        <w:rPr>
          <w:rFonts w:cs="Times New Roman" w:ascii="Times New Roman" w:hAnsi="Times New Roman"/>
          <w:sz w:val="20"/>
          <w:szCs w:val="20"/>
        </w:rPr>
      </w:r>
    </w:p>
    <w:p>
      <w:pPr>
        <w:pStyle w:val="ConsPlusNormal1"/>
        <w:numPr>
          <w:ilvl w:val="0"/>
          <w:numId w:val="0"/>
        </w:numPr>
        <w:ind w:left="567" w:hanging="0"/>
        <w:jc w:val="center"/>
        <w:outlineLvl w:val="0"/>
        <w:rPr>
          <w:rFonts w:ascii="Times New Roman" w:hAnsi="Times New Roman"/>
          <w:sz w:val="20"/>
          <w:szCs w:val="20"/>
        </w:rPr>
      </w:pPr>
      <w:r>
        <w:rPr>
          <w:rFonts w:cs="Times New Roman" w:ascii="Times New Roman" w:hAnsi="Times New Roman"/>
          <w:b/>
          <w:sz w:val="20"/>
          <w:szCs w:val="20"/>
        </w:rPr>
        <w:t>ПОСТАНОВЛЕНИЕ</w:t>
      </w:r>
    </w:p>
    <w:p>
      <w:pPr>
        <w:pStyle w:val="ConsPlusNormal1"/>
        <w:numPr>
          <w:ilvl w:val="0"/>
          <w:numId w:val="0"/>
        </w:numPr>
        <w:ind w:firstLine="720"/>
        <w:jc w:val="both"/>
        <w:outlineLvl w:val="0"/>
        <w:rPr>
          <w:rFonts w:ascii="Times New Roman" w:hAnsi="Times New Roman" w:cs="Times New Roman"/>
          <w:sz w:val="20"/>
          <w:szCs w:val="20"/>
        </w:rPr>
      </w:pPr>
      <w:r>
        <w:rPr>
          <w:rFonts w:cs="Times New Roman" w:ascii="Times New Roman" w:hAnsi="Times New Roman"/>
          <w:sz w:val="20"/>
          <w:szCs w:val="20"/>
        </w:rPr>
      </w:r>
    </w:p>
    <w:p>
      <w:pPr>
        <w:pStyle w:val="ConsPlusNormal1"/>
        <w:numPr>
          <w:ilvl w:val="0"/>
          <w:numId w:val="0"/>
        </w:numPr>
        <w:ind w:hanging="0"/>
        <w:jc w:val="both"/>
        <w:outlineLvl w:val="0"/>
        <w:rPr>
          <w:rFonts w:ascii="Times New Roman" w:hAnsi="Times New Roman"/>
          <w:sz w:val="20"/>
          <w:szCs w:val="20"/>
        </w:rPr>
      </w:pPr>
      <w:r>
        <w:rPr>
          <w:rFonts w:cs="Times New Roman" w:ascii="Times New Roman" w:hAnsi="Times New Roman"/>
          <w:sz w:val="20"/>
          <w:szCs w:val="20"/>
        </w:rPr>
        <w:t>от 10.01.2024г.                                 с. Маюрово                                               № 4</w:t>
      </w:r>
    </w:p>
    <w:p>
      <w:pPr>
        <w:pStyle w:val="Normal"/>
        <w:jc w:val="both"/>
        <w:rPr>
          <w:rFonts w:ascii="Times New Roman" w:hAnsi="Times New Roman"/>
          <w:color w:val="000000"/>
          <w:sz w:val="20"/>
          <w:szCs w:val="20"/>
        </w:rPr>
      </w:pPr>
      <w:r>
        <w:rPr>
          <w:rFonts w:ascii="Times New Roman" w:hAnsi="Times New Roman"/>
          <w:color w:val="000000"/>
          <w:sz w:val="20"/>
          <w:szCs w:val="20"/>
        </w:rPr>
      </w:r>
    </w:p>
    <w:p>
      <w:pPr>
        <w:pStyle w:val="Normal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Об утверждении перечня муниципального  имущества, свободного </w:t>
      </w:r>
    </w:p>
    <w:p>
      <w:pPr>
        <w:pStyle w:val="Normal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от прав третьих лиц (за исключением имущественных прав субъектов </w:t>
      </w:r>
    </w:p>
    <w:p>
      <w:pPr>
        <w:pStyle w:val="Normal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малого и среднего предпринимательства)</w:t>
      </w:r>
    </w:p>
    <w:p>
      <w:pPr>
        <w:pStyle w:val="ConsPlusNormal1"/>
        <w:widowControl/>
        <w:ind w:firstLine="567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cs="Times New Roman" w:ascii="Times New Roman" w:hAnsi="Times New Roman"/>
          <w:sz w:val="20"/>
          <w:szCs w:val="20"/>
        </w:rPr>
      </w:r>
    </w:p>
    <w:p>
      <w:pPr>
        <w:pStyle w:val="ConsPlusNormal1"/>
        <w:widowControl/>
        <w:ind w:firstLine="567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cs="Times New Roman" w:ascii="Times New Roman" w:hAnsi="Times New Roman"/>
          <w:sz w:val="20"/>
          <w:szCs w:val="20"/>
        </w:rPr>
      </w:r>
    </w:p>
    <w:p>
      <w:pPr>
        <w:pStyle w:val="ConsPlusNormal1"/>
        <w:widowControl/>
        <w:ind w:firstLine="567"/>
        <w:jc w:val="both"/>
        <w:rPr>
          <w:rFonts w:ascii="Times New Roman" w:hAnsi="Times New Roman"/>
          <w:sz w:val="20"/>
          <w:szCs w:val="20"/>
        </w:rPr>
      </w:pPr>
      <w:r>
        <w:rPr>
          <w:rFonts w:cs="Times New Roman" w:ascii="Times New Roman" w:hAnsi="Times New Roman"/>
          <w:sz w:val="20"/>
          <w:szCs w:val="20"/>
        </w:rPr>
        <w:t>В соответствии с Федеральным законом   от 24.07.2007 N 209-ФЗ "О развитии малого и среднего предпринимательства в РФ",   администрация Маюровского сельсовета Сузунского района Новосибирской области</w:t>
      </w:r>
    </w:p>
    <w:p>
      <w:pPr>
        <w:pStyle w:val="ConsPlusNormal1"/>
        <w:widowControl/>
        <w:ind w:hanging="0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cs="Times New Roman" w:ascii="Times New Roman" w:hAnsi="Times New Roman"/>
          <w:sz w:val="20"/>
          <w:szCs w:val="20"/>
        </w:rPr>
      </w:r>
    </w:p>
    <w:p>
      <w:pPr>
        <w:pStyle w:val="ConsPlusNormal1"/>
        <w:widowControl/>
        <w:ind w:hanging="0"/>
        <w:jc w:val="both"/>
        <w:rPr>
          <w:rFonts w:ascii="Times New Roman" w:hAnsi="Times New Roman"/>
          <w:sz w:val="20"/>
          <w:szCs w:val="20"/>
        </w:rPr>
      </w:pPr>
      <w:r>
        <w:rPr>
          <w:rFonts w:cs="Times New Roman" w:ascii="Times New Roman" w:hAnsi="Times New Roman"/>
          <w:sz w:val="20"/>
          <w:szCs w:val="20"/>
        </w:rPr>
        <w:t>ПОСТАНОВЛЯЕТ:</w:t>
      </w:r>
    </w:p>
    <w:p>
      <w:pPr>
        <w:pStyle w:val="ConsPlusNormal1"/>
        <w:ind w:firstLine="540"/>
        <w:jc w:val="both"/>
        <w:rPr>
          <w:rFonts w:ascii="Times New Roman" w:hAnsi="Times New Roman"/>
          <w:sz w:val="20"/>
          <w:szCs w:val="20"/>
        </w:rPr>
      </w:pPr>
      <w:r>
        <w:rPr>
          <w:rFonts w:cs="Times New Roman" w:ascii="Times New Roman" w:hAnsi="Times New Roman"/>
          <w:sz w:val="20"/>
          <w:szCs w:val="20"/>
        </w:rPr>
        <w:t>1. Утвердить Перечень муниципального имущества,  свободного от прав третьих лиц (за исключением имущественных прав субъектам малого и среднего предпринимательства) согласно приложению.</w:t>
      </w:r>
    </w:p>
    <w:p>
      <w:pPr>
        <w:pStyle w:val="Normal"/>
        <w:ind w:firstLine="567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2. Опубликовать настоящее постановление в периодическом информационном печатном издании «Маюровский вестник» и разместить на официальном сайте администрации Маюровского сельсовета Сузунского района Новосибирской области.</w:t>
      </w:r>
    </w:p>
    <w:p>
      <w:pPr>
        <w:pStyle w:val="ConsPlusNormal1"/>
        <w:ind w:firstLine="540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cs="Times New Roman" w:ascii="Times New Roman" w:hAnsi="Times New Roman"/>
          <w:sz w:val="20"/>
          <w:szCs w:val="20"/>
        </w:rPr>
      </w:r>
    </w:p>
    <w:p>
      <w:pPr>
        <w:pStyle w:val="TextBody"/>
        <w:rPr>
          <w:rFonts w:ascii="Times New Roman" w:hAnsi="Times New Roman"/>
          <w:sz w:val="20"/>
          <w:szCs w:val="20"/>
        </w:rPr>
      </w:pPr>
      <w:r>
        <w:rPr>
          <w:sz w:val="20"/>
          <w:szCs w:val="20"/>
        </w:rPr>
      </w:r>
    </w:p>
    <w:p>
      <w:pPr>
        <w:pStyle w:val="TextBody"/>
        <w:rPr>
          <w:rFonts w:ascii="Times New Roman" w:hAnsi="Times New Roman"/>
          <w:sz w:val="20"/>
          <w:szCs w:val="20"/>
        </w:rPr>
      </w:pPr>
      <w:r>
        <w:rPr>
          <w:sz w:val="20"/>
          <w:szCs w:val="20"/>
        </w:rPr>
      </w:r>
    </w:p>
    <w:p>
      <w:pPr>
        <w:pStyle w:val="Normal"/>
        <w:tabs>
          <w:tab w:val="clear" w:pos="708"/>
          <w:tab w:val="left" w:pos="720" w:leader="none"/>
          <w:tab w:val="left" w:pos="900" w:leader="none"/>
        </w:tabs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</w:r>
    </w:p>
    <w:p>
      <w:pPr>
        <w:pStyle w:val="NormalWeb"/>
        <w:spacing w:beforeAutospacing="0" w:before="0" w:afterAutospacing="0" w:after="0"/>
        <w:jc w:val="both"/>
        <w:rPr>
          <w:rFonts w:ascii="Times New Roman" w:hAnsi="Times New Roman"/>
          <w:sz w:val="20"/>
          <w:szCs w:val="20"/>
        </w:rPr>
      </w:pPr>
      <w:r>
        <w:rPr>
          <w:color w:val="000000"/>
          <w:sz w:val="20"/>
          <w:szCs w:val="20"/>
        </w:rPr>
        <w:t>Глава Маюровского сельсовета</w:t>
      </w:r>
    </w:p>
    <w:p>
      <w:pPr>
        <w:sectPr>
          <w:type w:val="nextPage"/>
          <w:pgSz w:w="11906" w:h="16838"/>
          <w:pgMar w:left="1701" w:right="850" w:header="0" w:top="1134" w:footer="0" w:bottom="1134" w:gutter="0"/>
          <w:pgNumType w:fmt="decimal"/>
          <w:formProt w:val="false"/>
          <w:textDirection w:val="lrTb"/>
          <w:docGrid w:type="default" w:linePitch="360" w:charSpace="4096"/>
        </w:sectPr>
        <w:pStyle w:val="NormalWeb"/>
        <w:spacing w:beforeAutospacing="0" w:before="0" w:afterAutospacing="0" w:after="0"/>
        <w:jc w:val="both"/>
        <w:rPr>
          <w:rFonts w:ascii="Times New Roman" w:hAnsi="Times New Roman"/>
          <w:sz w:val="20"/>
          <w:szCs w:val="20"/>
        </w:rPr>
      </w:pPr>
      <w:r>
        <w:rPr>
          <w:color w:val="000000"/>
          <w:sz w:val="20"/>
          <w:szCs w:val="20"/>
        </w:rPr>
        <w:t>Сузунского сельсовета Новосибирской области                        С.В. Риль</w:t>
      </w:r>
    </w:p>
    <w:p>
      <w:pPr>
        <w:pStyle w:val="Normal"/>
        <w:tabs>
          <w:tab w:val="clear" w:pos="708"/>
          <w:tab w:val="left" w:pos="3900" w:leader="none"/>
          <w:tab w:val="left" w:pos="8694" w:leader="none"/>
          <w:tab w:val="right" w:pos="9921" w:leader="none"/>
        </w:tabs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          </w:t>
      </w:r>
    </w:p>
    <w:p>
      <w:pPr>
        <w:pStyle w:val="Normal"/>
        <w:tabs>
          <w:tab w:val="clear" w:pos="708"/>
          <w:tab w:val="left" w:pos="3900" w:leader="none"/>
        </w:tabs>
        <w:jc w:val="right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   </w:t>
      </w:r>
      <w:r>
        <w:rPr>
          <w:rFonts w:ascii="Times New Roman" w:hAnsi="Times New Roman"/>
          <w:sz w:val="20"/>
          <w:szCs w:val="20"/>
        </w:rPr>
        <w:t xml:space="preserve">Приложение      </w:t>
      </w:r>
    </w:p>
    <w:p>
      <w:pPr>
        <w:pStyle w:val="Normal"/>
        <w:tabs>
          <w:tab w:val="clear" w:pos="708"/>
          <w:tab w:val="left" w:pos="3900" w:leader="none"/>
        </w:tabs>
        <w:jc w:val="right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                                                                  </w:t>
      </w:r>
      <w:r>
        <w:rPr>
          <w:rFonts w:ascii="Times New Roman" w:hAnsi="Times New Roman"/>
          <w:sz w:val="20"/>
          <w:szCs w:val="20"/>
        </w:rPr>
        <w:t>к постановлению администрации</w:t>
      </w:r>
    </w:p>
    <w:p>
      <w:pPr>
        <w:pStyle w:val="Normal"/>
        <w:tabs>
          <w:tab w:val="clear" w:pos="708"/>
          <w:tab w:val="left" w:pos="3900" w:leader="none"/>
        </w:tabs>
        <w:jc w:val="right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Маюровского сельсовета </w:t>
      </w:r>
    </w:p>
    <w:p>
      <w:pPr>
        <w:pStyle w:val="Normal"/>
        <w:tabs>
          <w:tab w:val="clear" w:pos="708"/>
          <w:tab w:val="left" w:pos="3900" w:leader="none"/>
        </w:tabs>
        <w:jc w:val="right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Сузунского района</w:t>
      </w:r>
    </w:p>
    <w:p>
      <w:pPr>
        <w:pStyle w:val="Normal"/>
        <w:tabs>
          <w:tab w:val="clear" w:pos="708"/>
          <w:tab w:val="left" w:pos="3900" w:leader="none"/>
        </w:tabs>
        <w:jc w:val="right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Новосибирской области</w:t>
      </w:r>
    </w:p>
    <w:p>
      <w:pPr>
        <w:pStyle w:val="Normal"/>
        <w:tabs>
          <w:tab w:val="clear" w:pos="708"/>
          <w:tab w:val="left" w:pos="3900" w:leader="none"/>
        </w:tabs>
        <w:ind w:right="-1" w:hanging="0"/>
        <w:jc w:val="right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                                                                      </w:t>
      </w:r>
      <w:r>
        <w:rPr>
          <w:rFonts w:ascii="Times New Roman" w:hAnsi="Times New Roman"/>
          <w:sz w:val="20"/>
          <w:szCs w:val="20"/>
        </w:rPr>
        <w:t>от  10.01.2024 № 4</w:t>
      </w:r>
    </w:p>
    <w:p>
      <w:pPr>
        <w:pStyle w:val="Normal"/>
        <w:tabs>
          <w:tab w:val="clear" w:pos="708"/>
          <w:tab w:val="left" w:pos="3900" w:leader="none"/>
        </w:tabs>
        <w:jc w:val="right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                           </w:t>
      </w:r>
    </w:p>
    <w:p>
      <w:pPr>
        <w:pStyle w:val="ConsPlusTitle"/>
        <w:widowControl/>
        <w:jc w:val="center"/>
        <w:rPr>
          <w:rFonts w:ascii="Times New Roman" w:hAnsi="Times New Roman"/>
          <w:b w:val="false"/>
          <w:b w:val="false"/>
          <w:bCs w:val="false"/>
          <w:sz w:val="20"/>
          <w:szCs w:val="20"/>
        </w:rPr>
      </w:pPr>
      <w:r>
        <w:rPr>
          <w:b w:val="false"/>
          <w:bCs w:val="false"/>
          <w:sz w:val="20"/>
          <w:szCs w:val="20"/>
        </w:rPr>
      </w:r>
    </w:p>
    <w:p>
      <w:pPr>
        <w:pStyle w:val="ConsPlusTitle"/>
        <w:widowControl/>
        <w:jc w:val="center"/>
        <w:rPr>
          <w:rFonts w:ascii="Times New Roman" w:hAnsi="Times New Roman"/>
          <w:sz w:val="20"/>
          <w:szCs w:val="20"/>
        </w:rPr>
      </w:pPr>
      <w:r>
        <w:rPr>
          <w:rFonts w:cs="Times New Roman"/>
          <w:b w:val="false"/>
          <w:bCs w:val="false"/>
          <w:sz w:val="20"/>
          <w:szCs w:val="20"/>
        </w:rPr>
        <w:t xml:space="preserve">        </w:t>
      </w:r>
    </w:p>
    <w:p>
      <w:pPr>
        <w:pStyle w:val="Normal"/>
        <w:tabs>
          <w:tab w:val="clear" w:pos="708"/>
          <w:tab w:val="left" w:pos="3900" w:leader="none"/>
          <w:tab w:val="left" w:pos="9355" w:leader="none"/>
        </w:tabs>
        <w:ind w:right="-1" w:hanging="0"/>
        <w:jc w:val="center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b/>
          <w:sz w:val="20"/>
          <w:szCs w:val="20"/>
        </w:rPr>
        <w:t>ПЕРЕЧЕНЬ</w:t>
      </w:r>
    </w:p>
    <w:p>
      <w:pPr>
        <w:pStyle w:val="Normal"/>
        <w:tabs>
          <w:tab w:val="clear" w:pos="708"/>
          <w:tab w:val="left" w:pos="3900" w:leader="none"/>
        </w:tabs>
        <w:ind w:right="-1" w:hanging="0"/>
        <w:jc w:val="center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b/>
          <w:sz w:val="20"/>
          <w:szCs w:val="20"/>
        </w:rPr>
        <w:t>муниципального имущества  свободного от прав третьих лиц (за исключением имущественных прав субъектам малого и среднего предпринимательства)</w:t>
      </w:r>
    </w:p>
    <w:p>
      <w:pPr>
        <w:pStyle w:val="Normal"/>
        <w:tabs>
          <w:tab w:val="clear" w:pos="708"/>
          <w:tab w:val="left" w:pos="3900" w:leader="none"/>
        </w:tabs>
        <w:ind w:right="840" w:hanging="0"/>
        <w:jc w:val="center"/>
        <w:rPr>
          <w:rFonts w:ascii="Times New Roman" w:hAnsi="Times New Roman"/>
          <w:b/>
          <w:b/>
          <w:sz w:val="20"/>
          <w:szCs w:val="20"/>
        </w:rPr>
      </w:pPr>
      <w:r>
        <w:rPr>
          <w:rFonts w:ascii="Times New Roman" w:hAnsi="Times New Roman"/>
          <w:b/>
          <w:sz w:val="20"/>
          <w:szCs w:val="20"/>
        </w:rPr>
      </w:r>
    </w:p>
    <w:tbl>
      <w:tblPr>
        <w:tblW w:w="9570" w:type="dxa"/>
        <w:jc w:val="center"/>
        <w:tblInd w:w="0" w:type="dxa"/>
        <w:tblCellMar>
          <w:top w:w="0" w:type="dxa"/>
          <w:left w:w="108" w:type="dxa"/>
          <w:bottom w:w="0" w:type="dxa"/>
          <w:right w:w="108" w:type="dxa"/>
        </w:tblCellMar>
        <w:tblLook w:val="01e0"/>
      </w:tblPr>
      <w:tblGrid>
        <w:gridCol w:w="768"/>
        <w:gridCol w:w="3305"/>
        <w:gridCol w:w="1688"/>
        <w:gridCol w:w="3808"/>
      </w:tblGrid>
      <w:tr>
        <w:trPr/>
        <w:tc>
          <w:tcPr>
            <w:tcW w:w="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ConsPlusNormal1"/>
              <w:ind w:hanging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cs="Times New Roman" w:ascii="Times New Roman" w:hAnsi="Times New Roman"/>
                <w:sz w:val="20"/>
                <w:szCs w:val="20"/>
              </w:rPr>
              <w:t xml:space="preserve">№ </w:t>
            </w:r>
            <w:r>
              <w:rPr>
                <w:rFonts w:cs="Times New Roman" w:ascii="Times New Roman" w:hAnsi="Times New Roman"/>
                <w:sz w:val="20"/>
                <w:szCs w:val="20"/>
              </w:rPr>
              <w:t>п/п</w:t>
            </w:r>
          </w:p>
        </w:tc>
        <w:tc>
          <w:tcPr>
            <w:tcW w:w="33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ConsPlusNormal1"/>
              <w:ind w:hanging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cs="Times New Roman" w:ascii="Times New Roman" w:hAnsi="Times New Roman"/>
                <w:sz w:val="20"/>
                <w:szCs w:val="20"/>
              </w:rPr>
              <w:t>Наименование и характеристика объекта недвижимости</w:t>
            </w:r>
          </w:p>
        </w:tc>
        <w:tc>
          <w:tcPr>
            <w:tcW w:w="16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ConsPlusNormal1"/>
              <w:ind w:hanging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cs="Times New Roman" w:ascii="Times New Roman" w:hAnsi="Times New Roman"/>
                <w:sz w:val="20"/>
                <w:szCs w:val="20"/>
              </w:rPr>
              <w:t>Площадь (кв.м.)</w:t>
            </w:r>
          </w:p>
        </w:tc>
        <w:tc>
          <w:tcPr>
            <w:tcW w:w="3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ConsPlusNormal1"/>
              <w:ind w:hanging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cs="Times New Roman" w:ascii="Times New Roman" w:hAnsi="Times New Roman"/>
                <w:sz w:val="20"/>
                <w:szCs w:val="20"/>
              </w:rPr>
              <w:t>Местонахождение</w:t>
            </w:r>
          </w:p>
        </w:tc>
      </w:tr>
      <w:tr>
        <w:trPr/>
        <w:tc>
          <w:tcPr>
            <w:tcW w:w="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ConsPlusNormal1"/>
              <w:ind w:hanging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cs="Times New Roman" w:ascii="Times New Roman" w:hAnsi="Times New Roman"/>
                <w:sz w:val="20"/>
                <w:szCs w:val="20"/>
              </w:rPr>
              <w:t xml:space="preserve">  </w:t>
            </w:r>
          </w:p>
        </w:tc>
        <w:tc>
          <w:tcPr>
            <w:tcW w:w="33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16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3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</w:tr>
    </w:tbl>
    <w:p>
      <w:pPr>
        <w:pStyle w:val="ConsPlusTitle"/>
        <w:widowControl/>
        <w:jc w:val="center"/>
        <w:rPr>
          <w:rFonts w:ascii="Times New Roman" w:hAnsi="Times New Roman" w:cs="Times New Roman"/>
          <w:b w:val="false"/>
          <w:b w:val="false"/>
          <w:bCs w:val="false"/>
          <w:sz w:val="20"/>
          <w:szCs w:val="20"/>
        </w:rPr>
      </w:pPr>
      <w:r>
        <w:rPr>
          <w:rFonts w:cs="Times New Roman"/>
          <w:b w:val="false"/>
          <w:bCs w:val="false"/>
          <w:sz w:val="20"/>
          <w:szCs w:val="20"/>
        </w:rPr>
      </w:r>
    </w:p>
    <w:p>
      <w:pPr>
        <w:pStyle w:val="ConsPlusTitle"/>
        <w:widowControl/>
        <w:jc w:val="center"/>
        <w:rPr>
          <w:rFonts w:ascii="Times New Roman" w:hAnsi="Times New Roman" w:cs="Times New Roman"/>
          <w:b w:val="false"/>
          <w:b w:val="false"/>
          <w:bCs w:val="false"/>
          <w:sz w:val="20"/>
          <w:szCs w:val="20"/>
        </w:rPr>
      </w:pPr>
      <w:r>
        <w:rPr>
          <w:rFonts w:cs="Times New Roman"/>
          <w:b w:val="false"/>
          <w:bCs w:val="false"/>
          <w:sz w:val="20"/>
          <w:szCs w:val="20"/>
        </w:rPr>
      </w:r>
    </w:p>
    <w:p>
      <w:pPr>
        <w:pStyle w:val="ConsPlusTitle"/>
        <w:widowControl/>
        <w:jc w:val="center"/>
        <w:rPr>
          <w:rFonts w:ascii="Times New Roman" w:hAnsi="Times New Roman" w:cs="Times New Roman"/>
          <w:b w:val="false"/>
          <w:b w:val="false"/>
          <w:bCs w:val="false"/>
          <w:sz w:val="20"/>
          <w:szCs w:val="20"/>
        </w:rPr>
      </w:pPr>
      <w:r>
        <w:rPr>
          <w:rFonts w:cs="Times New Roman"/>
          <w:b w:val="false"/>
          <w:bCs w:val="false"/>
          <w:sz w:val="20"/>
          <w:szCs w:val="20"/>
        </w:rPr>
      </w:r>
    </w:p>
    <w:p>
      <w:pPr>
        <w:pStyle w:val="ConsPlusTitle"/>
        <w:widowControl/>
        <w:jc w:val="center"/>
        <w:rPr>
          <w:rFonts w:ascii="Times New Roman" w:hAnsi="Times New Roman"/>
          <w:sz w:val="20"/>
          <w:szCs w:val="20"/>
        </w:rPr>
      </w:pPr>
      <w:r>
        <w:rPr>
          <w:rFonts w:cs="Times New Roman"/>
          <w:b w:val="false"/>
          <w:bCs w:val="false"/>
          <w:sz w:val="20"/>
          <w:szCs w:val="20"/>
        </w:rPr>
        <w:t xml:space="preserve">                               </w:t>
      </w:r>
    </w:p>
    <w:p>
      <w:pPr>
        <w:pStyle w:val="Normal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</w:r>
    </w:p>
    <w:p>
      <w:pPr>
        <w:pStyle w:val="Normal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</w:r>
    </w:p>
    <w:p>
      <w:pPr>
        <w:pStyle w:val="Normal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</w:r>
    </w:p>
    <w:p>
      <w:pPr>
        <w:pStyle w:val="Normal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</w:r>
    </w:p>
    <w:p>
      <w:pPr>
        <w:pStyle w:val="Normal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</w:r>
    </w:p>
    <w:p>
      <w:pPr>
        <w:sectPr>
          <w:type w:val="nextPage"/>
          <w:pgSz w:orient="landscape" w:w="16838" w:h="11906"/>
          <w:pgMar w:left="1134" w:right="1134" w:header="0" w:top="1701" w:footer="0" w:bottom="851" w:gutter="0"/>
          <w:pgNumType w:fmt="decimal"/>
          <w:formProt w:val="false"/>
          <w:textDirection w:val="lrTb"/>
          <w:docGrid w:type="default" w:linePitch="360" w:charSpace="4096"/>
        </w:sectPr>
        <w:pStyle w:val="Normal"/>
        <w:spacing w:before="0" w:after="0"/>
        <w:jc w:val="both"/>
        <w:rPr>
          <w:rFonts w:ascii="Times New Roman" w:hAnsi="Times New Roman"/>
          <w:b w:val="false"/>
          <w:b w:val="false"/>
          <w:bCs w:val="false"/>
          <w:sz w:val="20"/>
          <w:szCs w:val="20"/>
        </w:rPr>
      </w:pPr>
      <w:r>
        <w:rPr>
          <w:rFonts w:ascii="Times New Roman" w:hAnsi="Times New Roman"/>
          <w:b w:val="false"/>
          <w:bCs w:val="false"/>
          <w:sz w:val="20"/>
          <w:szCs w:val="20"/>
        </w:rPr>
      </w:r>
    </w:p>
    <w:p>
      <w:pPr>
        <w:pStyle w:val="ConsPlusTitle"/>
        <w:widowControl/>
        <w:numPr>
          <w:ilvl w:val="0"/>
          <w:numId w:val="0"/>
        </w:numPr>
        <w:jc w:val="center"/>
        <w:outlineLvl w:val="0"/>
        <w:rPr>
          <w:rFonts w:ascii="Times New Roman" w:hAnsi="Times New Roman"/>
          <w:sz w:val="20"/>
          <w:szCs w:val="20"/>
        </w:rPr>
      </w:pPr>
      <w:r>
        <w:rPr>
          <w:sz w:val="20"/>
          <w:szCs w:val="20"/>
        </w:rPr>
        <w:t>АДМИНИСТРАЦИЯ</w:t>
      </w:r>
    </w:p>
    <w:p>
      <w:pPr>
        <w:pStyle w:val="ConsPlusTitle"/>
        <w:widowControl/>
        <w:numPr>
          <w:ilvl w:val="0"/>
          <w:numId w:val="0"/>
        </w:numPr>
        <w:jc w:val="center"/>
        <w:outlineLvl w:val="0"/>
        <w:rPr>
          <w:rFonts w:ascii="Times New Roman" w:hAnsi="Times New Roman"/>
          <w:sz w:val="20"/>
          <w:szCs w:val="20"/>
        </w:rPr>
      </w:pPr>
      <w:r>
        <w:rPr>
          <w:sz w:val="20"/>
          <w:szCs w:val="20"/>
        </w:rPr>
        <w:t xml:space="preserve">МАЮРОВСКОГО СЕЛЬСОВЕТА </w:t>
      </w:r>
    </w:p>
    <w:p>
      <w:pPr>
        <w:pStyle w:val="ConsPlusTitle"/>
        <w:widowControl/>
        <w:numPr>
          <w:ilvl w:val="0"/>
          <w:numId w:val="0"/>
        </w:numPr>
        <w:jc w:val="center"/>
        <w:outlineLvl w:val="0"/>
        <w:rPr>
          <w:rFonts w:ascii="Times New Roman" w:hAnsi="Times New Roman"/>
          <w:sz w:val="20"/>
          <w:szCs w:val="20"/>
        </w:rPr>
      </w:pPr>
      <w:r>
        <w:rPr>
          <w:b w:val="false"/>
          <w:sz w:val="20"/>
          <w:szCs w:val="20"/>
        </w:rPr>
        <w:t>Сузунского района новосибирской области</w:t>
      </w:r>
    </w:p>
    <w:p>
      <w:pPr>
        <w:pStyle w:val="ConsPlusTitle"/>
        <w:widowControl/>
        <w:numPr>
          <w:ilvl w:val="0"/>
          <w:numId w:val="0"/>
        </w:numPr>
        <w:outlineLvl w:val="0"/>
        <w:rPr>
          <w:rFonts w:ascii="Times New Roman" w:hAnsi="Times New Roman"/>
          <w:sz w:val="20"/>
          <w:szCs w:val="20"/>
        </w:rPr>
      </w:pPr>
      <w:r>
        <w:rPr>
          <w:sz w:val="20"/>
          <w:szCs w:val="20"/>
        </w:rPr>
      </w:r>
    </w:p>
    <w:p>
      <w:pPr>
        <w:pStyle w:val="ConsPlusTitle"/>
        <w:widowControl/>
        <w:numPr>
          <w:ilvl w:val="0"/>
          <w:numId w:val="0"/>
        </w:numPr>
        <w:outlineLvl w:val="0"/>
        <w:rPr>
          <w:rFonts w:ascii="Times New Roman" w:hAnsi="Times New Roman"/>
          <w:sz w:val="20"/>
          <w:szCs w:val="20"/>
        </w:rPr>
      </w:pPr>
      <w:r>
        <w:rPr>
          <w:sz w:val="20"/>
          <w:szCs w:val="20"/>
        </w:rPr>
        <w:t xml:space="preserve">                                                </w:t>
      </w:r>
      <w:r>
        <w:rPr>
          <w:sz w:val="20"/>
          <w:szCs w:val="20"/>
        </w:rPr>
        <w:t>ПОСТАНОВЛЕНИЕ</w:t>
      </w:r>
    </w:p>
    <w:p>
      <w:pPr>
        <w:pStyle w:val="ConsPlusTitle"/>
        <w:widowControl/>
        <w:numPr>
          <w:ilvl w:val="0"/>
          <w:numId w:val="0"/>
        </w:numPr>
        <w:outlineLvl w:val="0"/>
        <w:rPr>
          <w:rFonts w:ascii="Times New Roman" w:hAnsi="Times New Roman"/>
          <w:sz w:val="20"/>
          <w:szCs w:val="20"/>
        </w:rPr>
      </w:pPr>
      <w:r>
        <w:rPr>
          <w:sz w:val="20"/>
          <w:szCs w:val="20"/>
        </w:rPr>
      </w:r>
    </w:p>
    <w:p>
      <w:pPr>
        <w:pStyle w:val="Normal"/>
        <w:spacing w:lineRule="auto" w:line="240" w:before="0" w:after="0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От 10.01.2024г.                             с. Маюрово                                            № 5</w:t>
      </w:r>
    </w:p>
    <w:p>
      <w:pPr>
        <w:pStyle w:val="Normal"/>
        <w:spacing w:lineRule="auto" w:line="240" w:before="0" w:after="0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</w:r>
    </w:p>
    <w:p>
      <w:pPr>
        <w:pStyle w:val="Normal"/>
        <w:spacing w:lineRule="auto" w:line="240" w:before="0" w:after="0"/>
        <w:rPr>
          <w:rFonts w:ascii="Times New Roman" w:hAnsi="Times New Roman"/>
          <w:sz w:val="20"/>
          <w:szCs w:val="20"/>
        </w:rPr>
      </w:pPr>
      <w:r>
        <w:rPr>
          <w:rFonts w:eastAsia="Times New Roman" w:ascii="Times New Roman" w:hAnsi="Times New Roman"/>
          <w:bCs/>
          <w:sz w:val="20"/>
          <w:szCs w:val="20"/>
          <w:lang w:eastAsia="ru-RU"/>
        </w:rPr>
        <w:t>Об утверждении Плана мероприятий по обследованию жилых помещений инвалидов и общего имущества в многоквартирных домах, в которых проживают инвалиды, в целях их приспособления с учетом потребностей</w:t>
      </w:r>
      <w:r>
        <w:rPr>
          <w:rFonts w:eastAsia="Times New Roman" w:ascii="Times New Roman" w:hAnsi="Times New Roman"/>
          <w:sz w:val="20"/>
          <w:szCs w:val="20"/>
          <w:lang w:eastAsia="ru-RU"/>
        </w:rPr>
        <w:br/>
      </w:r>
      <w:r>
        <w:rPr>
          <w:rFonts w:eastAsia="Times New Roman" w:ascii="Times New Roman" w:hAnsi="Times New Roman"/>
          <w:bCs/>
          <w:sz w:val="20"/>
          <w:szCs w:val="20"/>
          <w:lang w:eastAsia="ru-RU"/>
        </w:rPr>
        <w:t>инвалидов и обеспечения условий их доступности для инвалидов                   на 2024 год</w:t>
      </w:r>
    </w:p>
    <w:p>
      <w:pPr>
        <w:pStyle w:val="Normal"/>
        <w:spacing w:lineRule="auto" w:line="240" w:before="0" w:after="0"/>
        <w:jc w:val="center"/>
        <w:rPr>
          <w:rFonts w:ascii="Times New Roman" w:hAnsi="Times New Roman" w:eastAsia="Times New Roman"/>
          <w:sz w:val="20"/>
          <w:szCs w:val="20"/>
          <w:lang w:eastAsia="ru-RU"/>
        </w:rPr>
      </w:pPr>
      <w:r>
        <w:rPr>
          <w:rFonts w:eastAsia="Times New Roman" w:ascii="Times New Roman" w:hAnsi="Times New Roman"/>
          <w:sz w:val="20"/>
          <w:szCs w:val="20"/>
          <w:lang w:eastAsia="ru-RU"/>
        </w:rPr>
      </w:r>
    </w:p>
    <w:p>
      <w:pPr>
        <w:pStyle w:val="Normal"/>
        <w:spacing w:lineRule="auto" w:line="240" w:before="0" w:after="0"/>
        <w:ind w:firstLine="567"/>
        <w:jc w:val="both"/>
        <w:rPr>
          <w:rFonts w:ascii="Times New Roman" w:hAnsi="Times New Roman"/>
          <w:sz w:val="20"/>
          <w:szCs w:val="20"/>
        </w:rPr>
      </w:pPr>
      <w:r>
        <w:rPr>
          <w:rFonts w:eastAsia="Times New Roman" w:ascii="Times New Roman" w:hAnsi="Times New Roman"/>
          <w:sz w:val="20"/>
          <w:szCs w:val="20"/>
          <w:lang w:eastAsia="ru-RU"/>
        </w:rPr>
        <w:t xml:space="preserve">В соответствии с Постановлением Правительства РФ от 09.07.2016 № 649 «О мерах по приспособлению жилых помещений и общего имущества в многоквартирном доме с учетом потребностей инвалидов», </w:t>
      </w:r>
      <w:r>
        <w:rPr>
          <w:rFonts w:ascii="Times New Roman" w:hAnsi="Times New Roman"/>
          <w:sz w:val="20"/>
          <w:szCs w:val="20"/>
        </w:rPr>
        <w:t>администрация Маюровского сельсовета  Сузунского района Новосибирской области</w:t>
      </w:r>
      <w:r>
        <w:rPr>
          <w:rFonts w:eastAsia="Times New Roman" w:ascii="Times New Roman" w:hAnsi="Times New Roman"/>
          <w:sz w:val="20"/>
          <w:szCs w:val="20"/>
          <w:lang w:eastAsia="ru-RU"/>
        </w:rPr>
        <w:t xml:space="preserve"> </w:t>
      </w:r>
    </w:p>
    <w:p>
      <w:pPr>
        <w:pStyle w:val="Normal"/>
        <w:spacing w:lineRule="auto" w:line="240" w:before="0" w:after="0"/>
        <w:ind w:firstLine="567"/>
        <w:jc w:val="both"/>
        <w:rPr>
          <w:rFonts w:ascii="Times New Roman" w:hAnsi="Times New Roman" w:eastAsia="Times New Roman"/>
          <w:b/>
          <w:b/>
          <w:sz w:val="20"/>
          <w:szCs w:val="20"/>
          <w:lang w:eastAsia="ru-RU"/>
        </w:rPr>
      </w:pPr>
      <w:r>
        <w:rPr>
          <w:rFonts w:eastAsia="Times New Roman" w:ascii="Times New Roman" w:hAnsi="Times New Roman"/>
          <w:b/>
          <w:sz w:val="20"/>
          <w:szCs w:val="20"/>
          <w:lang w:eastAsia="ru-RU"/>
        </w:rPr>
      </w:r>
    </w:p>
    <w:p>
      <w:pPr>
        <w:pStyle w:val="Normal"/>
        <w:spacing w:lineRule="auto" w:line="240" w:before="0" w:after="0"/>
        <w:ind w:firstLine="567"/>
        <w:jc w:val="both"/>
        <w:rPr>
          <w:rFonts w:ascii="Times New Roman" w:hAnsi="Times New Roman"/>
          <w:sz w:val="20"/>
          <w:szCs w:val="20"/>
        </w:rPr>
      </w:pPr>
      <w:r>
        <w:rPr>
          <w:rFonts w:eastAsia="Times New Roman" w:ascii="Times New Roman" w:hAnsi="Times New Roman"/>
          <w:sz w:val="20"/>
          <w:szCs w:val="20"/>
          <w:lang w:eastAsia="ru-RU"/>
        </w:rPr>
        <w:t>ПОСТАНОВЛЯЕТ:</w:t>
      </w:r>
    </w:p>
    <w:p>
      <w:pPr>
        <w:pStyle w:val="Normal"/>
        <w:spacing w:lineRule="auto" w:line="240" w:before="0" w:after="0"/>
        <w:ind w:firstLine="567"/>
        <w:jc w:val="both"/>
        <w:rPr>
          <w:rFonts w:ascii="Times New Roman" w:hAnsi="Times New Roman"/>
          <w:sz w:val="20"/>
          <w:szCs w:val="20"/>
        </w:rPr>
      </w:pPr>
      <w:r>
        <w:rPr>
          <w:rFonts w:eastAsia="Times New Roman" w:ascii="Times New Roman" w:hAnsi="Times New Roman"/>
          <w:sz w:val="20"/>
          <w:szCs w:val="20"/>
          <w:lang w:eastAsia="ru-RU"/>
        </w:rPr>
        <w:t>1.Утвердить План мероприятий по обследованию жилых помещений инвалидов и общего имущества в многоквартирных домах, в которых проживают инвалиды, в целях их приспособления с учетом потребностей инвалидов и обеспечения условий их доступности для инвалидов на 2024 год согласно Приложению.</w:t>
      </w:r>
    </w:p>
    <w:p>
      <w:pPr>
        <w:pStyle w:val="Normal"/>
        <w:spacing w:lineRule="auto" w:line="240" w:before="0" w:after="0"/>
        <w:ind w:firstLine="567"/>
        <w:jc w:val="both"/>
        <w:rPr>
          <w:rFonts w:ascii="Times New Roman" w:hAnsi="Times New Roman"/>
          <w:sz w:val="20"/>
          <w:szCs w:val="20"/>
        </w:rPr>
      </w:pPr>
      <w:r>
        <w:rPr>
          <w:rFonts w:eastAsia="Lucida Sans Unicode" w:ascii="Times New Roman" w:hAnsi="Times New Roman"/>
          <w:sz w:val="20"/>
          <w:szCs w:val="20"/>
        </w:rPr>
        <w:t>2.</w:t>
      </w:r>
      <w:r>
        <w:rPr>
          <w:rFonts w:ascii="Times New Roman" w:hAnsi="Times New Roman"/>
          <w:sz w:val="20"/>
          <w:szCs w:val="20"/>
        </w:rPr>
        <w:t xml:space="preserve"> Опубликовать настоящее постановление в периодическом информационном печатном издании "Маюровский вестник" и </w:t>
      </w:r>
      <w:r>
        <w:rPr>
          <w:rFonts w:eastAsia="Lucida Sans Unicode" w:ascii="Times New Roman" w:hAnsi="Times New Roman"/>
          <w:sz w:val="20"/>
          <w:szCs w:val="20"/>
        </w:rPr>
        <w:t>разместить на официальном сайте администрации Маюровского</w:t>
      </w:r>
      <w:r>
        <w:rPr>
          <w:rFonts w:ascii="Times New Roman" w:hAnsi="Times New Roman"/>
          <w:sz w:val="20"/>
          <w:szCs w:val="20"/>
        </w:rPr>
        <w:t xml:space="preserve"> сельсовета Сузунского района Новосибирской области в сети "Интернет"</w:t>
      </w:r>
      <w:r>
        <w:rPr>
          <w:rFonts w:eastAsia="Lucida Sans Unicode" w:ascii="Times New Roman" w:hAnsi="Times New Roman"/>
          <w:b/>
          <w:bCs/>
          <w:sz w:val="20"/>
          <w:szCs w:val="20"/>
        </w:rPr>
        <w:t>.</w:t>
      </w:r>
      <w:r>
        <w:rPr>
          <w:rFonts w:ascii="Times New Roman" w:hAnsi="Times New Roman"/>
          <w:sz w:val="20"/>
          <w:szCs w:val="20"/>
        </w:rPr>
        <w:tab/>
      </w:r>
    </w:p>
    <w:p>
      <w:pPr>
        <w:pStyle w:val="Normal"/>
        <w:widowControl w:val="false"/>
        <w:spacing w:lineRule="auto" w:line="240" w:before="0" w:after="0"/>
        <w:ind w:firstLine="567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3.  Контроль за выполнением настоящего постановления оставляю за собой.</w:t>
      </w:r>
    </w:p>
    <w:p>
      <w:pPr>
        <w:pStyle w:val="Normal"/>
        <w:widowControl w:val="false"/>
        <w:spacing w:lineRule="auto" w:line="240" w:before="0" w:after="0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ab/>
      </w:r>
    </w:p>
    <w:p>
      <w:pPr>
        <w:pStyle w:val="Normal"/>
        <w:spacing w:lineRule="auto" w:line="240" w:before="0" w:after="0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</w:r>
    </w:p>
    <w:p>
      <w:pPr>
        <w:pStyle w:val="Normal"/>
        <w:tabs>
          <w:tab w:val="clear" w:pos="708"/>
          <w:tab w:val="left" w:pos="3918" w:leader="none"/>
        </w:tabs>
        <w:spacing w:lineRule="auto" w:line="240" w:before="0" w:after="0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Глава Маюровского сельсовета </w:t>
      </w:r>
    </w:p>
    <w:p>
      <w:pPr>
        <w:pStyle w:val="Normal"/>
        <w:tabs>
          <w:tab w:val="clear" w:pos="708"/>
          <w:tab w:val="left" w:pos="3918" w:leader="none"/>
        </w:tabs>
        <w:spacing w:lineRule="auto" w:line="240" w:before="0" w:after="0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Сузунского района Новосибирской области                    С.В. Риль   </w:t>
      </w:r>
    </w:p>
    <w:p>
      <w:pPr>
        <w:pStyle w:val="Normal"/>
        <w:tabs>
          <w:tab w:val="clear" w:pos="708"/>
          <w:tab w:val="left" w:pos="3918" w:leader="none"/>
        </w:tabs>
        <w:spacing w:lineRule="auto" w:line="240" w:before="0" w:after="0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</w:r>
    </w:p>
    <w:p>
      <w:pPr>
        <w:pStyle w:val="Normal"/>
        <w:tabs>
          <w:tab w:val="clear" w:pos="708"/>
          <w:tab w:val="left" w:pos="3918" w:leader="none"/>
        </w:tabs>
        <w:spacing w:lineRule="auto" w:line="240" w:before="0" w:after="0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</w:r>
    </w:p>
    <w:p>
      <w:pPr>
        <w:pStyle w:val="Normal"/>
        <w:tabs>
          <w:tab w:val="clear" w:pos="708"/>
          <w:tab w:val="left" w:pos="3918" w:leader="none"/>
        </w:tabs>
        <w:spacing w:lineRule="auto" w:line="240" w:before="0" w:after="0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</w:r>
    </w:p>
    <w:p>
      <w:pPr>
        <w:pStyle w:val="Normal"/>
        <w:tabs>
          <w:tab w:val="clear" w:pos="708"/>
          <w:tab w:val="left" w:pos="3918" w:leader="none"/>
        </w:tabs>
        <w:spacing w:lineRule="auto" w:line="240" w:before="0" w:after="0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</w:r>
    </w:p>
    <w:p>
      <w:pPr>
        <w:pStyle w:val="Normal"/>
        <w:tabs>
          <w:tab w:val="clear" w:pos="708"/>
          <w:tab w:val="left" w:pos="3918" w:leader="none"/>
        </w:tabs>
        <w:spacing w:lineRule="auto" w:line="240" w:before="0" w:after="0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</w:r>
    </w:p>
    <w:p>
      <w:pPr>
        <w:pStyle w:val="Normal"/>
        <w:tabs>
          <w:tab w:val="clear" w:pos="708"/>
          <w:tab w:val="left" w:pos="3918" w:leader="none"/>
        </w:tabs>
        <w:spacing w:lineRule="auto" w:line="240" w:before="0" w:after="0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</w:r>
    </w:p>
    <w:p>
      <w:pPr>
        <w:pStyle w:val="Normal"/>
        <w:tabs>
          <w:tab w:val="clear" w:pos="708"/>
          <w:tab w:val="left" w:pos="3918" w:leader="none"/>
        </w:tabs>
        <w:spacing w:lineRule="auto" w:line="240" w:before="0" w:after="0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</w:r>
    </w:p>
    <w:p>
      <w:pPr>
        <w:pStyle w:val="Normal"/>
        <w:tabs>
          <w:tab w:val="clear" w:pos="708"/>
          <w:tab w:val="left" w:pos="3918" w:leader="none"/>
        </w:tabs>
        <w:spacing w:lineRule="auto" w:line="240" w:before="0" w:after="0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                   </w:t>
      </w:r>
    </w:p>
    <w:p>
      <w:pPr>
        <w:pStyle w:val="Normal"/>
        <w:tabs>
          <w:tab w:val="clear" w:pos="708"/>
          <w:tab w:val="left" w:pos="3918" w:leader="none"/>
        </w:tabs>
        <w:spacing w:lineRule="auto" w:line="240" w:before="0" w:after="0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</w:r>
    </w:p>
    <w:p>
      <w:pPr>
        <w:pStyle w:val="Normal"/>
        <w:tabs>
          <w:tab w:val="clear" w:pos="708"/>
          <w:tab w:val="left" w:pos="3918" w:leader="none"/>
        </w:tabs>
        <w:spacing w:lineRule="auto" w:line="240" w:before="0" w:after="0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</w:r>
    </w:p>
    <w:p>
      <w:pPr>
        <w:pStyle w:val="Normal"/>
        <w:tabs>
          <w:tab w:val="clear" w:pos="708"/>
          <w:tab w:val="left" w:pos="3918" w:leader="none"/>
        </w:tabs>
        <w:spacing w:lineRule="auto" w:line="240" w:before="0" w:after="0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</w:r>
    </w:p>
    <w:p>
      <w:pPr>
        <w:pStyle w:val="Normal"/>
        <w:tabs>
          <w:tab w:val="clear" w:pos="708"/>
          <w:tab w:val="left" w:pos="3918" w:leader="none"/>
        </w:tabs>
        <w:spacing w:lineRule="auto" w:line="240" w:before="0" w:after="0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</w:r>
    </w:p>
    <w:p>
      <w:pPr>
        <w:pStyle w:val="Normal"/>
        <w:tabs>
          <w:tab w:val="clear" w:pos="708"/>
          <w:tab w:val="left" w:pos="3918" w:leader="none"/>
        </w:tabs>
        <w:spacing w:lineRule="auto" w:line="240" w:before="0" w:after="0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</w:r>
    </w:p>
    <w:p>
      <w:pPr>
        <w:pStyle w:val="Normal"/>
        <w:tabs>
          <w:tab w:val="clear" w:pos="708"/>
          <w:tab w:val="left" w:pos="3918" w:leader="none"/>
        </w:tabs>
        <w:spacing w:lineRule="auto" w:line="240" w:before="0" w:after="0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</w:r>
    </w:p>
    <w:p>
      <w:pPr>
        <w:pStyle w:val="Normal"/>
        <w:tabs>
          <w:tab w:val="clear" w:pos="708"/>
          <w:tab w:val="left" w:pos="3918" w:leader="none"/>
        </w:tabs>
        <w:spacing w:lineRule="auto" w:line="240" w:before="0" w:after="0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</w:r>
    </w:p>
    <w:p>
      <w:pPr>
        <w:pStyle w:val="Normal"/>
        <w:tabs>
          <w:tab w:val="clear" w:pos="708"/>
          <w:tab w:val="left" w:pos="3918" w:leader="none"/>
        </w:tabs>
        <w:spacing w:lineRule="auto" w:line="240" w:before="0" w:after="0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</w:r>
    </w:p>
    <w:p>
      <w:pPr>
        <w:pStyle w:val="Normal"/>
        <w:tabs>
          <w:tab w:val="clear" w:pos="708"/>
          <w:tab w:val="left" w:pos="3918" w:leader="none"/>
        </w:tabs>
        <w:spacing w:lineRule="auto" w:line="240" w:before="0" w:after="0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</w:r>
    </w:p>
    <w:p>
      <w:pPr>
        <w:pStyle w:val="Normal"/>
        <w:tabs>
          <w:tab w:val="clear" w:pos="708"/>
          <w:tab w:val="left" w:pos="3918" w:leader="none"/>
        </w:tabs>
        <w:spacing w:lineRule="auto" w:line="240" w:before="0" w:after="0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</w:r>
    </w:p>
    <w:p>
      <w:pPr>
        <w:pStyle w:val="Normal"/>
        <w:tabs>
          <w:tab w:val="clear" w:pos="708"/>
          <w:tab w:val="left" w:pos="3918" w:leader="none"/>
        </w:tabs>
        <w:spacing w:lineRule="auto" w:line="240" w:before="0" w:after="0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</w:r>
    </w:p>
    <w:p>
      <w:pPr>
        <w:pStyle w:val="Normal"/>
        <w:tabs>
          <w:tab w:val="clear" w:pos="708"/>
          <w:tab w:val="left" w:pos="3918" w:leader="none"/>
        </w:tabs>
        <w:spacing w:lineRule="auto" w:line="240" w:before="0" w:after="0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</w:r>
    </w:p>
    <w:p>
      <w:pPr>
        <w:pStyle w:val="Normal"/>
        <w:tabs>
          <w:tab w:val="clear" w:pos="708"/>
          <w:tab w:val="left" w:pos="3918" w:leader="none"/>
        </w:tabs>
        <w:spacing w:lineRule="auto" w:line="240" w:before="0" w:after="0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</w:r>
    </w:p>
    <w:p>
      <w:pPr>
        <w:pStyle w:val="Normal"/>
        <w:tabs>
          <w:tab w:val="clear" w:pos="708"/>
          <w:tab w:val="left" w:pos="3918" w:leader="none"/>
        </w:tabs>
        <w:spacing w:lineRule="auto" w:line="240" w:before="0" w:after="0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</w:r>
    </w:p>
    <w:p>
      <w:pPr>
        <w:pStyle w:val="Normal"/>
        <w:tabs>
          <w:tab w:val="clear" w:pos="708"/>
          <w:tab w:val="left" w:pos="3918" w:leader="none"/>
        </w:tabs>
        <w:spacing w:lineRule="auto" w:line="240" w:before="0" w:after="0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</w:r>
    </w:p>
    <w:p>
      <w:pPr>
        <w:pStyle w:val="Normal"/>
        <w:tabs>
          <w:tab w:val="clear" w:pos="708"/>
          <w:tab w:val="left" w:pos="3918" w:leader="none"/>
        </w:tabs>
        <w:spacing w:lineRule="auto" w:line="240" w:before="0" w:after="0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</w:r>
    </w:p>
    <w:p>
      <w:pPr>
        <w:pStyle w:val="Normal"/>
        <w:tabs>
          <w:tab w:val="clear" w:pos="708"/>
          <w:tab w:val="left" w:pos="3918" w:leader="none"/>
        </w:tabs>
        <w:spacing w:lineRule="auto" w:line="240" w:before="0" w:after="0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</w:r>
    </w:p>
    <w:p>
      <w:pPr>
        <w:pStyle w:val="Normal"/>
        <w:tabs>
          <w:tab w:val="clear" w:pos="708"/>
          <w:tab w:val="left" w:pos="3918" w:leader="none"/>
        </w:tabs>
        <w:spacing w:lineRule="auto" w:line="240" w:before="0" w:after="0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</w:r>
    </w:p>
    <w:p>
      <w:pPr>
        <w:pStyle w:val="Normal"/>
        <w:tabs>
          <w:tab w:val="clear" w:pos="708"/>
          <w:tab w:val="left" w:pos="3918" w:leader="none"/>
        </w:tabs>
        <w:spacing w:lineRule="auto" w:line="240" w:before="0" w:after="0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</w:r>
    </w:p>
    <w:p>
      <w:pPr>
        <w:pStyle w:val="Normal"/>
        <w:tabs>
          <w:tab w:val="clear" w:pos="708"/>
          <w:tab w:val="left" w:pos="3918" w:leader="none"/>
        </w:tabs>
        <w:spacing w:lineRule="auto" w:line="240" w:before="0" w:after="0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</w:r>
    </w:p>
    <w:p>
      <w:pPr>
        <w:pStyle w:val="Normal"/>
        <w:tabs>
          <w:tab w:val="clear" w:pos="708"/>
          <w:tab w:val="left" w:pos="3918" w:leader="none"/>
        </w:tabs>
        <w:spacing w:lineRule="auto" w:line="240" w:before="0" w:after="0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</w:r>
    </w:p>
    <w:p>
      <w:pPr>
        <w:pStyle w:val="Normal"/>
        <w:tabs>
          <w:tab w:val="clear" w:pos="708"/>
          <w:tab w:val="left" w:pos="3918" w:leader="none"/>
        </w:tabs>
        <w:spacing w:lineRule="auto" w:line="240" w:before="0" w:after="0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</w:r>
    </w:p>
    <w:p>
      <w:pPr>
        <w:pStyle w:val="Normal"/>
        <w:tabs>
          <w:tab w:val="clear" w:pos="708"/>
          <w:tab w:val="left" w:pos="3918" w:leader="none"/>
        </w:tabs>
        <w:spacing w:lineRule="auto" w:line="240" w:before="0" w:after="0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</w:r>
    </w:p>
    <w:p>
      <w:pPr>
        <w:pStyle w:val="Normal"/>
        <w:spacing w:lineRule="auto" w:line="240" w:before="0" w:after="0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</w:r>
    </w:p>
    <w:p>
      <w:pPr>
        <w:pStyle w:val="Normal"/>
        <w:spacing w:lineRule="auto" w:line="240" w:before="0" w:after="0"/>
        <w:jc w:val="right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</w:r>
    </w:p>
    <w:p>
      <w:pPr>
        <w:pStyle w:val="Normal"/>
        <w:spacing w:lineRule="auto" w:line="240" w:before="0" w:after="0"/>
        <w:jc w:val="right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УТВЕРЖДЕНО</w:t>
      </w:r>
    </w:p>
    <w:p>
      <w:pPr>
        <w:pStyle w:val="Normal"/>
        <w:spacing w:lineRule="auto" w:line="240" w:before="0" w:after="0"/>
        <w:ind w:left="5387" w:firstLine="4"/>
        <w:jc w:val="right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постановлением администрации</w:t>
      </w:r>
    </w:p>
    <w:p>
      <w:pPr>
        <w:pStyle w:val="Normal"/>
        <w:spacing w:lineRule="auto" w:line="240" w:before="0" w:after="0"/>
        <w:ind w:left="3540" w:firstLine="4"/>
        <w:jc w:val="right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Маюровского сельсовета  Сузунского района Новосибирской области</w:t>
      </w:r>
    </w:p>
    <w:p>
      <w:pPr>
        <w:pStyle w:val="Normal"/>
        <w:spacing w:lineRule="auto" w:line="240" w:before="0" w:after="0"/>
        <w:ind w:left="3540" w:firstLine="4"/>
        <w:jc w:val="right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От 10.01.2024г. № 5</w:t>
      </w:r>
    </w:p>
    <w:p>
      <w:pPr>
        <w:pStyle w:val="Normal"/>
        <w:spacing w:lineRule="auto" w:line="240" w:before="0" w:after="0"/>
        <w:ind w:left="3540" w:firstLine="4"/>
        <w:jc w:val="right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</w:r>
    </w:p>
    <w:p>
      <w:pPr>
        <w:pStyle w:val="Normal"/>
        <w:spacing w:lineRule="auto" w:line="240" w:before="0" w:after="0"/>
        <w:jc w:val="center"/>
        <w:rPr>
          <w:rFonts w:ascii="Times New Roman" w:hAnsi="Times New Roman"/>
          <w:sz w:val="20"/>
          <w:szCs w:val="20"/>
        </w:rPr>
      </w:pPr>
      <w:r>
        <w:rPr>
          <w:rFonts w:eastAsia="Times New Roman" w:ascii="Times New Roman" w:hAnsi="Times New Roman"/>
          <w:b/>
          <w:bCs/>
          <w:sz w:val="20"/>
          <w:szCs w:val="20"/>
          <w:lang w:eastAsia="ru-RU"/>
        </w:rPr>
        <w:t xml:space="preserve">План </w:t>
      </w:r>
      <w:r>
        <w:rPr>
          <w:rFonts w:eastAsia="Times New Roman" w:ascii="Times New Roman" w:hAnsi="Times New Roman"/>
          <w:sz w:val="20"/>
          <w:szCs w:val="20"/>
          <w:lang w:eastAsia="ru-RU"/>
        </w:rPr>
        <w:br/>
      </w:r>
      <w:r>
        <w:rPr>
          <w:rFonts w:eastAsia="Times New Roman" w:ascii="Times New Roman" w:hAnsi="Times New Roman"/>
          <w:b/>
          <w:bCs/>
          <w:sz w:val="20"/>
          <w:szCs w:val="20"/>
          <w:lang w:eastAsia="ru-RU"/>
        </w:rPr>
        <w:t xml:space="preserve">мероприятий по обследованию жилых помещений инвалидов и общего имущества в многоквартирных домах, в которых проживают инвалиды, в целях их приспособления с учетом потребностей инвалидов и обеспечения условий их доступности для инвалидов </w:t>
      </w:r>
      <w:r>
        <w:rPr>
          <w:rFonts w:eastAsia="Times New Roman" w:ascii="Times New Roman" w:hAnsi="Times New Roman"/>
          <w:sz w:val="20"/>
          <w:szCs w:val="20"/>
          <w:lang w:eastAsia="ru-RU"/>
        </w:rPr>
        <w:br/>
      </w:r>
      <w:r>
        <w:rPr>
          <w:rFonts w:eastAsia="Times New Roman" w:ascii="Times New Roman" w:hAnsi="Times New Roman"/>
          <w:b/>
          <w:bCs/>
          <w:sz w:val="20"/>
          <w:szCs w:val="20"/>
          <w:lang w:eastAsia="ru-RU"/>
        </w:rPr>
        <w:t>на 2024 год</w:t>
      </w:r>
    </w:p>
    <w:tbl>
      <w:tblPr>
        <w:tblW w:w="10800" w:type="dxa"/>
        <w:jc w:val="center"/>
        <w:tblInd w:w="0" w:type="dxa"/>
        <w:tblCellMar>
          <w:top w:w="30" w:type="dxa"/>
          <w:left w:w="30" w:type="dxa"/>
          <w:bottom w:w="30" w:type="dxa"/>
          <w:right w:w="30" w:type="dxa"/>
        </w:tblCellMar>
        <w:tblLook w:val="04a0"/>
      </w:tblPr>
      <w:tblGrid>
        <w:gridCol w:w="617"/>
        <w:gridCol w:w="4775"/>
        <w:gridCol w:w="2520"/>
        <w:gridCol w:w="2887"/>
      </w:tblGrid>
      <w:tr>
        <w:trPr/>
        <w:tc>
          <w:tcPr>
            <w:tcW w:w="617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eastAsia="Times New Roman" w:ascii="Times New Roman" w:hAnsi="Times New Roman"/>
                <w:b/>
                <w:bCs/>
                <w:sz w:val="20"/>
                <w:szCs w:val="20"/>
                <w:lang w:eastAsia="ru-RU"/>
              </w:rPr>
              <w:t xml:space="preserve">№ </w:t>
            </w:r>
            <w:r>
              <w:rPr>
                <w:rFonts w:eastAsia="Times New Roman" w:ascii="Times New Roman" w:hAnsi="Times New Roman"/>
                <w:b/>
                <w:bCs/>
                <w:sz w:val="20"/>
                <w:szCs w:val="20"/>
                <w:lang w:eastAsia="ru-RU"/>
              </w:rPr>
              <w:t>п/п</w:t>
            </w:r>
          </w:p>
        </w:tc>
        <w:tc>
          <w:tcPr>
            <w:tcW w:w="477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eastAsia="Times New Roman" w:ascii="Times New Roman" w:hAnsi="Times New Roman"/>
                <w:b/>
                <w:bCs/>
                <w:sz w:val="20"/>
                <w:szCs w:val="20"/>
                <w:lang w:eastAsia="ru-RU"/>
              </w:rPr>
              <w:t>Мероприятие</w:t>
            </w:r>
          </w:p>
        </w:tc>
        <w:tc>
          <w:tcPr>
            <w:tcW w:w="252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eastAsia="Times New Roman" w:ascii="Times New Roman" w:hAnsi="Times New Roman"/>
                <w:b/>
                <w:bCs/>
                <w:sz w:val="20"/>
                <w:szCs w:val="20"/>
                <w:lang w:eastAsia="ru-RU"/>
              </w:rPr>
              <w:t>Срок исполнения мероприятия</w:t>
            </w:r>
          </w:p>
        </w:tc>
        <w:tc>
          <w:tcPr>
            <w:tcW w:w="2887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eastAsia="Times New Roman" w:ascii="Times New Roman" w:hAnsi="Times New Roman"/>
                <w:b/>
                <w:bCs/>
                <w:sz w:val="20"/>
                <w:szCs w:val="20"/>
                <w:lang w:eastAsia="ru-RU"/>
              </w:rPr>
              <w:t>Ответственный</w:t>
            </w:r>
          </w:p>
        </w:tc>
      </w:tr>
      <w:tr>
        <w:trPr/>
        <w:tc>
          <w:tcPr>
            <w:tcW w:w="617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eastAsia="Times New Roman" w:ascii="Times New Roman" w:hAnsi="Times New Roman"/>
                <w:sz w:val="20"/>
                <w:szCs w:val="20"/>
                <w:lang w:eastAsia="ru-RU"/>
              </w:rPr>
              <w:t>1.</w:t>
            </w:r>
          </w:p>
        </w:tc>
        <w:tc>
          <w:tcPr>
            <w:tcW w:w="477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eastAsia="Times New Roman" w:ascii="Times New Roman" w:hAnsi="Times New Roman"/>
                <w:sz w:val="20"/>
                <w:szCs w:val="20"/>
                <w:lang w:eastAsia="ru-RU"/>
              </w:rPr>
              <w:t>Выявление места жительства инвалидов по категориям, предусмотренных Постановлением Правительства РФ от 09.07.2016 №649, а именно:</w:t>
            </w:r>
          </w:p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eastAsia="Times New Roman" w:ascii="Times New Roman" w:hAnsi="Times New Roman"/>
                <w:sz w:val="20"/>
                <w:szCs w:val="20"/>
                <w:lang w:eastAsia="ru-RU"/>
              </w:rPr>
              <w:t>а)  со стойкими расстройствами двигательной функции, сопряженными с необходимостью использования кресла-коляски, иных вспомогательных средств передвижения;</w:t>
            </w:r>
          </w:p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eastAsia="Times New Roman" w:ascii="Times New Roman" w:hAnsi="Times New Roman"/>
                <w:sz w:val="20"/>
                <w:szCs w:val="20"/>
                <w:lang w:eastAsia="ru-RU"/>
              </w:rPr>
              <w:t>б) со стойкими расстройствами функции слуха, сопряженными с</w:t>
            </w:r>
          </w:p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eastAsia="Times New Roman" w:ascii="Times New Roman" w:hAnsi="Times New Roman"/>
                <w:sz w:val="20"/>
                <w:szCs w:val="20"/>
                <w:lang w:eastAsia="ru-RU"/>
              </w:rPr>
              <w:t>необходимостью использования вспомогательных средств;</w:t>
            </w:r>
          </w:p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eastAsia="Times New Roman" w:ascii="Times New Roman" w:hAnsi="Times New Roman"/>
                <w:sz w:val="20"/>
                <w:szCs w:val="20"/>
                <w:lang w:eastAsia="ru-RU"/>
              </w:rPr>
              <w:t>в) со стойкими расстройствами функции зрения, сопряженными</w:t>
            </w:r>
          </w:p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eastAsia="Times New Roman" w:ascii="Times New Roman" w:hAnsi="Times New Roman"/>
                <w:sz w:val="20"/>
                <w:szCs w:val="20"/>
                <w:lang w:eastAsia="ru-RU"/>
              </w:rPr>
              <w:t>с необходимостью использования собаки – проводника, иных вспомогательных средств;</w:t>
            </w:r>
          </w:p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eastAsia="Times New Roman" w:ascii="Times New Roman" w:hAnsi="Times New Roman"/>
                <w:sz w:val="20"/>
                <w:szCs w:val="20"/>
                <w:lang w:eastAsia="ru-RU"/>
              </w:rPr>
              <w:t>г) с задержками в развитии и другими нарушениями функций организма человека.</w:t>
            </w:r>
          </w:p>
        </w:tc>
        <w:tc>
          <w:tcPr>
            <w:tcW w:w="252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eastAsia="Times New Roman" w:ascii="Times New Roman" w:hAnsi="Times New Roman"/>
                <w:color w:val="000000"/>
                <w:sz w:val="20"/>
                <w:szCs w:val="20"/>
                <w:lang w:eastAsia="ru-RU"/>
              </w:rPr>
              <w:t xml:space="preserve">май </w:t>
            </w:r>
            <w:r>
              <w:rPr>
                <w:rFonts w:eastAsia="Times New Roman" w:ascii="Times New Roman" w:hAnsi="Times New Roman"/>
                <w:sz w:val="20"/>
                <w:szCs w:val="20"/>
                <w:lang w:eastAsia="ru-RU"/>
              </w:rPr>
              <w:t>2024 года </w:t>
            </w:r>
          </w:p>
        </w:tc>
        <w:tc>
          <w:tcPr>
            <w:tcW w:w="2887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eastAsia="Times New Roman" w:ascii="Times New Roman" w:hAnsi="Times New Roman"/>
                <w:sz w:val="20"/>
                <w:szCs w:val="20"/>
                <w:lang w:eastAsia="ru-RU"/>
              </w:rPr>
              <w:t> </w:t>
            </w:r>
          </w:p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eastAsia="Times New Roman" w:ascii="Times New Roman" w:hAnsi="Times New Roman"/>
                <w:sz w:val="20"/>
                <w:szCs w:val="20"/>
                <w:lang w:eastAsia="ru-RU"/>
              </w:rPr>
              <w:t>Глава поселения, заместитель главы  администрации</w:t>
            </w:r>
          </w:p>
        </w:tc>
      </w:tr>
      <w:tr>
        <w:trPr/>
        <w:tc>
          <w:tcPr>
            <w:tcW w:w="617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eastAsia="Times New Roman" w:ascii="Times New Roman" w:hAnsi="Times New Roman"/>
                <w:sz w:val="20"/>
                <w:szCs w:val="20"/>
                <w:lang w:eastAsia="ru-RU"/>
              </w:rPr>
              <w:t>2.</w:t>
            </w:r>
          </w:p>
        </w:tc>
        <w:tc>
          <w:tcPr>
            <w:tcW w:w="477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eastAsia="Times New Roman" w:ascii="Times New Roman" w:hAnsi="Times New Roman"/>
                <w:sz w:val="20"/>
                <w:szCs w:val="20"/>
                <w:lang w:eastAsia="ru-RU"/>
              </w:rPr>
              <w:t xml:space="preserve">Запрос  документов о характеристиках жилого помещения инвалида, общего имущества в многоквартирном доме, в котором проживает инвалид (технический паспорт (технический план), кадастровый паспорт и иные документы). </w:t>
            </w:r>
            <w:r>
              <w:rPr>
                <w:rFonts w:ascii="Times New Roman" w:hAnsi="Times New Roman"/>
                <w:spacing w:val="2"/>
                <w:sz w:val="20"/>
                <w:szCs w:val="20"/>
                <w:shd w:fill="FFFFFF" w:val="clear"/>
              </w:rPr>
              <w:t xml:space="preserve">Подготовка и направление в муниципальную комиссию имеющихся документов о характеристиках жилого помещения, входящего в состав муниципального жилищного фонда, в котором проживает инвалид, общего имущества в многоквартирном доме (технический паспорт (технический план), кадастровый паспорт, иные документы)  </w:t>
            </w:r>
            <w:r>
              <w:rPr>
                <w:rFonts w:eastAsia="Times New Roman" w:ascii="Times New Roman" w:hAnsi="Times New Roman"/>
                <w:sz w:val="20"/>
                <w:szCs w:val="20"/>
                <w:lang w:eastAsia="ru-RU"/>
              </w:rPr>
              <w:t xml:space="preserve"> Проведение заседания муниципальной комиссии  </w:t>
            </w:r>
          </w:p>
        </w:tc>
        <w:tc>
          <w:tcPr>
            <w:tcW w:w="252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eastAsia="Times New Roman" w:ascii="Times New Roman" w:hAnsi="Times New Roman"/>
                <w:color w:val="000000"/>
                <w:sz w:val="20"/>
                <w:szCs w:val="20"/>
                <w:lang w:eastAsia="ru-RU"/>
              </w:rPr>
              <w:t>Май  2024 года </w:t>
            </w:r>
          </w:p>
        </w:tc>
        <w:tc>
          <w:tcPr>
            <w:tcW w:w="2887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fill="auto" w:val="clear"/>
          </w:tcPr>
          <w:p>
            <w:pPr>
              <w:pStyle w:val="Normal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eastAsia="Times New Roman" w:ascii="Times New Roman" w:hAnsi="Times New Roman"/>
                <w:sz w:val="20"/>
                <w:szCs w:val="20"/>
                <w:lang w:eastAsia="ru-RU"/>
              </w:rPr>
              <w:t>Глава поселения, заместитель главы  администрации</w:t>
            </w:r>
          </w:p>
        </w:tc>
      </w:tr>
      <w:tr>
        <w:trPr/>
        <w:tc>
          <w:tcPr>
            <w:tcW w:w="617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eastAsia="Times New Roman" w:ascii="Times New Roman" w:hAnsi="Times New Roman"/>
                <w:sz w:val="20"/>
                <w:szCs w:val="20"/>
                <w:lang w:eastAsia="ru-RU"/>
              </w:rPr>
              <w:t>3.</w:t>
            </w:r>
          </w:p>
        </w:tc>
        <w:tc>
          <w:tcPr>
            <w:tcW w:w="477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eastAsia="Times New Roman" w:ascii="Times New Roman" w:hAnsi="Times New Roman"/>
                <w:sz w:val="20"/>
                <w:szCs w:val="20"/>
                <w:lang w:eastAsia="ru-RU"/>
              </w:rPr>
              <w:t>Составление графика обследования жилых помещений инвалидов и общего имущества  в многоквартирных домах, в которых проживают инвалиды.</w:t>
            </w:r>
          </w:p>
        </w:tc>
        <w:tc>
          <w:tcPr>
            <w:tcW w:w="252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fill="auto" w:val="clear"/>
          </w:tcPr>
          <w:p>
            <w:pPr>
              <w:pStyle w:val="Normal"/>
              <w:spacing w:before="0"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eastAsia="Times New Roman" w:ascii="Times New Roman" w:hAnsi="Times New Roman"/>
                <w:color w:val="000000"/>
                <w:sz w:val="20"/>
                <w:szCs w:val="20"/>
                <w:lang w:eastAsia="ru-RU"/>
              </w:rPr>
              <w:t>май 2024 года</w:t>
            </w:r>
          </w:p>
        </w:tc>
        <w:tc>
          <w:tcPr>
            <w:tcW w:w="2887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fill="auto" w:val="clear"/>
          </w:tcPr>
          <w:p>
            <w:pPr>
              <w:pStyle w:val="Normal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eastAsia="Times New Roman" w:ascii="Times New Roman" w:hAnsi="Times New Roman"/>
                <w:sz w:val="20"/>
                <w:szCs w:val="20"/>
                <w:lang w:eastAsia="ru-RU"/>
              </w:rPr>
              <w:t>Глава поселения, заместитель главы  администрации</w:t>
            </w:r>
          </w:p>
        </w:tc>
      </w:tr>
      <w:tr>
        <w:trPr/>
        <w:tc>
          <w:tcPr>
            <w:tcW w:w="617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eastAsia="Times New Roman" w:ascii="Times New Roman" w:hAnsi="Times New Roman"/>
                <w:sz w:val="20"/>
                <w:szCs w:val="20"/>
                <w:lang w:eastAsia="ru-RU"/>
              </w:rPr>
              <w:t>4.</w:t>
            </w:r>
          </w:p>
        </w:tc>
        <w:tc>
          <w:tcPr>
            <w:tcW w:w="477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eastAsia="Times New Roman" w:ascii="Times New Roman" w:hAnsi="Times New Roman"/>
                <w:sz w:val="20"/>
                <w:szCs w:val="20"/>
                <w:lang w:eastAsia="ru-RU"/>
              </w:rPr>
              <w:t>Обследование жилых помещений инвалидов и общего имущества  в многоквартирных домах, в которых проживают инвалиды,  по форме утвержденной Министерством строительства и жилищно- коммунального хозяйства РФ по категориям инвалидов:</w:t>
            </w:r>
          </w:p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eastAsia="Times New Roman" w:ascii="Times New Roman" w:hAnsi="Times New Roman"/>
                <w:sz w:val="20"/>
                <w:szCs w:val="20"/>
                <w:lang w:eastAsia="ru-RU"/>
              </w:rPr>
              <w:t> </w:t>
            </w:r>
            <w:r>
              <w:rPr>
                <w:rFonts w:eastAsia="Times New Roman" w:ascii="Times New Roman" w:hAnsi="Times New Roman"/>
                <w:sz w:val="20"/>
                <w:szCs w:val="20"/>
                <w:lang w:eastAsia="ru-RU"/>
              </w:rPr>
              <w:t>а) со стойкими расстройствами двигательной функции, сопряженными с необходимостью использования кресла-коляски, иных вспомогательных средств передвижения.</w:t>
            </w:r>
          </w:p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eastAsia="Times New Roman" w:ascii="Times New Roman" w:hAnsi="Times New Roman"/>
                <w:sz w:val="20"/>
                <w:szCs w:val="20"/>
                <w:lang w:eastAsia="ru-RU"/>
              </w:rPr>
              <w:t>б) со стойкими расстройствами функции слуха, сопряженными с</w:t>
            </w:r>
          </w:p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eastAsia="Times New Roman" w:ascii="Times New Roman" w:hAnsi="Times New Roman"/>
                <w:sz w:val="20"/>
                <w:szCs w:val="20"/>
                <w:lang w:eastAsia="ru-RU"/>
              </w:rPr>
              <w:t> </w:t>
            </w:r>
            <w:r>
              <w:rPr>
                <w:rFonts w:eastAsia="Times New Roman" w:ascii="Times New Roman" w:hAnsi="Times New Roman"/>
                <w:sz w:val="20"/>
                <w:szCs w:val="20"/>
                <w:lang w:eastAsia="ru-RU"/>
              </w:rPr>
              <w:t>необходимостью использования вспомогательных средств.</w:t>
            </w:r>
          </w:p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eastAsia="Times New Roman" w:ascii="Times New Roman" w:hAnsi="Times New Roman"/>
                <w:sz w:val="20"/>
                <w:szCs w:val="20"/>
                <w:lang w:eastAsia="ru-RU"/>
              </w:rPr>
              <w:t> </w:t>
            </w:r>
            <w:r>
              <w:rPr>
                <w:rFonts w:eastAsia="Times New Roman" w:ascii="Times New Roman" w:hAnsi="Times New Roman"/>
                <w:sz w:val="20"/>
                <w:szCs w:val="20"/>
                <w:lang w:eastAsia="ru-RU"/>
              </w:rPr>
              <w:t>в)со стойкими расстройствами функции зрения, сопряженными</w:t>
            </w:r>
          </w:p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eastAsia="Times New Roman" w:ascii="Times New Roman" w:hAnsi="Times New Roman"/>
                <w:sz w:val="20"/>
                <w:szCs w:val="20"/>
                <w:lang w:eastAsia="ru-RU"/>
              </w:rPr>
              <w:t xml:space="preserve">  </w:t>
            </w:r>
            <w:r>
              <w:rPr>
                <w:rFonts w:eastAsia="Times New Roman" w:ascii="Times New Roman" w:hAnsi="Times New Roman"/>
                <w:sz w:val="20"/>
                <w:szCs w:val="20"/>
                <w:lang w:eastAsia="ru-RU"/>
              </w:rPr>
              <w:t>с необходимостью использования собаки – проводника, иных вспомогательных средств.</w:t>
            </w:r>
          </w:p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eastAsia="Times New Roman" w:ascii="Times New Roman" w:hAnsi="Times New Roman"/>
                <w:sz w:val="20"/>
                <w:szCs w:val="20"/>
                <w:lang w:eastAsia="ru-RU"/>
              </w:rPr>
              <w:t> </w:t>
            </w:r>
            <w:r>
              <w:rPr>
                <w:rFonts w:eastAsia="Times New Roman" w:ascii="Times New Roman" w:hAnsi="Times New Roman"/>
                <w:sz w:val="20"/>
                <w:szCs w:val="20"/>
                <w:lang w:eastAsia="ru-RU"/>
              </w:rPr>
              <w:t>г) с задержками в развитии и другими нарушениями функций</w:t>
            </w:r>
          </w:p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eastAsia="Times New Roman" w:ascii="Times New Roman" w:hAnsi="Times New Roman"/>
                <w:sz w:val="20"/>
                <w:szCs w:val="20"/>
                <w:lang w:eastAsia="ru-RU"/>
              </w:rPr>
              <w:t>организма человека. Заседание муниципальной комиссии </w:t>
            </w:r>
          </w:p>
        </w:tc>
        <w:tc>
          <w:tcPr>
            <w:tcW w:w="252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fill="auto" w:val="clear"/>
          </w:tcPr>
          <w:p>
            <w:pPr>
              <w:pStyle w:val="Normal"/>
              <w:spacing w:before="0"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eastAsia="Times New Roman" w:ascii="Times New Roman" w:hAnsi="Times New Roman"/>
                <w:color w:val="000000"/>
                <w:sz w:val="20"/>
                <w:szCs w:val="20"/>
                <w:lang w:eastAsia="ru-RU"/>
              </w:rPr>
              <w:t>июнь 2024 года</w:t>
            </w:r>
          </w:p>
        </w:tc>
        <w:tc>
          <w:tcPr>
            <w:tcW w:w="2887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fill="auto" w:val="clear"/>
          </w:tcPr>
          <w:p>
            <w:pPr>
              <w:pStyle w:val="Normal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eastAsia="Times New Roman" w:ascii="Times New Roman" w:hAnsi="Times New Roman"/>
                <w:sz w:val="20"/>
                <w:szCs w:val="20"/>
                <w:lang w:eastAsia="ru-RU"/>
              </w:rPr>
              <w:t>Глава поселения, заместитель главы  администрации</w:t>
            </w:r>
          </w:p>
        </w:tc>
      </w:tr>
      <w:tr>
        <w:trPr/>
        <w:tc>
          <w:tcPr>
            <w:tcW w:w="617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eastAsia="Times New Roman" w:ascii="Times New Roman" w:hAnsi="Times New Roman"/>
                <w:sz w:val="20"/>
                <w:szCs w:val="20"/>
                <w:lang w:eastAsia="ru-RU"/>
              </w:rPr>
              <w:t>5.</w:t>
            </w:r>
          </w:p>
        </w:tc>
        <w:tc>
          <w:tcPr>
            <w:tcW w:w="477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eastAsia="Times New Roman" w:ascii="Times New Roman" w:hAnsi="Times New Roman"/>
                <w:sz w:val="20"/>
                <w:szCs w:val="20"/>
                <w:lang w:eastAsia="ru-RU"/>
              </w:rPr>
              <w:t>Заседание муниципальной комиссии  и подведение итогов обследования:</w:t>
            </w:r>
          </w:p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eastAsia="Times New Roman" w:ascii="Times New Roman" w:hAnsi="Times New Roman"/>
                <w:sz w:val="20"/>
                <w:szCs w:val="20"/>
                <w:lang w:eastAsia="ru-RU"/>
              </w:rPr>
              <w:t> </w:t>
            </w:r>
            <w:r>
              <w:rPr>
                <w:rFonts w:eastAsia="Times New Roman" w:ascii="Times New Roman" w:hAnsi="Times New Roman"/>
                <w:sz w:val="20"/>
                <w:szCs w:val="20"/>
                <w:lang w:eastAsia="ru-RU"/>
              </w:rPr>
              <w:t>- экономическая оценка потребности в финансировании по капитальному ремонту  или реконструкции многоквартирного дома (части) дома, в котором проживает инвалид, в целях приспособления жилого помещения инвалида и (или) общего имущества в многоквартирном доме, в котором проживает инвалид.</w:t>
            </w:r>
          </w:p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eastAsia="Times New Roman" w:ascii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52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fill="auto" w:val="clear"/>
          </w:tcPr>
          <w:p>
            <w:pPr>
              <w:pStyle w:val="Normal"/>
              <w:spacing w:before="0"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eastAsia="Times New Roman" w:ascii="Times New Roman" w:hAnsi="Times New Roman"/>
                <w:color w:val="000000"/>
                <w:sz w:val="20"/>
                <w:szCs w:val="20"/>
                <w:lang w:eastAsia="ru-RU"/>
              </w:rPr>
              <w:t>Июнь 2024</w:t>
            </w:r>
          </w:p>
          <w:p>
            <w:pPr>
              <w:pStyle w:val="Normal"/>
              <w:spacing w:before="0" w:after="0"/>
              <w:jc w:val="center"/>
              <w:rPr>
                <w:rFonts w:ascii="Times New Roman" w:hAnsi="Times New Roman" w:eastAsia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eastAsia="Times New Roman" w:ascii="Times New Roman" w:hAnsi="Times New Roman"/>
                <w:color w:val="000000"/>
                <w:sz w:val="20"/>
                <w:szCs w:val="20"/>
                <w:lang w:eastAsia="ru-RU"/>
              </w:rPr>
            </w:r>
          </w:p>
          <w:p>
            <w:pPr>
              <w:pStyle w:val="Normal"/>
              <w:spacing w:before="0"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eastAsia="Times New Roman" w:ascii="Times New Roman" w:hAnsi="Times New Roman"/>
                <w:color w:val="000000"/>
                <w:sz w:val="20"/>
                <w:szCs w:val="20"/>
                <w:lang w:eastAsia="ru-RU"/>
              </w:rPr>
              <w:t>Сентябрь 2024</w:t>
            </w:r>
          </w:p>
          <w:p>
            <w:pPr>
              <w:pStyle w:val="Normal"/>
              <w:spacing w:before="0" w:after="0"/>
              <w:jc w:val="center"/>
              <w:rPr>
                <w:rFonts w:ascii="Times New Roman" w:hAnsi="Times New Roman" w:eastAsia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eastAsia="Times New Roman" w:ascii="Times New Roman" w:hAnsi="Times New Roman"/>
                <w:color w:val="000000"/>
                <w:sz w:val="20"/>
                <w:szCs w:val="20"/>
                <w:lang w:eastAsia="ru-RU"/>
              </w:rPr>
            </w:r>
          </w:p>
          <w:p>
            <w:pPr>
              <w:pStyle w:val="Normal"/>
              <w:spacing w:before="0"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eastAsia="Times New Roman" w:ascii="Times New Roman" w:hAnsi="Times New Roman"/>
                <w:color w:val="000000"/>
                <w:sz w:val="20"/>
                <w:szCs w:val="20"/>
                <w:lang w:eastAsia="ru-RU"/>
              </w:rPr>
              <w:t>Декабрь 2024</w:t>
            </w:r>
          </w:p>
        </w:tc>
        <w:tc>
          <w:tcPr>
            <w:tcW w:w="2887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fill="auto" w:val="clear"/>
          </w:tcPr>
          <w:p>
            <w:pPr>
              <w:pStyle w:val="Normal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eastAsia="Times New Roman" w:ascii="Times New Roman" w:hAnsi="Times New Roman"/>
                <w:sz w:val="20"/>
                <w:szCs w:val="20"/>
                <w:lang w:eastAsia="ru-RU"/>
              </w:rPr>
              <w:t>Глава поселения, заместитель главы  администрации</w:t>
            </w:r>
          </w:p>
        </w:tc>
      </w:tr>
    </w:tbl>
    <w:p>
      <w:pPr>
        <w:pStyle w:val="Normal"/>
        <w:spacing w:lineRule="auto" w:line="240" w:before="0" w:after="0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</w:r>
    </w:p>
    <w:p>
      <w:pPr>
        <w:pStyle w:val="Normal"/>
        <w:spacing w:lineRule="auto" w:line="240" w:before="0" w:after="0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</w:r>
    </w:p>
    <w:p>
      <w:pPr>
        <w:pStyle w:val="Normal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</w:r>
    </w:p>
    <w:p>
      <w:pPr>
        <w:pStyle w:val="Normal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</w:r>
    </w:p>
    <w:p>
      <w:pPr>
        <w:pStyle w:val="Normal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</w:r>
    </w:p>
    <w:p>
      <w:pPr>
        <w:pStyle w:val="Normal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</w:r>
    </w:p>
    <w:p>
      <w:pPr>
        <w:pStyle w:val="Normal"/>
        <w:spacing w:before="0" w:after="0"/>
        <w:jc w:val="both"/>
        <w:rPr>
          <w:rFonts w:ascii="Times New Roman" w:hAnsi="Times New Roman"/>
          <w:b w:val="false"/>
          <w:b w:val="false"/>
          <w:bCs w:val="false"/>
          <w:sz w:val="20"/>
          <w:szCs w:val="20"/>
        </w:rPr>
      </w:pPr>
      <w:r>
        <w:rPr>
          <w:rFonts w:ascii="Times New Roman" w:hAnsi="Times New Roman"/>
          <w:b w:val="false"/>
          <w:bCs w:val="false"/>
          <w:sz w:val="20"/>
          <w:szCs w:val="20"/>
        </w:rPr>
      </w:r>
    </w:p>
    <w:p>
      <w:pPr>
        <w:pStyle w:val="Normal"/>
        <w:spacing w:before="0" w:after="0"/>
        <w:jc w:val="both"/>
        <w:rPr>
          <w:rFonts w:ascii="Times New Roman" w:hAnsi="Times New Roman"/>
          <w:b w:val="false"/>
          <w:b w:val="false"/>
          <w:bCs w:val="false"/>
          <w:sz w:val="20"/>
          <w:szCs w:val="20"/>
        </w:rPr>
      </w:pPr>
      <w:r>
        <w:rPr>
          <w:rFonts w:ascii="Times New Roman" w:hAnsi="Times New Roman"/>
          <w:b w:val="false"/>
          <w:bCs w:val="false"/>
          <w:sz w:val="20"/>
          <w:szCs w:val="20"/>
        </w:rPr>
      </w:r>
    </w:p>
    <w:p>
      <w:pPr>
        <w:pStyle w:val="Normal"/>
        <w:spacing w:before="0" w:after="0"/>
        <w:jc w:val="both"/>
        <w:rPr>
          <w:rFonts w:ascii="Times New Roman" w:hAnsi="Times New Roman"/>
          <w:b w:val="false"/>
          <w:b w:val="false"/>
          <w:bCs w:val="false"/>
          <w:sz w:val="20"/>
          <w:szCs w:val="20"/>
        </w:rPr>
      </w:pPr>
      <w:r>
        <w:rPr>
          <w:rFonts w:ascii="Times New Roman" w:hAnsi="Times New Roman"/>
          <w:b w:val="false"/>
          <w:bCs w:val="false"/>
          <w:sz w:val="20"/>
          <w:szCs w:val="20"/>
        </w:rPr>
      </w:r>
    </w:p>
    <w:p>
      <w:pPr>
        <w:pStyle w:val="Normal"/>
        <w:spacing w:before="0" w:after="0"/>
        <w:jc w:val="both"/>
        <w:rPr>
          <w:rFonts w:ascii="Times New Roman" w:hAnsi="Times New Roman"/>
          <w:b w:val="false"/>
          <w:b w:val="false"/>
          <w:bCs w:val="false"/>
          <w:sz w:val="20"/>
          <w:szCs w:val="20"/>
        </w:rPr>
      </w:pPr>
      <w:r>
        <w:rPr>
          <w:rFonts w:ascii="Times New Roman" w:hAnsi="Times New Roman"/>
          <w:b w:val="false"/>
          <w:bCs w:val="false"/>
          <w:sz w:val="20"/>
          <w:szCs w:val="20"/>
        </w:rPr>
      </w:r>
    </w:p>
    <w:p>
      <w:pPr>
        <w:pStyle w:val="Normal"/>
        <w:spacing w:before="0" w:after="0"/>
        <w:jc w:val="both"/>
        <w:rPr>
          <w:rFonts w:ascii="Times New Roman" w:hAnsi="Times New Roman"/>
          <w:b w:val="false"/>
          <w:b w:val="false"/>
          <w:bCs w:val="false"/>
          <w:sz w:val="20"/>
          <w:szCs w:val="20"/>
        </w:rPr>
      </w:pPr>
      <w:r>
        <w:rPr>
          <w:rFonts w:ascii="Times New Roman" w:hAnsi="Times New Roman"/>
          <w:b w:val="false"/>
          <w:bCs w:val="false"/>
          <w:sz w:val="20"/>
          <w:szCs w:val="20"/>
        </w:rPr>
      </w:r>
    </w:p>
    <w:p>
      <w:pPr>
        <w:pStyle w:val="ListParagraph"/>
        <w:spacing w:lineRule="auto" w:line="240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</w:r>
    </w:p>
    <w:p>
      <w:pPr>
        <w:pStyle w:val="Normal"/>
        <w:spacing w:lineRule="auto" w:line="240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</w:r>
    </w:p>
    <w:p>
      <w:pPr>
        <w:pStyle w:val="ListParagraph"/>
        <w:spacing w:lineRule="auto" w:line="240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</w:r>
    </w:p>
    <w:p>
      <w:pPr>
        <w:sectPr>
          <w:type w:val="nextPage"/>
          <w:pgSz w:w="11906" w:h="16838"/>
          <w:pgMar w:left="1701" w:right="850" w:header="0" w:top="1134" w:footer="0" w:bottom="1134" w:gutter="0"/>
          <w:pgNumType w:fmt="decimal"/>
          <w:formProt w:val="false"/>
          <w:textDirection w:val="lrTb"/>
          <w:docGrid w:type="default" w:linePitch="360" w:charSpace="4096"/>
        </w:sectPr>
        <w:pStyle w:val="ListParagraph"/>
        <w:spacing w:lineRule="auto" w:line="240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</w:r>
    </w:p>
    <w:p>
      <w:pPr>
        <w:pStyle w:val="ConsPlusTitle"/>
        <w:jc w:val="center"/>
        <w:rPr>
          <w:rFonts w:ascii="Times New Roman" w:hAnsi="Times New Roman"/>
          <w:sz w:val="20"/>
          <w:szCs w:val="20"/>
        </w:rPr>
      </w:pPr>
      <w:r>
        <w:rPr>
          <w:rFonts w:cs="Times New Roman"/>
          <w:sz w:val="20"/>
          <w:szCs w:val="20"/>
        </w:rPr>
        <w:t xml:space="preserve">АДМИНИСТРАЦИЯ </w:t>
      </w:r>
    </w:p>
    <w:p>
      <w:pPr>
        <w:pStyle w:val="ConsPlusTitle"/>
        <w:jc w:val="center"/>
        <w:rPr>
          <w:rFonts w:ascii="Times New Roman" w:hAnsi="Times New Roman"/>
          <w:sz w:val="20"/>
          <w:szCs w:val="20"/>
        </w:rPr>
      </w:pPr>
      <w:r>
        <w:rPr>
          <w:rFonts w:cs="Times New Roman"/>
          <w:sz w:val="20"/>
          <w:szCs w:val="20"/>
        </w:rPr>
        <w:t>МАЮРОВСКОГО СЕЛЬСОВЕТА</w:t>
      </w:r>
    </w:p>
    <w:p>
      <w:pPr>
        <w:pStyle w:val="ConsPlusTitle"/>
        <w:jc w:val="center"/>
        <w:rPr>
          <w:rFonts w:ascii="Times New Roman" w:hAnsi="Times New Roman" w:cs="Times New Roman"/>
          <w:sz w:val="20"/>
          <w:szCs w:val="20"/>
        </w:rPr>
      </w:pPr>
      <w:r>
        <w:rPr>
          <w:rFonts w:cs="Times New Roman"/>
          <w:sz w:val="20"/>
          <w:szCs w:val="20"/>
        </w:rPr>
        <w:t xml:space="preserve"> </w:t>
      </w:r>
      <w:r>
        <w:rPr>
          <w:rFonts w:cs="Times New Roman"/>
          <w:sz w:val="20"/>
          <w:szCs w:val="20"/>
        </w:rPr>
        <w:t>Сузунского района Новосибирской области</w:t>
      </w:r>
    </w:p>
    <w:p>
      <w:pPr>
        <w:pStyle w:val="ConsPlusTitle"/>
        <w:jc w:val="center"/>
        <w:rPr>
          <w:rFonts w:ascii="Times New Roman" w:hAnsi="Times New Roman" w:cs="Times New Roman"/>
          <w:b w:val="false"/>
          <w:b w:val="false"/>
          <w:sz w:val="20"/>
          <w:szCs w:val="20"/>
        </w:rPr>
      </w:pPr>
      <w:r>
        <w:rPr>
          <w:rFonts w:cs="Times New Roman"/>
          <w:b w:val="false"/>
          <w:sz w:val="20"/>
          <w:szCs w:val="20"/>
        </w:rPr>
      </w:r>
    </w:p>
    <w:p>
      <w:pPr>
        <w:pStyle w:val="ConsPlusTitle"/>
        <w:jc w:val="center"/>
        <w:rPr>
          <w:rFonts w:ascii="Times New Roman" w:hAnsi="Times New Roman"/>
          <w:sz w:val="20"/>
          <w:szCs w:val="20"/>
        </w:rPr>
      </w:pPr>
      <w:r>
        <w:rPr>
          <w:rFonts w:cs="Times New Roman"/>
          <w:sz w:val="20"/>
          <w:szCs w:val="20"/>
        </w:rPr>
        <w:t>ПОСТАНОВЛЕНИЕ</w:t>
      </w:r>
    </w:p>
    <w:p>
      <w:pPr>
        <w:pStyle w:val="ConsPlusTitle"/>
        <w:jc w:val="center"/>
        <w:rPr>
          <w:rFonts w:ascii="Times New Roman" w:hAnsi="Times New Roman" w:cs="Times New Roman"/>
          <w:b w:val="false"/>
          <w:b w:val="false"/>
          <w:sz w:val="20"/>
          <w:szCs w:val="20"/>
        </w:rPr>
      </w:pPr>
      <w:r>
        <w:rPr>
          <w:rFonts w:cs="Times New Roman"/>
          <w:b w:val="false"/>
          <w:sz w:val="20"/>
          <w:szCs w:val="20"/>
        </w:rPr>
      </w:r>
    </w:p>
    <w:p>
      <w:pPr>
        <w:pStyle w:val="ConsPlusTitle"/>
        <w:jc w:val="both"/>
        <w:rPr>
          <w:rFonts w:ascii="Times New Roman" w:hAnsi="Times New Roman"/>
          <w:sz w:val="20"/>
          <w:szCs w:val="20"/>
        </w:rPr>
      </w:pPr>
      <w:r>
        <w:rPr>
          <w:rFonts w:cs="Times New Roman"/>
          <w:b w:val="false"/>
          <w:sz w:val="20"/>
          <w:szCs w:val="20"/>
        </w:rPr>
        <w:t>О</w:t>
        <w:softHyphen/>
        <w:t>т 22.01.2024г                          с. Маюрово                                          № 6</w:t>
      </w:r>
    </w:p>
    <w:p>
      <w:pPr>
        <w:pStyle w:val="Normal"/>
        <w:jc w:val="center"/>
        <w:rPr>
          <w:rFonts w:ascii="Times New Roman" w:hAnsi="Times New Roman" w:cs="Times New Roman"/>
          <w:b/>
          <w:b/>
          <w:sz w:val="20"/>
          <w:szCs w:val="20"/>
        </w:rPr>
      </w:pPr>
      <w:r>
        <w:rPr>
          <w:rFonts w:cs="Times New Roman" w:ascii="Times New Roman" w:hAnsi="Times New Roman"/>
          <w:b/>
          <w:sz w:val="20"/>
          <w:szCs w:val="20"/>
        </w:rPr>
      </w:r>
    </w:p>
    <w:tbl>
      <w:tblPr>
        <w:tblW w:w="9849" w:type="dxa"/>
        <w:jc w:val="left"/>
        <w:tblInd w:w="-108" w:type="dxa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849"/>
      </w:tblGrid>
      <w:tr>
        <w:trPr>
          <w:trHeight w:val="584" w:hRule="atLeast"/>
        </w:trPr>
        <w:tc>
          <w:tcPr>
            <w:tcW w:w="9849" w:type="dxa"/>
            <w:tcBorders/>
            <w:shd w:fill="auto" w:val="clear"/>
          </w:tcPr>
          <w:p>
            <w:pPr>
              <w:pStyle w:val="Normal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Об утверждении перечня  должностных лиц администрации  Маюровского сельсовета  Сузунского района Новосибирской области, уполномоченных составлять протоколы об административных правонарушениях</w:t>
            </w:r>
          </w:p>
          <w:p>
            <w:pPr>
              <w:pStyle w:val="Normal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</w:tr>
    </w:tbl>
    <w:p>
      <w:pPr>
        <w:pStyle w:val="Normal"/>
        <w:ind w:firstLine="708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</w:r>
    </w:p>
    <w:p>
      <w:pPr>
        <w:pStyle w:val="Normal"/>
        <w:ind w:firstLine="567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В соответствии с Законом  Новосибирской области от 14.02.2003 года   № 99-ОЗ «Об административных правонарушениях в Новосибирской области», администрация  Маюровского сельсовета  Сузунского района Новосибирской области</w:t>
      </w:r>
    </w:p>
    <w:p>
      <w:pPr>
        <w:pStyle w:val="Normal"/>
        <w:ind w:firstLine="567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</w:r>
    </w:p>
    <w:p>
      <w:pPr>
        <w:pStyle w:val="Normal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ПОСТАНОВЛЯЕТ: </w:t>
      </w:r>
    </w:p>
    <w:p>
      <w:pPr>
        <w:pStyle w:val="Normal"/>
        <w:ind w:firstLine="567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1.Утвердить перечень должностных лиц администрации  Маюровского сельсовета  Сузунского района Новосибирской области, уполномоченных составлять протоколы об административных правонарушениях согласно приложению.</w:t>
      </w:r>
    </w:p>
    <w:p>
      <w:pPr>
        <w:pStyle w:val="Normal"/>
        <w:ind w:firstLine="567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2. Признать утратившим силу: постановление администрации Маюровского сельсовета Сузунского района Новосибирской области от 16.06.2023 года № 43 «Об утверждении перечня  должностных лиц администрации  Маюровского сельсовета  Сузунского района Новосибирской области, уполномоченных составлять протоколы об административных правонарушениях».</w:t>
      </w:r>
    </w:p>
    <w:p>
      <w:pPr>
        <w:pStyle w:val="Normal"/>
        <w:spacing w:lineRule="atLeast" w:line="240"/>
        <w:ind w:firstLine="708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color w:val="000000"/>
          <w:sz w:val="20"/>
          <w:szCs w:val="20"/>
        </w:rPr>
        <w:t xml:space="preserve">3. </w:t>
      </w:r>
      <w:r>
        <w:rPr>
          <w:rFonts w:ascii="Times New Roman" w:hAnsi="Times New Roman"/>
          <w:sz w:val="20"/>
          <w:szCs w:val="20"/>
        </w:rPr>
        <w:t>Опубликовать настоящее постановление в периодическом информационном печатном издании органа местного самоуправления «Маюровский вестник» и разместить на официальном сайте администрации   Маюровского сельсовета  Сузунского района Новосибирской области.</w:t>
      </w:r>
    </w:p>
    <w:p>
      <w:pPr>
        <w:pStyle w:val="Normal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</w:r>
    </w:p>
    <w:p>
      <w:pPr>
        <w:pStyle w:val="Normal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</w:r>
    </w:p>
    <w:p>
      <w:pPr>
        <w:pStyle w:val="Normal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Глава Маюровского сельсовета                                                         </w:t>
      </w:r>
    </w:p>
    <w:p>
      <w:pPr>
        <w:pStyle w:val="Normal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Сузунского района Новосибирской области                           С.В. Риль</w:t>
      </w:r>
    </w:p>
    <w:p>
      <w:pPr>
        <w:pStyle w:val="Normal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</w:r>
    </w:p>
    <w:p>
      <w:pPr>
        <w:pStyle w:val="Normal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</w:r>
    </w:p>
    <w:p>
      <w:pPr>
        <w:pStyle w:val="Normal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</w:r>
    </w:p>
    <w:p>
      <w:pPr>
        <w:pStyle w:val="Normal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</w:r>
    </w:p>
    <w:p>
      <w:pPr>
        <w:pStyle w:val="Normal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</w:r>
    </w:p>
    <w:p>
      <w:pPr>
        <w:pStyle w:val="Normal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</w:r>
    </w:p>
    <w:p>
      <w:pPr>
        <w:pStyle w:val="Normal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</w:r>
    </w:p>
    <w:p>
      <w:pPr>
        <w:pStyle w:val="Normal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</w:r>
    </w:p>
    <w:p>
      <w:pPr>
        <w:pStyle w:val="Normal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</w:r>
    </w:p>
    <w:p>
      <w:pPr>
        <w:pStyle w:val="Normal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</w:r>
    </w:p>
    <w:p>
      <w:pPr>
        <w:pStyle w:val="Normal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</w:r>
    </w:p>
    <w:p>
      <w:pPr>
        <w:pStyle w:val="Normal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</w:r>
    </w:p>
    <w:p>
      <w:pPr>
        <w:pStyle w:val="Normal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</w:r>
    </w:p>
    <w:p>
      <w:pPr>
        <w:pStyle w:val="Normal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</w:r>
    </w:p>
    <w:p>
      <w:pPr>
        <w:pStyle w:val="Normal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</w:r>
    </w:p>
    <w:p>
      <w:pPr>
        <w:pStyle w:val="Normal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</w:r>
    </w:p>
    <w:p>
      <w:pPr>
        <w:pStyle w:val="Normal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</w:r>
    </w:p>
    <w:p>
      <w:pPr>
        <w:pStyle w:val="Normal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</w:r>
    </w:p>
    <w:p>
      <w:pPr>
        <w:pStyle w:val="Normal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</w:r>
    </w:p>
    <w:p>
      <w:pPr>
        <w:pStyle w:val="Normal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</w:r>
    </w:p>
    <w:p>
      <w:pPr>
        <w:pStyle w:val="Normal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</w:r>
    </w:p>
    <w:p>
      <w:pPr>
        <w:pStyle w:val="Normal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</w:r>
    </w:p>
    <w:p>
      <w:pPr>
        <w:pStyle w:val="Normal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</w:r>
    </w:p>
    <w:p>
      <w:pPr>
        <w:pStyle w:val="Normal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</w:r>
    </w:p>
    <w:p>
      <w:pPr>
        <w:pStyle w:val="Normal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</w:r>
    </w:p>
    <w:p>
      <w:pPr>
        <w:pStyle w:val="Normal"/>
        <w:jc w:val="right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Приложение</w:t>
      </w:r>
    </w:p>
    <w:p>
      <w:pPr>
        <w:pStyle w:val="Normal"/>
        <w:jc w:val="right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к постановлению</w:t>
      </w:r>
    </w:p>
    <w:p>
      <w:pPr>
        <w:pStyle w:val="Normal"/>
        <w:jc w:val="right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администрации  Маюровского сельсовета </w:t>
      </w:r>
    </w:p>
    <w:p>
      <w:pPr>
        <w:pStyle w:val="Normal"/>
        <w:jc w:val="right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Сузунского  района</w:t>
      </w:r>
    </w:p>
    <w:p>
      <w:pPr>
        <w:pStyle w:val="Normal"/>
        <w:jc w:val="right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Новосибирской области</w:t>
      </w:r>
    </w:p>
    <w:p>
      <w:pPr>
        <w:pStyle w:val="Normal"/>
        <w:jc w:val="right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от 22.01.2024г № 6</w:t>
      </w:r>
    </w:p>
    <w:p>
      <w:pPr>
        <w:pStyle w:val="Normal"/>
        <w:jc w:val="right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                             </w:t>
      </w:r>
    </w:p>
    <w:p>
      <w:pPr>
        <w:pStyle w:val="Normal"/>
        <w:jc w:val="center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ПЕРЕЧЕНЬ</w:t>
      </w:r>
    </w:p>
    <w:p>
      <w:pPr>
        <w:pStyle w:val="Normal"/>
        <w:jc w:val="center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должностных лиц администрации Маюровского сельсовета </w:t>
      </w:r>
    </w:p>
    <w:p>
      <w:pPr>
        <w:pStyle w:val="Normal"/>
        <w:jc w:val="center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Сузунского района Новосибирской области,  уполномоченных составлять протоколы  об административных правонарушениях</w:t>
      </w:r>
    </w:p>
    <w:p>
      <w:pPr>
        <w:pStyle w:val="Normal"/>
        <w:jc w:val="center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</w:r>
    </w:p>
    <w:tbl>
      <w:tblPr>
        <w:tblW w:w="9899" w:type="dxa"/>
        <w:jc w:val="left"/>
        <w:tblInd w:w="-113" w:type="dxa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55"/>
        <w:gridCol w:w="2087"/>
        <w:gridCol w:w="7457"/>
      </w:tblGrid>
      <w:tr>
        <w:trPr/>
        <w:tc>
          <w:tcPr>
            <w:tcW w:w="3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snapToGrid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20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Наименование </w:t>
            </w:r>
          </w:p>
          <w:p>
            <w:pPr>
              <w:pStyle w:val="Normal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должностей</w:t>
            </w:r>
          </w:p>
        </w:tc>
        <w:tc>
          <w:tcPr>
            <w:tcW w:w="74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Статьи закона  Новосибирской области от 14.02.2003 года   № 99-ОЗ</w:t>
            </w:r>
          </w:p>
          <w:p>
            <w:pPr>
              <w:pStyle w:val="Normal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«Об административных правонарушениях в Новосибирской области», по которым должностные лица уполномочены составлять протоколы об административных правонарушениях</w:t>
            </w:r>
          </w:p>
        </w:tc>
      </w:tr>
      <w:tr>
        <w:trPr>
          <w:trHeight w:val="4380" w:hRule="atLeast"/>
        </w:trPr>
        <w:tc>
          <w:tcPr>
            <w:tcW w:w="3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</w:t>
            </w:r>
          </w:p>
          <w:p>
            <w:pPr>
              <w:pStyle w:val="Normal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  <w:p>
            <w:pPr>
              <w:pStyle w:val="Normal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  <w:p>
            <w:pPr>
              <w:pStyle w:val="Normal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  <w:p>
            <w:pPr>
              <w:pStyle w:val="Normal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  <w:p>
            <w:pPr>
              <w:pStyle w:val="Normal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  <w:p>
            <w:pPr>
              <w:pStyle w:val="Normal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  <w:p>
            <w:pPr>
              <w:pStyle w:val="Normal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  <w:p>
            <w:pPr>
              <w:pStyle w:val="Normal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  <w:p>
            <w:pPr>
              <w:pStyle w:val="Normal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  <w:p>
            <w:pPr>
              <w:pStyle w:val="Normal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  <w:p>
            <w:pPr>
              <w:pStyle w:val="Normal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  <w:p>
            <w:pPr>
              <w:pStyle w:val="Normal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  <w:p>
            <w:pPr>
              <w:pStyle w:val="Normal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20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Глава  Маюровского сельсовета  Сузунского района Новосибирской области</w:t>
            </w:r>
          </w:p>
          <w:p>
            <w:pPr>
              <w:pStyle w:val="Normal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  <w:p>
            <w:pPr>
              <w:pStyle w:val="Normal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  <w:p>
            <w:pPr>
              <w:pStyle w:val="Normal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  <w:p>
            <w:pPr>
              <w:pStyle w:val="Normal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  <w:p>
            <w:pPr>
              <w:pStyle w:val="Normal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Заместитель главы администрации     Маюровского сельсовета  Сузунского района Новосибирской области</w:t>
            </w:r>
          </w:p>
          <w:p>
            <w:pPr>
              <w:pStyle w:val="Normal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74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napToGrid w:val="false"/>
              <w:jc w:val="both"/>
              <w:rPr>
                <w:rFonts w:ascii="Times New Roman" w:hAnsi="Times New Roman"/>
                <w:spacing w:val="1"/>
                <w:sz w:val="20"/>
                <w:szCs w:val="20"/>
                <w:highlight w:val="white"/>
              </w:rPr>
            </w:pPr>
            <w:r>
              <w:rPr>
                <w:rFonts w:ascii="Times New Roman" w:hAnsi="Times New Roman"/>
                <w:spacing w:val="1"/>
                <w:sz w:val="20"/>
                <w:szCs w:val="20"/>
                <w:highlight w:val="white"/>
              </w:rPr>
            </w:r>
          </w:p>
          <w:p>
            <w:pPr>
              <w:pStyle w:val="Normal"/>
              <w:jc w:val="both"/>
              <w:rPr/>
            </w:pPr>
            <w:r>
              <w:rPr>
                <w:rFonts w:ascii="Times New Roman" w:hAnsi="Times New Roman"/>
                <w:sz w:val="20"/>
                <w:szCs w:val="20"/>
                <w:shd w:fill="FFFFFF" w:val="clear"/>
              </w:rPr>
              <w:t> </w:t>
            </w:r>
            <w:r>
              <w:fldChar w:fldCharType="begin"/>
            </w:r>
            <w:r>
              <w:rPr>
                <w:rStyle w:val="InternetLink"/>
                <w:sz w:val="20"/>
                <w:u w:val="none"/>
                <w:szCs w:val="20"/>
                <w:highlight w:val="white"/>
                <w:rFonts w:ascii="Times New Roman" w:hAnsi="Times New Roman"/>
              </w:rPr>
              <w:instrText> HYPERLINK "https://internet.garant.ru/" \l "/document/7134666/entry/33"</w:instrText>
            </w:r>
            <w:r>
              <w:rPr>
                <w:rStyle w:val="InternetLink"/>
                <w:sz w:val="20"/>
                <w:u w:val="none"/>
                <w:szCs w:val="20"/>
                <w:highlight w:val="white"/>
                <w:rFonts w:ascii="Times New Roman" w:hAnsi="Times New Roman"/>
              </w:rPr>
              <w:fldChar w:fldCharType="separate"/>
            </w:r>
            <w:r>
              <w:rPr>
                <w:rStyle w:val="InternetLink"/>
                <w:rFonts w:ascii="Times New Roman" w:hAnsi="Times New Roman"/>
                <w:color w:val="000000"/>
                <w:sz w:val="20"/>
                <w:szCs w:val="20"/>
                <w:highlight w:val="white"/>
                <w:u w:val="none"/>
              </w:rPr>
              <w:t>статьи 3.3</w:t>
            </w:r>
            <w:r>
              <w:rPr>
                <w:rStyle w:val="InternetLink"/>
                <w:sz w:val="20"/>
                <w:u w:val="none"/>
                <w:szCs w:val="20"/>
                <w:highlight w:val="white"/>
                <w:rFonts w:ascii="Times New Roman" w:hAnsi="Times New Roman"/>
              </w:rPr>
              <w:fldChar w:fldCharType="end"/>
            </w:r>
            <w:r>
              <w:rPr>
                <w:rFonts w:ascii="Times New Roman" w:hAnsi="Times New Roman"/>
                <w:sz w:val="20"/>
                <w:szCs w:val="20"/>
                <w:shd w:fill="FFFFFF" w:val="clear"/>
              </w:rPr>
              <w:t>, </w:t>
            </w:r>
            <w:r>
              <w:fldChar w:fldCharType="begin"/>
            </w:r>
            <w:r>
              <w:rPr>
                <w:rStyle w:val="InternetLink"/>
                <w:sz w:val="20"/>
                <w:u w:val="none"/>
                <w:szCs w:val="20"/>
                <w:highlight w:val="white"/>
                <w:rFonts w:ascii="Times New Roman" w:hAnsi="Times New Roman"/>
              </w:rPr>
              <w:instrText> HYPERLINK "https://internet.garant.ru/" \l "/document/7134666/entry/34"</w:instrText>
            </w:r>
            <w:r>
              <w:rPr>
                <w:rStyle w:val="InternetLink"/>
                <w:sz w:val="20"/>
                <w:u w:val="none"/>
                <w:szCs w:val="20"/>
                <w:highlight w:val="white"/>
                <w:rFonts w:ascii="Times New Roman" w:hAnsi="Times New Roman"/>
              </w:rPr>
              <w:fldChar w:fldCharType="separate"/>
            </w:r>
            <w:r>
              <w:rPr>
                <w:rStyle w:val="InternetLink"/>
                <w:rFonts w:ascii="Times New Roman" w:hAnsi="Times New Roman"/>
                <w:color w:val="000000"/>
                <w:sz w:val="20"/>
                <w:szCs w:val="20"/>
                <w:highlight w:val="white"/>
                <w:u w:val="none"/>
              </w:rPr>
              <w:t>3.4</w:t>
            </w:r>
            <w:r>
              <w:rPr>
                <w:rStyle w:val="InternetLink"/>
                <w:sz w:val="20"/>
                <w:u w:val="none"/>
                <w:szCs w:val="20"/>
                <w:highlight w:val="white"/>
                <w:rFonts w:ascii="Times New Roman" w:hAnsi="Times New Roman"/>
              </w:rPr>
              <w:fldChar w:fldCharType="end"/>
            </w:r>
            <w:r>
              <w:rPr>
                <w:rFonts w:ascii="Times New Roman" w:hAnsi="Times New Roman"/>
                <w:sz w:val="20"/>
                <w:szCs w:val="20"/>
                <w:shd w:fill="FFFFFF" w:val="clear"/>
              </w:rPr>
              <w:t>, </w:t>
            </w:r>
            <w:r>
              <w:fldChar w:fldCharType="begin"/>
            </w:r>
            <w:r>
              <w:rPr>
                <w:rStyle w:val="InternetLink"/>
                <w:sz w:val="20"/>
                <w:u w:val="none"/>
                <w:szCs w:val="20"/>
                <w:highlight w:val="white"/>
                <w:rFonts w:ascii="Times New Roman" w:hAnsi="Times New Roman"/>
              </w:rPr>
              <w:instrText> HYPERLINK "https://internet.garant.ru/" \l "/document/7134666/entry/41"</w:instrText>
            </w:r>
            <w:r>
              <w:rPr>
                <w:rStyle w:val="InternetLink"/>
                <w:sz w:val="20"/>
                <w:u w:val="none"/>
                <w:szCs w:val="20"/>
                <w:highlight w:val="white"/>
                <w:rFonts w:ascii="Times New Roman" w:hAnsi="Times New Roman"/>
              </w:rPr>
              <w:fldChar w:fldCharType="separate"/>
            </w:r>
            <w:r>
              <w:rPr>
                <w:rStyle w:val="InternetLink"/>
                <w:rFonts w:ascii="Times New Roman" w:hAnsi="Times New Roman"/>
                <w:color w:val="000000"/>
                <w:sz w:val="20"/>
                <w:szCs w:val="20"/>
                <w:highlight w:val="white"/>
                <w:u w:val="none"/>
              </w:rPr>
              <w:t>4.1,</w:t>
            </w:r>
            <w:r>
              <w:rPr>
                <w:rStyle w:val="InternetLink"/>
                <w:sz w:val="20"/>
                <w:u w:val="none"/>
                <w:szCs w:val="20"/>
                <w:highlight w:val="white"/>
                <w:rFonts w:ascii="Times New Roman" w:hAnsi="Times New Roman"/>
              </w:rPr>
              <w:fldChar w:fldCharType="end"/>
            </w:r>
            <w:r>
              <w:rPr>
                <w:rFonts w:ascii="Times New Roman" w:hAnsi="Times New Roman"/>
                <w:sz w:val="20"/>
                <w:szCs w:val="20"/>
                <w:shd w:fill="FFFFFF" w:val="clear"/>
              </w:rPr>
              <w:t> </w:t>
            </w:r>
            <w:r>
              <w:fldChar w:fldCharType="begin"/>
            </w:r>
            <w:r>
              <w:rPr>
                <w:rStyle w:val="InternetLink"/>
                <w:sz w:val="20"/>
                <w:u w:val="none"/>
                <w:szCs w:val="20"/>
                <w:highlight w:val="white"/>
                <w:rFonts w:ascii="Times New Roman" w:hAnsi="Times New Roman"/>
              </w:rPr>
              <w:instrText> HYPERLINK "https://internet.garant.ru/" \l "/document/7134666/entry/420"</w:instrText>
            </w:r>
            <w:r>
              <w:rPr>
                <w:rStyle w:val="InternetLink"/>
                <w:sz w:val="20"/>
                <w:u w:val="none"/>
                <w:szCs w:val="20"/>
                <w:highlight w:val="white"/>
                <w:rFonts w:ascii="Times New Roman" w:hAnsi="Times New Roman"/>
              </w:rPr>
              <w:fldChar w:fldCharType="separate"/>
            </w:r>
            <w:r>
              <w:rPr>
                <w:rStyle w:val="InternetLink"/>
                <w:rFonts w:ascii="Times New Roman" w:hAnsi="Times New Roman"/>
                <w:color w:val="000000"/>
                <w:sz w:val="20"/>
                <w:szCs w:val="20"/>
                <w:highlight w:val="white"/>
                <w:u w:val="none"/>
              </w:rPr>
              <w:t>4.2</w:t>
            </w:r>
            <w:r>
              <w:rPr>
                <w:rStyle w:val="InternetLink"/>
                <w:sz w:val="20"/>
                <w:u w:val="none"/>
                <w:szCs w:val="20"/>
                <w:highlight w:val="white"/>
                <w:rFonts w:ascii="Times New Roman" w:hAnsi="Times New Roman"/>
              </w:rPr>
              <w:fldChar w:fldCharType="end"/>
            </w:r>
            <w:r>
              <w:rPr>
                <w:rFonts w:ascii="Times New Roman" w:hAnsi="Times New Roman"/>
                <w:sz w:val="20"/>
                <w:szCs w:val="20"/>
                <w:shd w:fill="FFFFFF" w:val="clear"/>
              </w:rPr>
              <w:t>, </w:t>
            </w:r>
            <w:r>
              <w:fldChar w:fldCharType="begin"/>
            </w:r>
            <w:r>
              <w:rPr>
                <w:rStyle w:val="InternetLink"/>
                <w:sz w:val="20"/>
                <w:u w:val="none"/>
                <w:szCs w:val="20"/>
                <w:highlight w:val="white"/>
                <w:rFonts w:ascii="Times New Roman" w:hAnsi="Times New Roman"/>
              </w:rPr>
              <w:instrText> HYPERLINK "https://internet.garant.ru/" \l "/document/7134666/entry/4"</w:instrText>
            </w:r>
            <w:r>
              <w:rPr>
                <w:rStyle w:val="InternetLink"/>
                <w:sz w:val="20"/>
                <w:u w:val="none"/>
                <w:szCs w:val="20"/>
                <w:highlight w:val="white"/>
                <w:rFonts w:ascii="Times New Roman" w:hAnsi="Times New Roman"/>
              </w:rPr>
              <w:fldChar w:fldCharType="separate"/>
            </w:r>
            <w:r>
              <w:rPr>
                <w:rStyle w:val="InternetLink"/>
                <w:rFonts w:ascii="Times New Roman" w:hAnsi="Times New Roman"/>
                <w:color w:val="000000"/>
                <w:sz w:val="20"/>
                <w:szCs w:val="20"/>
                <w:highlight w:val="white"/>
                <w:u w:val="none"/>
              </w:rPr>
              <w:t>4.3</w:t>
            </w:r>
            <w:r>
              <w:rPr>
                <w:rStyle w:val="InternetLink"/>
                <w:sz w:val="20"/>
                <w:u w:val="none"/>
                <w:szCs w:val="20"/>
                <w:highlight w:val="white"/>
                <w:rFonts w:ascii="Times New Roman" w:hAnsi="Times New Roman"/>
              </w:rPr>
              <w:fldChar w:fldCharType="end"/>
            </w:r>
            <w:r>
              <w:rPr>
                <w:rFonts w:ascii="Times New Roman" w:hAnsi="Times New Roman"/>
                <w:sz w:val="20"/>
                <w:szCs w:val="20"/>
                <w:shd w:fill="FFFFFF" w:val="clear"/>
              </w:rPr>
              <w:t>, </w:t>
            </w:r>
            <w:r>
              <w:fldChar w:fldCharType="begin"/>
            </w:r>
            <w:r>
              <w:rPr>
                <w:rStyle w:val="InternetLink"/>
                <w:sz w:val="20"/>
                <w:u w:val="none"/>
                <w:szCs w:val="20"/>
                <w:highlight w:val="white"/>
                <w:rFonts w:ascii="Times New Roman" w:hAnsi="Times New Roman"/>
              </w:rPr>
              <w:instrText> HYPERLINK "https://internet.garant.ru/" \l "/document/7134666/entry/44"</w:instrText>
            </w:r>
            <w:r>
              <w:rPr>
                <w:rStyle w:val="InternetLink"/>
                <w:sz w:val="20"/>
                <w:u w:val="none"/>
                <w:szCs w:val="20"/>
                <w:highlight w:val="white"/>
                <w:rFonts w:ascii="Times New Roman" w:hAnsi="Times New Roman"/>
              </w:rPr>
              <w:fldChar w:fldCharType="separate"/>
            </w:r>
            <w:r>
              <w:rPr>
                <w:rStyle w:val="InternetLink"/>
                <w:rFonts w:ascii="Times New Roman" w:hAnsi="Times New Roman"/>
                <w:color w:val="000000"/>
                <w:sz w:val="20"/>
                <w:szCs w:val="20"/>
                <w:highlight w:val="white"/>
                <w:u w:val="none"/>
              </w:rPr>
              <w:t>4.4</w:t>
            </w:r>
            <w:r>
              <w:rPr>
                <w:rStyle w:val="InternetLink"/>
                <w:sz w:val="20"/>
                <w:u w:val="none"/>
                <w:szCs w:val="20"/>
                <w:highlight w:val="white"/>
                <w:rFonts w:ascii="Times New Roman" w:hAnsi="Times New Roman"/>
              </w:rPr>
              <w:fldChar w:fldCharType="end"/>
            </w:r>
            <w:r>
              <w:rPr>
                <w:rFonts w:ascii="Times New Roman" w:hAnsi="Times New Roman"/>
                <w:sz w:val="20"/>
                <w:szCs w:val="20"/>
                <w:shd w:fill="FFFFFF" w:val="clear"/>
              </w:rPr>
              <w:t>, </w:t>
            </w:r>
            <w:r>
              <w:fldChar w:fldCharType="begin"/>
            </w:r>
            <w:r>
              <w:rPr>
                <w:rStyle w:val="InternetLink"/>
                <w:sz w:val="20"/>
                <w:u w:val="none"/>
                <w:szCs w:val="20"/>
                <w:highlight w:val="white"/>
                <w:rFonts w:ascii="Times New Roman" w:hAnsi="Times New Roman"/>
              </w:rPr>
              <w:instrText> HYPERLINK "https://internet.garant.ru/" \l "/document/7134666/entry/20450"</w:instrText>
            </w:r>
            <w:r>
              <w:rPr>
                <w:rStyle w:val="InternetLink"/>
                <w:sz w:val="20"/>
                <w:u w:val="none"/>
                <w:szCs w:val="20"/>
                <w:highlight w:val="white"/>
                <w:rFonts w:ascii="Times New Roman" w:hAnsi="Times New Roman"/>
              </w:rPr>
              <w:fldChar w:fldCharType="separate"/>
            </w:r>
            <w:r>
              <w:rPr>
                <w:rStyle w:val="InternetLink"/>
                <w:rFonts w:ascii="Times New Roman" w:hAnsi="Times New Roman"/>
                <w:color w:val="000000"/>
                <w:sz w:val="20"/>
                <w:szCs w:val="20"/>
                <w:highlight w:val="white"/>
                <w:u w:val="none"/>
              </w:rPr>
              <w:t>4.5</w:t>
            </w:r>
            <w:r>
              <w:rPr>
                <w:rStyle w:val="InternetLink"/>
                <w:sz w:val="20"/>
                <w:u w:val="none"/>
                <w:szCs w:val="20"/>
                <w:highlight w:val="white"/>
                <w:rFonts w:ascii="Times New Roman" w:hAnsi="Times New Roman"/>
              </w:rPr>
              <w:fldChar w:fldCharType="end"/>
            </w:r>
            <w:r>
              <w:rPr>
                <w:rFonts w:ascii="Times New Roman" w:hAnsi="Times New Roman"/>
                <w:sz w:val="20"/>
                <w:szCs w:val="20"/>
                <w:shd w:fill="FFFFFF" w:val="clear"/>
              </w:rPr>
              <w:t>, 4.5.1.,  </w:t>
            </w:r>
            <w:r>
              <w:fldChar w:fldCharType="begin"/>
            </w:r>
            <w:r>
              <w:rPr>
                <w:rStyle w:val="InternetLink"/>
                <w:sz w:val="20"/>
                <w:u w:val="none"/>
                <w:szCs w:val="20"/>
                <w:highlight w:val="white"/>
                <w:rFonts w:ascii="Times New Roman" w:hAnsi="Times New Roman"/>
              </w:rPr>
              <w:instrText> HYPERLINK "https://internet.garant.ru/" \l "/document/7134666/entry/490"</w:instrText>
            </w:r>
            <w:r>
              <w:rPr>
                <w:rStyle w:val="InternetLink"/>
                <w:sz w:val="20"/>
                <w:u w:val="none"/>
                <w:szCs w:val="20"/>
                <w:highlight w:val="white"/>
                <w:rFonts w:ascii="Times New Roman" w:hAnsi="Times New Roman"/>
              </w:rPr>
              <w:fldChar w:fldCharType="separate"/>
            </w:r>
            <w:r>
              <w:rPr>
                <w:rStyle w:val="InternetLink"/>
                <w:rFonts w:ascii="Times New Roman" w:hAnsi="Times New Roman"/>
                <w:color w:val="000000"/>
                <w:sz w:val="20"/>
                <w:szCs w:val="20"/>
                <w:highlight w:val="white"/>
                <w:u w:val="none"/>
              </w:rPr>
              <w:t>4.9,</w:t>
            </w:r>
            <w:r>
              <w:rPr>
                <w:rStyle w:val="InternetLink"/>
                <w:sz w:val="20"/>
                <w:u w:val="none"/>
                <w:szCs w:val="20"/>
                <w:highlight w:val="white"/>
                <w:rFonts w:ascii="Times New Roman" w:hAnsi="Times New Roman"/>
              </w:rPr>
              <w:fldChar w:fldCharType="end"/>
            </w:r>
            <w:r>
              <w:rPr>
                <w:rFonts w:ascii="Times New Roman" w:hAnsi="Times New Roman"/>
                <w:sz w:val="20"/>
                <w:szCs w:val="20"/>
                <w:shd w:fill="FFFFFF" w:val="clear"/>
              </w:rPr>
              <w:t> </w:t>
            </w:r>
            <w:r>
              <w:fldChar w:fldCharType="begin"/>
            </w:r>
            <w:r>
              <w:rPr>
                <w:rStyle w:val="InternetLink"/>
                <w:sz w:val="20"/>
                <w:u w:val="none"/>
                <w:szCs w:val="20"/>
                <w:highlight w:val="white"/>
                <w:rFonts w:ascii="Times New Roman" w:hAnsi="Times New Roman"/>
              </w:rPr>
              <w:instrText> HYPERLINK "https://internet.garant.ru/" \l "/document/7134666/entry/98180281"</w:instrText>
            </w:r>
            <w:r>
              <w:rPr>
                <w:rStyle w:val="InternetLink"/>
                <w:sz w:val="20"/>
                <w:u w:val="none"/>
                <w:szCs w:val="20"/>
                <w:highlight w:val="white"/>
                <w:rFonts w:ascii="Times New Roman" w:hAnsi="Times New Roman"/>
              </w:rPr>
              <w:fldChar w:fldCharType="separate"/>
            </w:r>
            <w:r>
              <w:rPr>
                <w:rStyle w:val="InternetLink"/>
                <w:rFonts w:ascii="Times New Roman" w:hAnsi="Times New Roman"/>
                <w:color w:val="000000"/>
                <w:sz w:val="20"/>
                <w:szCs w:val="20"/>
                <w:highlight w:val="white"/>
                <w:u w:val="none"/>
              </w:rPr>
              <w:t>пунктами 9</w:t>
            </w:r>
            <w:r>
              <w:rPr>
                <w:rStyle w:val="InternetLink"/>
                <w:sz w:val="20"/>
                <w:u w:val="none"/>
                <w:szCs w:val="20"/>
                <w:highlight w:val="white"/>
                <w:rFonts w:ascii="Times New Roman" w:hAnsi="Times New Roman"/>
              </w:rPr>
              <w:fldChar w:fldCharType="end"/>
            </w:r>
            <w:r>
              <w:rPr>
                <w:rFonts w:ascii="Times New Roman" w:hAnsi="Times New Roman"/>
                <w:sz w:val="20"/>
                <w:szCs w:val="20"/>
                <w:shd w:fill="FFFFFF" w:val="clear"/>
              </w:rPr>
              <w:t> и </w:t>
            </w:r>
            <w:r>
              <w:fldChar w:fldCharType="begin"/>
            </w:r>
            <w:r>
              <w:rPr>
                <w:rStyle w:val="InternetLink"/>
                <w:sz w:val="20"/>
                <w:u w:val="none"/>
                <w:szCs w:val="20"/>
                <w:highlight w:val="white"/>
                <w:rFonts w:ascii="Times New Roman" w:hAnsi="Times New Roman"/>
              </w:rPr>
              <w:instrText> HYPERLINK "https://internet.garant.ru/" \l "/document/7134666/entry/98180282"</w:instrText>
            </w:r>
            <w:r>
              <w:rPr>
                <w:rStyle w:val="InternetLink"/>
                <w:sz w:val="20"/>
                <w:u w:val="none"/>
                <w:szCs w:val="20"/>
                <w:highlight w:val="white"/>
                <w:rFonts w:ascii="Times New Roman" w:hAnsi="Times New Roman"/>
              </w:rPr>
              <w:fldChar w:fldCharType="separate"/>
            </w:r>
            <w:r>
              <w:rPr>
                <w:rStyle w:val="InternetLink"/>
                <w:rFonts w:ascii="Times New Roman" w:hAnsi="Times New Roman"/>
                <w:color w:val="000000"/>
                <w:sz w:val="20"/>
                <w:szCs w:val="20"/>
                <w:highlight w:val="white"/>
                <w:u w:val="none"/>
              </w:rPr>
              <w:t>10 статьи 4.10</w:t>
            </w:r>
            <w:r>
              <w:rPr>
                <w:rStyle w:val="InternetLink"/>
                <w:sz w:val="20"/>
                <w:u w:val="none"/>
                <w:szCs w:val="20"/>
                <w:highlight w:val="white"/>
                <w:rFonts w:ascii="Times New Roman" w:hAnsi="Times New Roman"/>
              </w:rPr>
              <w:fldChar w:fldCharType="end"/>
            </w:r>
            <w:r>
              <w:rPr>
                <w:rFonts w:ascii="Times New Roman" w:hAnsi="Times New Roman"/>
                <w:sz w:val="20"/>
                <w:szCs w:val="20"/>
                <w:shd w:fill="FFFFFF" w:val="clear"/>
              </w:rPr>
              <w:t>, </w:t>
            </w:r>
            <w:r>
              <w:fldChar w:fldCharType="begin"/>
            </w:r>
            <w:r>
              <w:rPr>
                <w:rStyle w:val="InternetLink"/>
                <w:sz w:val="20"/>
                <w:u w:val="none"/>
                <w:szCs w:val="20"/>
                <w:highlight w:val="white"/>
                <w:rFonts w:ascii="Times New Roman" w:hAnsi="Times New Roman"/>
              </w:rPr>
              <w:instrText> HYPERLINK "https://internet.garant.ru/" \l "/document/7134666/entry/520"</w:instrText>
            </w:r>
            <w:r>
              <w:rPr>
                <w:rStyle w:val="InternetLink"/>
                <w:sz w:val="20"/>
                <w:u w:val="none"/>
                <w:szCs w:val="20"/>
                <w:highlight w:val="white"/>
                <w:rFonts w:ascii="Times New Roman" w:hAnsi="Times New Roman"/>
              </w:rPr>
              <w:fldChar w:fldCharType="separate"/>
            </w:r>
            <w:r>
              <w:rPr>
                <w:rStyle w:val="InternetLink"/>
                <w:rFonts w:ascii="Times New Roman" w:hAnsi="Times New Roman"/>
                <w:color w:val="000000"/>
                <w:sz w:val="20"/>
                <w:szCs w:val="20"/>
                <w:highlight w:val="white"/>
                <w:u w:val="none"/>
              </w:rPr>
              <w:t>статьи 5.2</w:t>
            </w:r>
            <w:r>
              <w:rPr>
                <w:rStyle w:val="InternetLink"/>
                <w:sz w:val="20"/>
                <w:u w:val="none"/>
                <w:szCs w:val="20"/>
                <w:highlight w:val="white"/>
                <w:rFonts w:ascii="Times New Roman" w:hAnsi="Times New Roman"/>
              </w:rPr>
              <w:fldChar w:fldCharType="end"/>
            </w:r>
            <w:r>
              <w:rPr>
                <w:rFonts w:ascii="Times New Roman" w:hAnsi="Times New Roman"/>
                <w:sz w:val="20"/>
                <w:szCs w:val="20"/>
                <w:shd w:fill="FFFFFF" w:val="clear"/>
              </w:rPr>
              <w:t>, </w:t>
            </w:r>
            <w:r>
              <w:fldChar w:fldCharType="begin"/>
            </w:r>
            <w:r>
              <w:rPr>
                <w:rStyle w:val="InternetLink"/>
                <w:sz w:val="20"/>
                <w:u w:val="none"/>
                <w:szCs w:val="20"/>
                <w:highlight w:val="white"/>
                <w:rFonts w:ascii="Times New Roman" w:hAnsi="Times New Roman"/>
              </w:rPr>
              <w:instrText> HYPERLINK "https://internet.garant.ru/" \l "/document/7134666/entry/2053"</w:instrText>
            </w:r>
            <w:r>
              <w:rPr>
                <w:rStyle w:val="InternetLink"/>
                <w:sz w:val="20"/>
                <w:u w:val="none"/>
                <w:szCs w:val="20"/>
                <w:highlight w:val="white"/>
                <w:rFonts w:ascii="Times New Roman" w:hAnsi="Times New Roman"/>
              </w:rPr>
              <w:fldChar w:fldCharType="separate"/>
            </w:r>
            <w:r>
              <w:rPr>
                <w:rStyle w:val="InternetLink"/>
                <w:rFonts w:ascii="Times New Roman" w:hAnsi="Times New Roman"/>
                <w:color w:val="000000"/>
                <w:sz w:val="20"/>
                <w:szCs w:val="20"/>
                <w:highlight w:val="white"/>
                <w:u w:val="none"/>
              </w:rPr>
              <w:t>5.3</w:t>
            </w:r>
            <w:r>
              <w:rPr>
                <w:rStyle w:val="InternetLink"/>
                <w:sz w:val="20"/>
                <w:u w:val="none"/>
                <w:szCs w:val="20"/>
                <w:highlight w:val="white"/>
                <w:rFonts w:ascii="Times New Roman" w:hAnsi="Times New Roman"/>
              </w:rPr>
              <w:fldChar w:fldCharType="end"/>
            </w:r>
            <w:r>
              <w:rPr>
                <w:rFonts w:ascii="Times New Roman" w:hAnsi="Times New Roman"/>
                <w:sz w:val="20"/>
                <w:szCs w:val="20"/>
                <w:shd w:fill="FFFFFF" w:val="clear"/>
              </w:rPr>
              <w:t>, </w:t>
            </w:r>
            <w:r>
              <w:fldChar w:fldCharType="begin"/>
            </w:r>
            <w:r>
              <w:rPr>
                <w:rStyle w:val="InternetLink"/>
                <w:sz w:val="20"/>
                <w:u w:val="none"/>
                <w:szCs w:val="20"/>
                <w:highlight w:val="white"/>
                <w:rFonts w:ascii="Times New Roman" w:hAnsi="Times New Roman"/>
              </w:rPr>
              <w:instrText> HYPERLINK "https://internet.garant.ru/" \l "/document/7134666/entry/560"</w:instrText>
            </w:r>
            <w:r>
              <w:rPr>
                <w:rStyle w:val="InternetLink"/>
                <w:sz w:val="20"/>
                <w:u w:val="none"/>
                <w:szCs w:val="20"/>
                <w:highlight w:val="white"/>
                <w:rFonts w:ascii="Times New Roman" w:hAnsi="Times New Roman"/>
              </w:rPr>
              <w:fldChar w:fldCharType="separate"/>
            </w:r>
            <w:r>
              <w:rPr>
                <w:rStyle w:val="InternetLink"/>
                <w:rFonts w:ascii="Times New Roman" w:hAnsi="Times New Roman"/>
                <w:color w:val="000000"/>
                <w:sz w:val="20"/>
                <w:szCs w:val="20"/>
                <w:highlight w:val="white"/>
                <w:u w:val="none"/>
              </w:rPr>
              <w:t>5.6</w:t>
            </w:r>
            <w:r>
              <w:rPr>
                <w:rStyle w:val="InternetLink"/>
                <w:sz w:val="20"/>
                <w:u w:val="none"/>
                <w:szCs w:val="20"/>
                <w:highlight w:val="white"/>
                <w:rFonts w:ascii="Times New Roman" w:hAnsi="Times New Roman"/>
              </w:rPr>
              <w:fldChar w:fldCharType="end"/>
            </w:r>
            <w:r>
              <w:rPr>
                <w:rFonts w:ascii="Times New Roman" w:hAnsi="Times New Roman"/>
                <w:sz w:val="20"/>
                <w:szCs w:val="20"/>
                <w:shd w:fill="FFFFFF" w:val="clear"/>
              </w:rPr>
              <w:t>, 7.6,  </w:t>
            </w:r>
            <w:r>
              <w:fldChar w:fldCharType="begin"/>
            </w:r>
            <w:r>
              <w:rPr>
                <w:rStyle w:val="InternetLink"/>
                <w:sz w:val="20"/>
                <w:u w:val="none"/>
                <w:szCs w:val="20"/>
                <w:highlight w:val="white"/>
                <w:rFonts w:ascii="Times New Roman" w:hAnsi="Times New Roman"/>
              </w:rPr>
              <w:instrText> HYPERLINK "https://internet.garant.ru/" \l "/document/7134666/entry/82"</w:instrText>
            </w:r>
            <w:r>
              <w:rPr>
                <w:rStyle w:val="InternetLink"/>
                <w:sz w:val="20"/>
                <w:u w:val="none"/>
                <w:szCs w:val="20"/>
                <w:highlight w:val="white"/>
                <w:rFonts w:ascii="Times New Roman" w:hAnsi="Times New Roman"/>
              </w:rPr>
              <w:fldChar w:fldCharType="separate"/>
            </w:r>
            <w:r>
              <w:rPr>
                <w:rStyle w:val="InternetLink"/>
                <w:rFonts w:ascii="Times New Roman" w:hAnsi="Times New Roman"/>
                <w:color w:val="000000"/>
                <w:sz w:val="20"/>
                <w:szCs w:val="20"/>
                <w:highlight w:val="white"/>
                <w:u w:val="none"/>
              </w:rPr>
              <w:t>8.2,</w:t>
            </w:r>
            <w:r>
              <w:rPr>
                <w:rStyle w:val="InternetLink"/>
                <w:sz w:val="20"/>
                <w:u w:val="none"/>
                <w:szCs w:val="20"/>
                <w:highlight w:val="white"/>
                <w:rFonts w:ascii="Times New Roman" w:hAnsi="Times New Roman"/>
              </w:rPr>
              <w:fldChar w:fldCharType="end"/>
            </w:r>
            <w:r>
              <w:rPr>
                <w:rFonts w:ascii="Times New Roman" w:hAnsi="Times New Roman"/>
                <w:sz w:val="20"/>
                <w:szCs w:val="20"/>
                <w:shd w:fill="FFFFFF" w:val="clear"/>
              </w:rPr>
              <w:t> </w:t>
            </w:r>
            <w:r>
              <w:fldChar w:fldCharType="begin"/>
            </w:r>
            <w:r>
              <w:rPr>
                <w:rStyle w:val="InternetLink"/>
                <w:sz w:val="20"/>
                <w:u w:val="none"/>
                <w:szCs w:val="20"/>
                <w:highlight w:val="white"/>
                <w:rFonts w:ascii="Times New Roman" w:hAnsi="Times New Roman"/>
              </w:rPr>
              <w:instrText> HYPERLINK "https://internet.garant.ru/" \l "/document/7134666/entry/2083"</w:instrText>
            </w:r>
            <w:r>
              <w:rPr>
                <w:rStyle w:val="InternetLink"/>
                <w:sz w:val="20"/>
                <w:u w:val="none"/>
                <w:szCs w:val="20"/>
                <w:highlight w:val="white"/>
                <w:rFonts w:ascii="Times New Roman" w:hAnsi="Times New Roman"/>
              </w:rPr>
              <w:fldChar w:fldCharType="separate"/>
            </w:r>
            <w:r>
              <w:rPr>
                <w:rStyle w:val="InternetLink"/>
                <w:rFonts w:ascii="Times New Roman" w:hAnsi="Times New Roman"/>
                <w:color w:val="000000"/>
                <w:sz w:val="20"/>
                <w:szCs w:val="20"/>
                <w:highlight w:val="white"/>
                <w:u w:val="none"/>
              </w:rPr>
              <w:t>8.3</w:t>
            </w:r>
            <w:r>
              <w:rPr>
                <w:rStyle w:val="InternetLink"/>
                <w:sz w:val="20"/>
                <w:u w:val="none"/>
                <w:szCs w:val="20"/>
                <w:highlight w:val="white"/>
                <w:rFonts w:ascii="Times New Roman" w:hAnsi="Times New Roman"/>
              </w:rPr>
              <w:fldChar w:fldCharType="end"/>
            </w:r>
            <w:r>
              <w:rPr>
                <w:rFonts w:ascii="Times New Roman" w:hAnsi="Times New Roman"/>
                <w:sz w:val="20"/>
                <w:szCs w:val="20"/>
                <w:shd w:fill="FFFFFF" w:val="clear"/>
              </w:rPr>
              <w:t>, </w:t>
            </w:r>
            <w:r>
              <w:fldChar w:fldCharType="begin"/>
            </w:r>
            <w:r>
              <w:rPr>
                <w:rStyle w:val="InternetLink"/>
                <w:sz w:val="20"/>
                <w:u w:val="none"/>
                <w:szCs w:val="20"/>
                <w:highlight w:val="white"/>
                <w:rFonts w:ascii="Times New Roman" w:hAnsi="Times New Roman"/>
              </w:rPr>
              <w:instrText> HYPERLINK "https://internet.garant.ru/" \l "/document/7134666/entry/2087"</w:instrText>
            </w:r>
            <w:r>
              <w:rPr>
                <w:rStyle w:val="InternetLink"/>
                <w:sz w:val="20"/>
                <w:u w:val="none"/>
                <w:szCs w:val="20"/>
                <w:highlight w:val="white"/>
                <w:rFonts w:ascii="Times New Roman" w:hAnsi="Times New Roman"/>
              </w:rPr>
              <w:fldChar w:fldCharType="separate"/>
            </w:r>
            <w:r>
              <w:rPr>
                <w:rStyle w:val="InternetLink"/>
                <w:rFonts w:ascii="Times New Roman" w:hAnsi="Times New Roman"/>
                <w:color w:val="000000"/>
                <w:sz w:val="20"/>
                <w:szCs w:val="20"/>
                <w:highlight w:val="white"/>
                <w:u w:val="none"/>
              </w:rPr>
              <w:t>8.7</w:t>
            </w:r>
            <w:r>
              <w:rPr>
                <w:rStyle w:val="InternetLink"/>
                <w:sz w:val="20"/>
                <w:u w:val="none"/>
                <w:szCs w:val="20"/>
                <w:highlight w:val="white"/>
                <w:rFonts w:ascii="Times New Roman" w:hAnsi="Times New Roman"/>
              </w:rPr>
              <w:fldChar w:fldCharType="end"/>
            </w:r>
            <w:r>
              <w:rPr>
                <w:rFonts w:ascii="Times New Roman" w:hAnsi="Times New Roman"/>
                <w:sz w:val="20"/>
                <w:szCs w:val="20"/>
                <w:shd w:fill="FFFFFF" w:val="clear"/>
              </w:rPr>
              <w:t>, </w:t>
            </w:r>
            <w:r>
              <w:fldChar w:fldCharType="begin"/>
            </w:r>
            <w:r>
              <w:rPr>
                <w:rStyle w:val="InternetLink"/>
                <w:sz w:val="20"/>
                <w:u w:val="none"/>
                <w:szCs w:val="20"/>
                <w:highlight w:val="white"/>
                <w:rFonts w:ascii="Times New Roman" w:hAnsi="Times New Roman"/>
              </w:rPr>
              <w:instrText> HYPERLINK "https://internet.garant.ru/" \l "/document/7134666/entry/2088"</w:instrText>
            </w:r>
            <w:r>
              <w:rPr>
                <w:rStyle w:val="InternetLink"/>
                <w:sz w:val="20"/>
                <w:u w:val="none"/>
                <w:szCs w:val="20"/>
                <w:highlight w:val="white"/>
                <w:rFonts w:ascii="Times New Roman" w:hAnsi="Times New Roman"/>
              </w:rPr>
              <w:fldChar w:fldCharType="separate"/>
            </w:r>
            <w:r>
              <w:rPr>
                <w:rStyle w:val="InternetLink"/>
                <w:rFonts w:ascii="Times New Roman" w:hAnsi="Times New Roman"/>
                <w:color w:val="000000"/>
                <w:sz w:val="20"/>
                <w:szCs w:val="20"/>
                <w:highlight w:val="white"/>
                <w:u w:val="none"/>
              </w:rPr>
              <w:t>8.8</w:t>
            </w:r>
            <w:r>
              <w:rPr>
                <w:rStyle w:val="InternetLink"/>
                <w:sz w:val="20"/>
                <w:u w:val="none"/>
                <w:szCs w:val="20"/>
                <w:highlight w:val="white"/>
                <w:rFonts w:ascii="Times New Roman" w:hAnsi="Times New Roman"/>
              </w:rPr>
              <w:fldChar w:fldCharType="end"/>
            </w:r>
            <w:r>
              <w:rPr>
                <w:rFonts w:ascii="Times New Roman" w:hAnsi="Times New Roman"/>
                <w:sz w:val="20"/>
                <w:szCs w:val="20"/>
                <w:shd w:fill="FFFFFF" w:val="clear"/>
              </w:rPr>
              <w:t>, </w:t>
            </w:r>
            <w:r>
              <w:fldChar w:fldCharType="begin"/>
            </w:r>
            <w:r>
              <w:rPr>
                <w:rStyle w:val="InternetLink"/>
                <w:sz w:val="20"/>
                <w:u w:val="none"/>
                <w:szCs w:val="20"/>
                <w:highlight w:val="white"/>
                <w:rFonts w:ascii="Times New Roman" w:hAnsi="Times New Roman"/>
              </w:rPr>
              <w:instrText> HYPERLINK "https://internet.garant.ru/" \l "/document/7134666/entry/20810"</w:instrText>
            </w:r>
            <w:r>
              <w:rPr>
                <w:rStyle w:val="InternetLink"/>
                <w:sz w:val="20"/>
                <w:u w:val="none"/>
                <w:szCs w:val="20"/>
                <w:highlight w:val="white"/>
                <w:rFonts w:ascii="Times New Roman" w:hAnsi="Times New Roman"/>
              </w:rPr>
              <w:fldChar w:fldCharType="separate"/>
            </w:r>
            <w:r>
              <w:rPr>
                <w:rStyle w:val="InternetLink"/>
                <w:rFonts w:ascii="Times New Roman" w:hAnsi="Times New Roman"/>
                <w:color w:val="000000"/>
                <w:sz w:val="20"/>
                <w:szCs w:val="20"/>
                <w:highlight w:val="white"/>
                <w:u w:val="none"/>
              </w:rPr>
              <w:t>8.10</w:t>
            </w:r>
            <w:r>
              <w:rPr>
                <w:rStyle w:val="InternetLink"/>
                <w:sz w:val="20"/>
                <w:u w:val="none"/>
                <w:szCs w:val="20"/>
                <w:highlight w:val="white"/>
                <w:rFonts w:ascii="Times New Roman" w:hAnsi="Times New Roman"/>
              </w:rPr>
              <w:fldChar w:fldCharType="end"/>
            </w:r>
            <w:r>
              <w:rPr>
                <w:rFonts w:ascii="Times New Roman" w:hAnsi="Times New Roman"/>
                <w:sz w:val="20"/>
                <w:szCs w:val="20"/>
                <w:shd w:fill="FFFFFF" w:val="clear"/>
              </w:rPr>
              <w:t>, </w:t>
            </w:r>
            <w:r>
              <w:fldChar w:fldCharType="begin"/>
            </w:r>
            <w:r>
              <w:rPr>
                <w:rStyle w:val="InternetLink"/>
                <w:sz w:val="20"/>
                <w:u w:val="none"/>
                <w:szCs w:val="20"/>
                <w:highlight w:val="white"/>
                <w:rFonts w:ascii="Times New Roman" w:hAnsi="Times New Roman"/>
              </w:rPr>
              <w:instrText> HYPERLINK "https://internet.garant.ru/" \l "/document/7134666/entry/20815"</w:instrText>
            </w:r>
            <w:r>
              <w:rPr>
                <w:rStyle w:val="InternetLink"/>
                <w:sz w:val="20"/>
                <w:u w:val="none"/>
                <w:szCs w:val="20"/>
                <w:highlight w:val="white"/>
                <w:rFonts w:ascii="Times New Roman" w:hAnsi="Times New Roman"/>
              </w:rPr>
              <w:fldChar w:fldCharType="separate"/>
            </w:r>
            <w:r>
              <w:rPr>
                <w:rStyle w:val="InternetLink"/>
                <w:rFonts w:ascii="Times New Roman" w:hAnsi="Times New Roman"/>
                <w:color w:val="000000"/>
                <w:sz w:val="20"/>
                <w:szCs w:val="20"/>
                <w:highlight w:val="white"/>
                <w:u w:val="none"/>
              </w:rPr>
              <w:t>8.15</w:t>
            </w:r>
            <w:r>
              <w:rPr>
                <w:rStyle w:val="InternetLink"/>
                <w:sz w:val="20"/>
                <w:u w:val="none"/>
                <w:szCs w:val="20"/>
                <w:highlight w:val="white"/>
                <w:rFonts w:ascii="Times New Roman" w:hAnsi="Times New Roman"/>
              </w:rPr>
              <w:fldChar w:fldCharType="end"/>
            </w:r>
            <w:r>
              <w:rPr>
                <w:rFonts w:ascii="Times New Roman" w:hAnsi="Times New Roman"/>
                <w:sz w:val="20"/>
                <w:szCs w:val="20"/>
                <w:shd w:fill="FFFFFF" w:val="clear"/>
              </w:rPr>
              <w:t>, </w:t>
            </w:r>
            <w:r>
              <w:fldChar w:fldCharType="begin"/>
            </w:r>
            <w:r>
              <w:rPr>
                <w:rStyle w:val="InternetLink"/>
                <w:sz w:val="20"/>
                <w:u w:val="none"/>
                <w:szCs w:val="20"/>
                <w:highlight w:val="white"/>
                <w:rFonts w:ascii="Times New Roman" w:hAnsi="Times New Roman"/>
              </w:rPr>
              <w:instrText> HYPERLINK "https://internet.garant.ru/" \l "/document/7134666/entry/20818"</w:instrText>
            </w:r>
            <w:r>
              <w:rPr>
                <w:rStyle w:val="InternetLink"/>
                <w:sz w:val="20"/>
                <w:u w:val="none"/>
                <w:szCs w:val="20"/>
                <w:highlight w:val="white"/>
                <w:rFonts w:ascii="Times New Roman" w:hAnsi="Times New Roman"/>
              </w:rPr>
              <w:fldChar w:fldCharType="separate"/>
            </w:r>
            <w:r>
              <w:rPr>
                <w:rStyle w:val="InternetLink"/>
                <w:rFonts w:ascii="Times New Roman" w:hAnsi="Times New Roman"/>
                <w:color w:val="000000"/>
                <w:sz w:val="20"/>
                <w:szCs w:val="20"/>
                <w:highlight w:val="white"/>
                <w:u w:val="none"/>
              </w:rPr>
              <w:t>8.18</w:t>
            </w:r>
            <w:r>
              <w:rPr>
                <w:rStyle w:val="InternetLink"/>
                <w:sz w:val="20"/>
                <w:u w:val="none"/>
                <w:szCs w:val="20"/>
                <w:highlight w:val="white"/>
                <w:rFonts w:ascii="Times New Roman" w:hAnsi="Times New Roman"/>
              </w:rPr>
              <w:fldChar w:fldCharType="end"/>
            </w:r>
            <w:r>
              <w:rPr>
                <w:rFonts w:ascii="Times New Roman" w:hAnsi="Times New Roman"/>
                <w:sz w:val="20"/>
                <w:szCs w:val="20"/>
                <w:shd w:fill="FFFFFF" w:val="clear"/>
              </w:rPr>
              <w:t>, </w:t>
            </w:r>
            <w:r>
              <w:fldChar w:fldCharType="begin"/>
            </w:r>
            <w:r>
              <w:rPr>
                <w:rStyle w:val="InternetLink"/>
                <w:sz w:val="20"/>
                <w:u w:val="none"/>
                <w:szCs w:val="20"/>
                <w:highlight w:val="white"/>
                <w:rFonts w:ascii="Times New Roman" w:hAnsi="Times New Roman"/>
              </w:rPr>
              <w:instrText> HYPERLINK "https://internet.garant.ru/" \l "/document/7134666/entry/8181"</w:instrText>
            </w:r>
            <w:r>
              <w:rPr>
                <w:rStyle w:val="InternetLink"/>
                <w:sz w:val="20"/>
                <w:u w:val="none"/>
                <w:szCs w:val="20"/>
                <w:highlight w:val="white"/>
                <w:rFonts w:ascii="Times New Roman" w:hAnsi="Times New Roman"/>
              </w:rPr>
              <w:fldChar w:fldCharType="separate"/>
            </w:r>
            <w:r>
              <w:rPr>
                <w:rStyle w:val="InternetLink"/>
                <w:rFonts w:ascii="Times New Roman" w:hAnsi="Times New Roman"/>
                <w:color w:val="000000"/>
                <w:sz w:val="20"/>
                <w:szCs w:val="20"/>
                <w:highlight w:val="white"/>
                <w:u w:val="none"/>
              </w:rPr>
              <w:t>8.18.1</w:t>
            </w:r>
            <w:r>
              <w:rPr>
                <w:rStyle w:val="InternetLink"/>
                <w:sz w:val="20"/>
                <w:u w:val="none"/>
                <w:szCs w:val="20"/>
                <w:highlight w:val="white"/>
                <w:rFonts w:ascii="Times New Roman" w:hAnsi="Times New Roman"/>
              </w:rPr>
              <w:fldChar w:fldCharType="end"/>
            </w:r>
            <w:r>
              <w:rPr>
                <w:rFonts w:ascii="Times New Roman" w:hAnsi="Times New Roman"/>
                <w:sz w:val="20"/>
                <w:szCs w:val="20"/>
                <w:shd w:fill="FFFFFF" w:val="clear"/>
              </w:rPr>
              <w:t>, </w:t>
            </w:r>
            <w:r>
              <w:fldChar w:fldCharType="begin"/>
            </w:r>
            <w:r>
              <w:rPr>
                <w:rStyle w:val="InternetLink"/>
                <w:sz w:val="20"/>
                <w:u w:val="none"/>
                <w:szCs w:val="20"/>
                <w:highlight w:val="white"/>
                <w:rFonts w:ascii="Times New Roman" w:hAnsi="Times New Roman"/>
              </w:rPr>
              <w:instrText> HYPERLINK "https://internet.garant.ru/" \l "/document/7134666/entry/821"</w:instrText>
            </w:r>
            <w:r>
              <w:rPr>
                <w:rStyle w:val="InternetLink"/>
                <w:sz w:val="20"/>
                <w:u w:val="none"/>
                <w:szCs w:val="20"/>
                <w:highlight w:val="white"/>
                <w:rFonts w:ascii="Times New Roman" w:hAnsi="Times New Roman"/>
              </w:rPr>
              <w:fldChar w:fldCharType="separate"/>
            </w:r>
            <w:r>
              <w:rPr>
                <w:rStyle w:val="InternetLink"/>
                <w:rFonts w:ascii="Times New Roman" w:hAnsi="Times New Roman"/>
                <w:color w:val="000000"/>
                <w:sz w:val="20"/>
                <w:szCs w:val="20"/>
                <w:highlight w:val="white"/>
                <w:u w:val="none"/>
              </w:rPr>
              <w:t>8.21</w:t>
            </w:r>
            <w:r>
              <w:rPr>
                <w:rStyle w:val="InternetLink"/>
                <w:sz w:val="20"/>
                <w:u w:val="none"/>
                <w:szCs w:val="20"/>
                <w:highlight w:val="white"/>
                <w:rFonts w:ascii="Times New Roman" w:hAnsi="Times New Roman"/>
              </w:rPr>
              <w:fldChar w:fldCharType="end"/>
            </w:r>
            <w:r>
              <w:rPr>
                <w:rFonts w:ascii="Times New Roman" w:hAnsi="Times New Roman"/>
                <w:sz w:val="20"/>
                <w:szCs w:val="20"/>
                <w:shd w:fill="FFFFFF" w:val="clear"/>
              </w:rPr>
              <w:t>, </w:t>
            </w:r>
            <w:r>
              <w:fldChar w:fldCharType="begin"/>
            </w:r>
            <w:r>
              <w:rPr>
                <w:rStyle w:val="InternetLink"/>
                <w:sz w:val="20"/>
                <w:u w:val="none"/>
                <w:szCs w:val="20"/>
                <w:highlight w:val="white"/>
                <w:rFonts w:ascii="Times New Roman" w:hAnsi="Times New Roman"/>
              </w:rPr>
              <w:instrText> HYPERLINK "https://internet.garant.ru/" \l "/document/7134666/entry/822"</w:instrText>
            </w:r>
            <w:r>
              <w:rPr>
                <w:rStyle w:val="InternetLink"/>
                <w:sz w:val="20"/>
                <w:u w:val="none"/>
                <w:szCs w:val="20"/>
                <w:highlight w:val="white"/>
                <w:rFonts w:ascii="Times New Roman" w:hAnsi="Times New Roman"/>
              </w:rPr>
              <w:fldChar w:fldCharType="separate"/>
            </w:r>
            <w:r>
              <w:rPr>
                <w:rStyle w:val="InternetLink"/>
                <w:rFonts w:ascii="Times New Roman" w:hAnsi="Times New Roman"/>
                <w:color w:val="000000"/>
                <w:sz w:val="20"/>
                <w:szCs w:val="20"/>
                <w:highlight w:val="white"/>
                <w:u w:val="none"/>
              </w:rPr>
              <w:t>8.22</w:t>
            </w:r>
            <w:r>
              <w:rPr>
                <w:rStyle w:val="InternetLink"/>
                <w:sz w:val="20"/>
                <w:u w:val="none"/>
                <w:szCs w:val="20"/>
                <w:highlight w:val="white"/>
                <w:rFonts w:ascii="Times New Roman" w:hAnsi="Times New Roman"/>
              </w:rPr>
              <w:fldChar w:fldCharType="end"/>
            </w:r>
            <w:r>
              <w:rPr>
                <w:rFonts w:ascii="Times New Roman" w:hAnsi="Times New Roman"/>
                <w:sz w:val="20"/>
                <w:szCs w:val="20"/>
                <w:shd w:fill="FFFFFF" w:val="clear"/>
              </w:rPr>
              <w:t>, </w:t>
            </w:r>
            <w:r>
              <w:fldChar w:fldCharType="begin"/>
            </w:r>
            <w:r>
              <w:rPr>
                <w:rStyle w:val="InternetLink"/>
                <w:sz w:val="20"/>
                <w:u w:val="none"/>
                <w:szCs w:val="20"/>
                <w:highlight w:val="white"/>
                <w:rFonts w:ascii="Times New Roman" w:hAnsi="Times New Roman"/>
              </w:rPr>
              <w:instrText> HYPERLINK "https://internet.garant.ru/" \l "/document/7134666/entry/91"</w:instrText>
            </w:r>
            <w:r>
              <w:rPr>
                <w:rStyle w:val="InternetLink"/>
                <w:sz w:val="20"/>
                <w:u w:val="none"/>
                <w:szCs w:val="20"/>
                <w:highlight w:val="white"/>
                <w:rFonts w:ascii="Times New Roman" w:hAnsi="Times New Roman"/>
              </w:rPr>
              <w:fldChar w:fldCharType="separate"/>
            </w:r>
            <w:r>
              <w:rPr>
                <w:rStyle w:val="InternetLink"/>
                <w:rFonts w:ascii="Times New Roman" w:hAnsi="Times New Roman"/>
                <w:color w:val="000000"/>
                <w:sz w:val="20"/>
                <w:szCs w:val="20"/>
                <w:highlight w:val="white"/>
                <w:u w:val="none"/>
              </w:rPr>
              <w:t>9.1 - 9.3</w:t>
            </w:r>
            <w:r>
              <w:rPr>
                <w:rStyle w:val="InternetLink"/>
                <w:sz w:val="20"/>
                <w:u w:val="none"/>
                <w:szCs w:val="20"/>
                <w:highlight w:val="white"/>
                <w:rFonts w:ascii="Times New Roman" w:hAnsi="Times New Roman"/>
              </w:rPr>
              <w:fldChar w:fldCharType="end"/>
            </w:r>
            <w:r>
              <w:rPr>
                <w:rFonts w:ascii="Times New Roman" w:hAnsi="Times New Roman"/>
                <w:sz w:val="20"/>
                <w:szCs w:val="20"/>
                <w:shd w:fill="FFFFFF" w:val="clear"/>
              </w:rPr>
              <w:t>, </w:t>
            </w:r>
            <w:r>
              <w:fldChar w:fldCharType="begin"/>
            </w:r>
            <w:r>
              <w:rPr>
                <w:rStyle w:val="InternetLink"/>
                <w:sz w:val="20"/>
                <w:u w:val="none"/>
                <w:szCs w:val="20"/>
                <w:highlight w:val="white"/>
                <w:rFonts w:ascii="Times New Roman" w:hAnsi="Times New Roman"/>
              </w:rPr>
              <w:instrText> HYPERLINK "https://internet.garant.ru/" \l "/document/7134666/entry/101"</w:instrText>
            </w:r>
            <w:r>
              <w:rPr>
                <w:rStyle w:val="InternetLink"/>
                <w:sz w:val="20"/>
                <w:u w:val="none"/>
                <w:szCs w:val="20"/>
                <w:highlight w:val="white"/>
                <w:rFonts w:ascii="Times New Roman" w:hAnsi="Times New Roman"/>
              </w:rPr>
              <w:fldChar w:fldCharType="separate"/>
            </w:r>
            <w:r>
              <w:rPr>
                <w:rStyle w:val="InternetLink"/>
                <w:rFonts w:ascii="Times New Roman" w:hAnsi="Times New Roman"/>
                <w:color w:val="000000"/>
                <w:sz w:val="20"/>
                <w:szCs w:val="20"/>
                <w:highlight w:val="white"/>
                <w:u w:val="none"/>
              </w:rPr>
              <w:t>10.1</w:t>
            </w:r>
            <w:r>
              <w:rPr>
                <w:rStyle w:val="InternetLink"/>
                <w:sz w:val="20"/>
                <w:u w:val="none"/>
                <w:szCs w:val="20"/>
                <w:highlight w:val="white"/>
                <w:rFonts w:ascii="Times New Roman" w:hAnsi="Times New Roman"/>
              </w:rPr>
              <w:fldChar w:fldCharType="end"/>
            </w:r>
            <w:r>
              <w:rPr>
                <w:rFonts w:ascii="Times New Roman" w:hAnsi="Times New Roman"/>
                <w:sz w:val="20"/>
                <w:szCs w:val="20"/>
                <w:shd w:fill="FFFFFF" w:val="clear"/>
              </w:rPr>
              <w:t>, </w:t>
            </w:r>
            <w:r>
              <w:fldChar w:fldCharType="begin"/>
            </w:r>
            <w:r>
              <w:rPr>
                <w:rStyle w:val="InternetLink"/>
                <w:sz w:val="20"/>
                <w:u w:val="none"/>
                <w:szCs w:val="20"/>
                <w:highlight w:val="white"/>
                <w:rFonts w:ascii="Times New Roman" w:hAnsi="Times New Roman"/>
              </w:rPr>
              <w:instrText> HYPERLINK "https://internet.garant.ru/" \l "/document/7134666/entry/102"</w:instrText>
            </w:r>
            <w:r>
              <w:rPr>
                <w:rStyle w:val="InternetLink"/>
                <w:sz w:val="20"/>
                <w:u w:val="none"/>
                <w:szCs w:val="20"/>
                <w:highlight w:val="white"/>
                <w:rFonts w:ascii="Times New Roman" w:hAnsi="Times New Roman"/>
              </w:rPr>
              <w:fldChar w:fldCharType="separate"/>
            </w:r>
            <w:r>
              <w:rPr>
                <w:rStyle w:val="InternetLink"/>
                <w:rFonts w:ascii="Times New Roman" w:hAnsi="Times New Roman"/>
                <w:color w:val="000000"/>
                <w:sz w:val="20"/>
                <w:szCs w:val="20"/>
                <w:highlight w:val="white"/>
                <w:u w:val="none"/>
              </w:rPr>
              <w:t>10.2</w:t>
            </w:r>
            <w:r>
              <w:rPr>
                <w:rStyle w:val="InternetLink"/>
                <w:sz w:val="20"/>
                <w:u w:val="none"/>
                <w:szCs w:val="20"/>
                <w:highlight w:val="white"/>
                <w:rFonts w:ascii="Times New Roman" w:hAnsi="Times New Roman"/>
              </w:rPr>
              <w:fldChar w:fldCharType="end"/>
            </w:r>
            <w:r>
              <w:rPr>
                <w:rFonts w:ascii="Times New Roman" w:hAnsi="Times New Roman"/>
                <w:sz w:val="20"/>
                <w:szCs w:val="20"/>
                <w:shd w:fill="FFFFFF" w:val="clear"/>
              </w:rPr>
              <w:t>, </w:t>
            </w:r>
            <w:r>
              <w:fldChar w:fldCharType="begin"/>
            </w:r>
            <w:r>
              <w:rPr>
                <w:rStyle w:val="InternetLink"/>
                <w:sz w:val="20"/>
                <w:u w:val="none"/>
                <w:szCs w:val="20"/>
                <w:highlight w:val="white"/>
                <w:rFonts w:ascii="Times New Roman" w:hAnsi="Times New Roman"/>
              </w:rPr>
              <w:instrText> HYPERLINK "https://internet.garant.ru/" \l "/document/7134666/entry/1116"</w:instrText>
            </w:r>
            <w:r>
              <w:rPr>
                <w:rStyle w:val="InternetLink"/>
                <w:sz w:val="20"/>
                <w:u w:val="none"/>
                <w:szCs w:val="20"/>
                <w:highlight w:val="white"/>
                <w:rFonts w:ascii="Times New Roman" w:hAnsi="Times New Roman"/>
              </w:rPr>
              <w:fldChar w:fldCharType="separate"/>
            </w:r>
            <w:r>
              <w:rPr>
                <w:rStyle w:val="InternetLink"/>
                <w:rFonts w:ascii="Times New Roman" w:hAnsi="Times New Roman"/>
                <w:color w:val="000000"/>
                <w:sz w:val="20"/>
                <w:szCs w:val="20"/>
                <w:highlight w:val="white"/>
                <w:u w:val="none"/>
              </w:rPr>
              <w:t>11.16</w:t>
            </w:r>
            <w:r>
              <w:rPr>
                <w:rStyle w:val="InternetLink"/>
                <w:sz w:val="20"/>
                <w:u w:val="none"/>
                <w:szCs w:val="20"/>
                <w:highlight w:val="white"/>
                <w:rFonts w:ascii="Times New Roman" w:hAnsi="Times New Roman"/>
              </w:rPr>
              <w:fldChar w:fldCharType="end"/>
            </w:r>
            <w:r>
              <w:rPr>
                <w:rFonts w:ascii="Times New Roman" w:hAnsi="Times New Roman"/>
                <w:sz w:val="20"/>
                <w:szCs w:val="20"/>
                <w:shd w:fill="FFFFFF" w:val="clear"/>
              </w:rPr>
              <w:t>, </w:t>
            </w:r>
            <w:r>
              <w:fldChar w:fldCharType="begin"/>
            </w:r>
            <w:r>
              <w:rPr>
                <w:rStyle w:val="InternetLink"/>
                <w:sz w:val="20"/>
                <w:u w:val="none"/>
                <w:szCs w:val="20"/>
                <w:highlight w:val="white"/>
                <w:rFonts w:ascii="Times New Roman" w:hAnsi="Times New Roman"/>
              </w:rPr>
              <w:instrText> HYPERLINK "https://internet.garant.ru/" \l "/document/7134666/entry/121"</w:instrText>
            </w:r>
            <w:r>
              <w:rPr>
                <w:rStyle w:val="InternetLink"/>
                <w:sz w:val="20"/>
                <w:u w:val="none"/>
                <w:szCs w:val="20"/>
                <w:highlight w:val="white"/>
                <w:rFonts w:ascii="Times New Roman" w:hAnsi="Times New Roman"/>
              </w:rPr>
              <w:fldChar w:fldCharType="separate"/>
            </w:r>
            <w:r>
              <w:rPr>
                <w:rStyle w:val="InternetLink"/>
                <w:rFonts w:ascii="Times New Roman" w:hAnsi="Times New Roman"/>
                <w:color w:val="000000"/>
                <w:sz w:val="20"/>
                <w:szCs w:val="20"/>
                <w:highlight w:val="white"/>
                <w:u w:val="none"/>
              </w:rPr>
              <w:t>12.1</w:t>
            </w:r>
            <w:r>
              <w:rPr>
                <w:rStyle w:val="InternetLink"/>
                <w:sz w:val="20"/>
                <w:u w:val="none"/>
                <w:szCs w:val="20"/>
                <w:highlight w:val="white"/>
                <w:rFonts w:ascii="Times New Roman" w:hAnsi="Times New Roman"/>
              </w:rPr>
              <w:fldChar w:fldCharType="end"/>
            </w:r>
            <w:r>
              <w:rPr>
                <w:rFonts w:ascii="Times New Roman" w:hAnsi="Times New Roman"/>
                <w:sz w:val="20"/>
                <w:szCs w:val="20"/>
                <w:shd w:fill="FFFFFF" w:val="clear"/>
              </w:rPr>
              <w:t>, </w:t>
            </w:r>
            <w:r>
              <w:fldChar w:fldCharType="begin"/>
            </w:r>
            <w:r>
              <w:rPr>
                <w:rStyle w:val="InternetLink"/>
                <w:sz w:val="20"/>
                <w:u w:val="none"/>
                <w:szCs w:val="20"/>
                <w:highlight w:val="white"/>
                <w:rFonts w:ascii="Times New Roman" w:hAnsi="Times New Roman"/>
              </w:rPr>
              <w:instrText> HYPERLINK "https://internet.garant.ru/" \l "/document/7134666/entry/201233"</w:instrText>
            </w:r>
            <w:r>
              <w:rPr>
                <w:rStyle w:val="InternetLink"/>
                <w:sz w:val="20"/>
                <w:u w:val="none"/>
                <w:szCs w:val="20"/>
                <w:highlight w:val="white"/>
                <w:rFonts w:ascii="Times New Roman" w:hAnsi="Times New Roman"/>
              </w:rPr>
              <w:fldChar w:fldCharType="separate"/>
            </w:r>
            <w:r>
              <w:rPr>
                <w:rStyle w:val="InternetLink"/>
                <w:rFonts w:ascii="Times New Roman" w:hAnsi="Times New Roman"/>
                <w:color w:val="000000"/>
                <w:sz w:val="20"/>
                <w:szCs w:val="20"/>
                <w:highlight w:val="white"/>
                <w:u w:val="none"/>
              </w:rPr>
              <w:t>пунктами 3 - 5 статьи 12.3</w:t>
            </w:r>
            <w:r>
              <w:rPr>
                <w:rStyle w:val="InternetLink"/>
                <w:sz w:val="20"/>
                <w:u w:val="none"/>
                <w:szCs w:val="20"/>
                <w:highlight w:val="white"/>
                <w:rFonts w:ascii="Times New Roman" w:hAnsi="Times New Roman"/>
              </w:rPr>
              <w:fldChar w:fldCharType="end"/>
            </w:r>
            <w:r>
              <w:rPr>
                <w:rFonts w:ascii="Times New Roman" w:hAnsi="Times New Roman"/>
                <w:sz w:val="20"/>
                <w:szCs w:val="20"/>
                <w:shd w:fill="FFFFFF" w:val="clear"/>
              </w:rPr>
              <w:t>, </w:t>
            </w:r>
            <w:r>
              <w:fldChar w:fldCharType="begin"/>
            </w:r>
            <w:r>
              <w:rPr>
                <w:rStyle w:val="InternetLink"/>
                <w:sz w:val="20"/>
                <w:u w:val="none"/>
                <w:szCs w:val="20"/>
                <w:highlight w:val="white"/>
                <w:rFonts w:ascii="Times New Roman" w:hAnsi="Times New Roman"/>
              </w:rPr>
              <w:instrText> HYPERLINK "https://internet.garant.ru/" \l "/document/7134666/entry/20124"</w:instrText>
            </w:r>
            <w:r>
              <w:rPr>
                <w:rStyle w:val="InternetLink"/>
                <w:sz w:val="20"/>
                <w:u w:val="none"/>
                <w:szCs w:val="20"/>
                <w:highlight w:val="white"/>
                <w:rFonts w:ascii="Times New Roman" w:hAnsi="Times New Roman"/>
              </w:rPr>
              <w:fldChar w:fldCharType="separate"/>
            </w:r>
            <w:r>
              <w:rPr>
                <w:rStyle w:val="InternetLink"/>
                <w:rFonts w:ascii="Times New Roman" w:hAnsi="Times New Roman"/>
                <w:color w:val="000000"/>
                <w:sz w:val="20"/>
                <w:szCs w:val="20"/>
                <w:highlight w:val="white"/>
                <w:u w:val="none"/>
              </w:rPr>
              <w:t>статьи 12.4</w:t>
            </w:r>
            <w:r>
              <w:rPr>
                <w:rStyle w:val="InternetLink"/>
                <w:sz w:val="20"/>
                <w:u w:val="none"/>
                <w:szCs w:val="20"/>
                <w:highlight w:val="white"/>
                <w:rFonts w:ascii="Times New Roman" w:hAnsi="Times New Roman"/>
              </w:rPr>
              <w:fldChar w:fldCharType="end"/>
            </w:r>
            <w:r>
              <w:rPr>
                <w:rFonts w:ascii="Times New Roman" w:hAnsi="Times New Roman"/>
                <w:sz w:val="20"/>
                <w:szCs w:val="20"/>
                <w:shd w:fill="FFFFFF" w:val="clear"/>
              </w:rPr>
              <w:t>, </w:t>
            </w:r>
            <w:r>
              <w:fldChar w:fldCharType="begin"/>
            </w:r>
            <w:r>
              <w:rPr>
                <w:rStyle w:val="InternetLink"/>
                <w:sz w:val="20"/>
                <w:u w:val="none"/>
                <w:szCs w:val="20"/>
                <w:highlight w:val="white"/>
                <w:rFonts w:ascii="Times New Roman" w:hAnsi="Times New Roman"/>
              </w:rPr>
              <w:instrText> HYPERLINK "https://internet.garant.ru/" \l "/document/7134666/entry/20126"</w:instrText>
            </w:r>
            <w:r>
              <w:rPr>
                <w:rStyle w:val="InternetLink"/>
                <w:sz w:val="20"/>
                <w:u w:val="none"/>
                <w:szCs w:val="20"/>
                <w:highlight w:val="white"/>
                <w:rFonts w:ascii="Times New Roman" w:hAnsi="Times New Roman"/>
              </w:rPr>
              <w:fldChar w:fldCharType="separate"/>
            </w:r>
            <w:r>
              <w:rPr>
                <w:rStyle w:val="InternetLink"/>
                <w:rFonts w:ascii="Times New Roman" w:hAnsi="Times New Roman"/>
                <w:color w:val="000000"/>
                <w:sz w:val="20"/>
                <w:szCs w:val="20"/>
                <w:highlight w:val="white"/>
                <w:u w:val="none"/>
              </w:rPr>
              <w:t>12.6</w:t>
            </w:r>
            <w:r>
              <w:rPr>
                <w:rStyle w:val="InternetLink"/>
                <w:sz w:val="20"/>
                <w:u w:val="none"/>
                <w:szCs w:val="20"/>
                <w:highlight w:val="white"/>
                <w:rFonts w:ascii="Times New Roman" w:hAnsi="Times New Roman"/>
              </w:rPr>
              <w:fldChar w:fldCharType="end"/>
            </w:r>
            <w:r>
              <w:rPr>
                <w:rFonts w:ascii="Times New Roman" w:hAnsi="Times New Roman"/>
                <w:sz w:val="20"/>
                <w:szCs w:val="20"/>
                <w:shd w:fill="FFFFFF" w:val="clear"/>
              </w:rPr>
              <w:t> </w:t>
            </w:r>
          </w:p>
          <w:p>
            <w:pPr>
              <w:pStyle w:val="Normal"/>
              <w:jc w:val="both"/>
              <w:rPr>
                <w:rFonts w:ascii="Times New Roman" w:hAnsi="Times New Roman"/>
                <w:sz w:val="20"/>
                <w:szCs w:val="20"/>
                <w:highlight w:val="white"/>
              </w:rPr>
            </w:pPr>
            <w:r>
              <w:rPr>
                <w:rFonts w:ascii="Times New Roman" w:hAnsi="Times New Roman"/>
                <w:sz w:val="20"/>
                <w:szCs w:val="20"/>
                <w:highlight w:val="white"/>
              </w:rPr>
            </w:r>
          </w:p>
          <w:p>
            <w:pPr>
              <w:pStyle w:val="Normal"/>
              <w:jc w:val="both"/>
              <w:rPr>
                <w:rFonts w:ascii="Times New Roman" w:hAnsi="Times New Roman" w:cs="PT Serif;Times New Roman"/>
                <w:color w:val="22272F"/>
                <w:sz w:val="20"/>
                <w:szCs w:val="20"/>
                <w:highlight w:val="white"/>
              </w:rPr>
            </w:pPr>
            <w:r>
              <w:rPr>
                <w:rFonts w:eastAsia="PT Serif;Times New Roman" w:cs="PT Serif;Times New Roman" w:ascii="Times New Roman" w:hAnsi="Times New Roman"/>
                <w:color w:val="22272F"/>
                <w:sz w:val="20"/>
                <w:szCs w:val="20"/>
                <w:highlight w:val="white"/>
              </w:rPr>
              <w:t xml:space="preserve"> </w:t>
            </w:r>
            <w:r>
              <w:rPr>
                <w:rFonts w:cs="PT Serif;Times New Roman" w:ascii="Times New Roman" w:hAnsi="Times New Roman"/>
                <w:color w:val="22272F"/>
                <w:sz w:val="20"/>
                <w:szCs w:val="20"/>
                <w:highlight w:val="white"/>
              </w:rPr>
              <w:t> </w:t>
            </w:r>
          </w:p>
        </w:tc>
      </w:tr>
    </w:tbl>
    <w:p>
      <w:pPr>
        <w:pStyle w:val="Normal"/>
        <w:rPr/>
      </w:pPr>
      <w:r>
        <w:rPr/>
      </w:r>
    </w:p>
    <w:sectPr>
      <w:type w:val="nextPage"/>
      <w:pgSz w:w="11906" w:h="16838"/>
      <w:pgMar w:left="1701" w:right="850" w:header="0" w:top="1134" w:footer="0" w:bottom="1134" w:gutter="0"/>
      <w:pgNumType w:fmt="decimal"/>
      <w:formProt w:val="false"/>
      <w:textDirection w:val="lrTb"/>
      <w:docGrid w:type="default" w:linePitch="36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Times New Roman">
    <w:charset w:val="cc"/>
    <w:family w:val="roman"/>
    <w:pitch w:val="variable"/>
  </w:font>
  <w:font w:name="Calibri">
    <w:charset w:val="cc"/>
    <w:family w:val="roman"/>
    <w:pitch w:val="variable"/>
  </w:font>
  <w:font w:name="AG Souvenir">
    <w:charset w:val="cc"/>
    <w:family w:val="roman"/>
    <w:pitch w:val="variable"/>
  </w:font>
  <w:font w:name="Cambria">
    <w:charset w:val="cc"/>
    <w:family w:val="roman"/>
    <w:pitch w:val="variable"/>
  </w:font>
  <w:font w:name="Arial">
    <w:charset w:val="cc"/>
    <w:family w:val="roman"/>
    <w:pitch w:val="variable"/>
  </w:font>
  <w:font w:name="Tahoma">
    <w:charset w:val="cc"/>
    <w:family w:val="roman"/>
    <w:pitch w:val="variable"/>
  </w:font>
  <w:font w:name="Courier New">
    <w:charset w:val="cc"/>
    <w:family w:val="roman"/>
    <w:pitch w:val="variable"/>
  </w:font>
  <w:font w:name="Trebuchet MS">
    <w:charset w:val="cc"/>
    <w:family w:val="roman"/>
    <w:pitch w:val="variable"/>
  </w:font>
  <w:font w:name="Arial Narrow">
    <w:charset w:val="cc"/>
    <w:family w:val="roman"/>
    <w:pitch w:val="variable"/>
  </w:font>
  <w:font w:name="Times New Roman CYR">
    <w:charset w:val="cc"/>
    <w:family w:val="roman"/>
    <w:pitch w:val="variable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>
  <w:abstractNum w:abstractNumId="1"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lvl w:ilvl="0">
      <w:start w:val="1"/>
      <w:numFmt w:val="none"/>
      <w:suff w:val="nothing"/>
      <w:lvlText w:val=""/>
      <w:lvlJc w:val="left"/>
      <w:pPr>
        <w:ind w:left="0" w:hanging="0"/>
      </w:pPr>
    </w:lvl>
    <w:lvl w:ilvl="1">
      <w:start w:val="1"/>
      <w:numFmt w:val="none"/>
      <w:suff w:val="nothing"/>
      <w:lvlText w:val=""/>
      <w:lvlJc w:val="left"/>
      <w:pPr>
        <w:ind w:left="0" w:hanging="0"/>
      </w:pPr>
    </w:lvl>
    <w:lvl w:ilvl="2">
      <w:start w:val="1"/>
      <w:numFmt w:val="none"/>
      <w:suff w:val="nothing"/>
      <w:lvlText w:val=""/>
      <w:lvlJc w:val="left"/>
      <w:pPr>
        <w:ind w:left="0" w:hanging="0"/>
      </w:pPr>
    </w:lvl>
    <w:lvl w:ilvl="3">
      <w:start w:val="1"/>
      <w:numFmt w:val="none"/>
      <w:suff w:val="nothing"/>
      <w:lvlText w:val=""/>
      <w:lvlJc w:val="left"/>
      <w:pPr>
        <w:ind w:left="0" w:hanging="0"/>
      </w:pPr>
    </w:lvl>
    <w:lvl w:ilvl="4">
      <w:start w:val="1"/>
      <w:numFmt w:val="none"/>
      <w:suff w:val="nothing"/>
      <w:lvlText w:val=""/>
      <w:lvlJc w:val="left"/>
      <w:pPr>
        <w:ind w:left="0" w:hanging="0"/>
      </w:pPr>
    </w:lvl>
    <w:lvl w:ilvl="5">
      <w:start w:val="1"/>
      <w:numFmt w:val="none"/>
      <w:suff w:val="nothing"/>
      <w:lvlText w:val=""/>
      <w:lvlJc w:val="left"/>
      <w:pPr>
        <w:ind w:left="0" w:hanging="0"/>
      </w:pPr>
    </w:lvl>
    <w:lvl w:ilvl="6">
      <w:start w:val="1"/>
      <w:numFmt w:val="none"/>
      <w:suff w:val="nothing"/>
      <w:lvlText w:val=""/>
      <w:lvlJc w:val="left"/>
      <w:pPr>
        <w:ind w:left="0" w:hanging="0"/>
      </w:pPr>
    </w:lvl>
    <w:lvl w:ilvl="7">
      <w:start w:val="1"/>
      <w:numFmt w:val="none"/>
      <w:suff w:val="nothing"/>
      <w:lvlText w:val=""/>
      <w:lvlJc w:val="left"/>
      <w:pPr>
        <w:ind w:left="0" w:hanging="0"/>
      </w:pPr>
    </w:lvl>
    <w:lvl w:ilvl="8">
      <w:start w:val="1"/>
      <w:numFmt w:val="none"/>
      <w:suff w:val="nothing"/>
      <w:lvlText w:val=""/>
      <w:lvlJc w:val="left"/>
      <w:pPr>
        <w:ind w:left="0" w:hanging="0"/>
      </w:pPr>
    </w:lvl>
  </w:abstractNum>
  <w:num w:numId="1">
    <w:abstractNumId w:val="1"/>
  </w:num>
  <w:num w:numId="2">
    <w:abstractNumId w:val="2"/>
  </w:num>
</w:numbering>
</file>

<file path=word/settings.xml><?xml version="1.0" encoding="utf-8"?>
<w:settings xmlns:w="http://schemas.openxmlformats.org/wordprocessingml/2006/main">
  <w:zoom w:percent="100"/>
  <w:defaultTabStop w:val="708"/>
  <w:compat/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Cs w:val="22"/>
        <w:lang w:val="ru-RU" w:eastAsia="en-US" w:bidi="ar-SA"/>
      </w:rPr>
    </w:rPrDefault>
    <w:pPrDefault>
      <w:pPr/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0" w:qFormat="1"/>
    <w:lsdException w:name="page number" w:uiPriority="0"/>
    <w:lsdException w:name="List" w:uiPriority="0"/>
    <w:lsdException w:name="Title" w:uiPriority="0" w:semiHidden="0" w:unhideWhenUsed="0" w:qFormat="1"/>
    <w:lsdException w:name="Default Paragraph Font" w:uiPriority="1"/>
    <w:lsdException w:name="Body Text" w:uiPriority="0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HTML Preformatted" w:uiPriority="0"/>
    <w:lsdException w:name="Table Grid" w:uiPriority="59" w:semiHidden="0" w:unhideWhenUsed="0"/>
    <w:lsdException w:name="Placeholder Text" w:unhideWhenUsed="0"/>
    <w:lsdException w:name="No Spacing" w:uiPriority="0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eb166e"/>
    <w:pPr>
      <w:widowControl/>
      <w:bidi w:val="0"/>
      <w:spacing w:lineRule="auto" w:line="276"/>
      <w:jc w:val="center"/>
    </w:pPr>
    <w:rPr>
      <w:rFonts w:ascii="Calibri" w:hAnsi="Calibri" w:eastAsia="Calibri" w:cs="" w:asciiTheme="minorHAnsi" w:cstheme="minorBidi" w:eastAsiaTheme="minorHAnsi" w:hAnsiTheme="minorHAnsi"/>
      <w:color w:val="auto"/>
      <w:kern w:val="0"/>
      <w:sz w:val="22"/>
      <w:szCs w:val="22"/>
      <w:lang w:val="ru-RU" w:eastAsia="en-US" w:bidi="ar-SA"/>
    </w:rPr>
  </w:style>
  <w:style w:type="paragraph" w:styleId="Heading1">
    <w:name w:val="Heading 1"/>
    <w:basedOn w:val="Normal"/>
    <w:next w:val="Normal"/>
    <w:link w:val="10"/>
    <w:uiPriority w:val="9"/>
    <w:qFormat/>
    <w:rsid w:val="006e3ba1"/>
    <w:pPr>
      <w:keepNext w:val="true"/>
      <w:spacing w:lineRule="exact" w:line="220"/>
      <w:outlineLvl w:val="0"/>
    </w:pPr>
    <w:rPr>
      <w:rFonts w:ascii="AG Souvenir" w:hAnsi="AG Souvenir" w:eastAsia="Times New Roman" w:cs="Times New Roman"/>
      <w:b/>
      <w:spacing w:val="38"/>
      <w:sz w:val="28"/>
      <w:szCs w:val="20"/>
      <w:lang w:eastAsia="ru-RU"/>
    </w:rPr>
  </w:style>
  <w:style w:type="paragraph" w:styleId="Heading2">
    <w:name w:val="Heading 2"/>
    <w:basedOn w:val="Normal"/>
    <w:next w:val="Normal"/>
    <w:link w:val="20"/>
    <w:uiPriority w:val="99"/>
    <w:unhideWhenUsed/>
    <w:qFormat/>
    <w:rsid w:val="002530cf"/>
    <w:pPr>
      <w:keepNext w:val="true"/>
      <w:keepLines/>
      <w:spacing w:before="200" w:after="0"/>
      <w:jc w:val="left"/>
      <w:outlineLvl w:val="1"/>
    </w:pPr>
    <w:rPr>
      <w:rFonts w:ascii="Cambria" w:hAnsi="Cambria" w:eastAsia="" w:cs="" w:asciiTheme="majorHAnsi" w:cstheme="majorBidi" w:eastAsiaTheme="majorEastAsia" w:hAnsiTheme="majorHAnsi"/>
      <w:b/>
      <w:bCs/>
      <w:color w:val="4F81BD" w:themeColor="accent1"/>
      <w:sz w:val="26"/>
      <w:szCs w:val="26"/>
      <w:lang w:eastAsia="ru-RU"/>
    </w:rPr>
  </w:style>
  <w:style w:type="paragraph" w:styleId="Heading3">
    <w:name w:val="Heading 3"/>
    <w:basedOn w:val="Normal"/>
    <w:link w:val="30"/>
    <w:uiPriority w:val="9"/>
    <w:unhideWhenUsed/>
    <w:qFormat/>
    <w:rsid w:val="0042395e"/>
    <w:pPr>
      <w:spacing w:lineRule="auto" w:line="240" w:before="0" w:after="150"/>
      <w:jc w:val="left"/>
      <w:outlineLvl w:val="2"/>
    </w:pPr>
    <w:rPr>
      <w:rFonts w:ascii="Times New Roman" w:hAnsi="Times New Roman" w:eastAsia="Times New Roman" w:cs="Times New Roman"/>
      <w:sz w:val="27"/>
      <w:szCs w:val="27"/>
      <w:lang w:eastAsia="ru-RU"/>
    </w:rPr>
  </w:style>
  <w:style w:type="paragraph" w:styleId="Heading4">
    <w:name w:val="Heading 4"/>
    <w:basedOn w:val="Normal"/>
    <w:next w:val="Normal"/>
    <w:link w:val="40"/>
    <w:uiPriority w:val="9"/>
    <w:semiHidden/>
    <w:unhideWhenUsed/>
    <w:qFormat/>
    <w:rsid w:val="001806af"/>
    <w:pPr>
      <w:keepNext w:val="true"/>
      <w:keepLines/>
      <w:spacing w:before="200" w:after="0"/>
      <w:outlineLvl w:val="3"/>
    </w:pPr>
    <w:rPr>
      <w:rFonts w:ascii="Cambria" w:hAnsi="Cambria" w:eastAsia="" w:cs="" w:asciiTheme="majorHAnsi" w:cstheme="majorBidi" w:eastAsiaTheme="majorEastAsia" w:hAnsiTheme="majorHAns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50"/>
    <w:uiPriority w:val="9"/>
    <w:semiHidden/>
    <w:unhideWhenUsed/>
    <w:qFormat/>
    <w:rsid w:val="00811cbc"/>
    <w:pPr>
      <w:keepNext w:val="true"/>
      <w:keepLines/>
      <w:spacing w:before="200" w:after="0"/>
      <w:jc w:val="left"/>
      <w:outlineLvl w:val="4"/>
    </w:pPr>
    <w:rPr>
      <w:rFonts w:ascii="Cambria" w:hAnsi="Cambria" w:eastAsia="" w:cs="" w:asciiTheme="majorHAnsi" w:cstheme="majorBidi" w:eastAsiaTheme="majorEastAsia" w:hAnsiTheme="majorHAnsi"/>
      <w:color w:val="243F60" w:themeColor="accent1" w:themeShade="7f"/>
      <w:lang w:eastAsia="ru-RU"/>
    </w:rPr>
  </w:style>
  <w:style w:type="paragraph" w:styleId="Heading6">
    <w:name w:val="Heading 6"/>
    <w:basedOn w:val="Normal"/>
    <w:link w:val="60"/>
    <w:uiPriority w:val="9"/>
    <w:semiHidden/>
    <w:unhideWhenUsed/>
    <w:qFormat/>
    <w:rsid w:val="0042395e"/>
    <w:pPr>
      <w:spacing w:lineRule="auto" w:line="240" w:before="0" w:after="150"/>
      <w:jc w:val="left"/>
      <w:outlineLvl w:val="5"/>
    </w:pPr>
    <w:rPr>
      <w:rFonts w:ascii="Times New Roman" w:hAnsi="Times New Roman" w:eastAsia="Times New Roman" w:cs="Times New Roman"/>
      <w:sz w:val="18"/>
      <w:szCs w:val="18"/>
      <w:lang w:eastAsia="ru-RU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1" w:customStyle="1">
    <w:name w:val="Заголовок 1 Знак"/>
    <w:basedOn w:val="DefaultParagraphFont"/>
    <w:link w:val="1"/>
    <w:uiPriority w:val="9"/>
    <w:qFormat/>
    <w:rsid w:val="006e3ba1"/>
    <w:rPr>
      <w:rFonts w:ascii="AG Souvenir" w:hAnsi="AG Souvenir" w:eastAsia="Times New Roman" w:cs="Times New Roman"/>
      <w:b/>
      <w:spacing w:val="38"/>
      <w:sz w:val="28"/>
      <w:szCs w:val="20"/>
      <w:lang w:eastAsia="ru-RU"/>
    </w:rPr>
  </w:style>
  <w:style w:type="character" w:styleId="2" w:customStyle="1">
    <w:name w:val="Заголовок 2 Знак"/>
    <w:basedOn w:val="DefaultParagraphFont"/>
    <w:link w:val="2"/>
    <w:uiPriority w:val="99"/>
    <w:qFormat/>
    <w:rsid w:val="002530cf"/>
    <w:rPr>
      <w:rFonts w:ascii="Cambria" w:hAnsi="Cambria" w:eastAsia="" w:cs="" w:asciiTheme="majorHAnsi" w:cstheme="majorBidi" w:eastAsiaTheme="majorEastAsia" w:hAnsiTheme="majorHAnsi"/>
      <w:b/>
      <w:bCs/>
      <w:color w:val="4F81BD" w:themeColor="accent1"/>
      <w:sz w:val="26"/>
      <w:szCs w:val="26"/>
      <w:lang w:eastAsia="ru-RU"/>
    </w:rPr>
  </w:style>
  <w:style w:type="character" w:styleId="3" w:customStyle="1">
    <w:name w:val="Заголовок 3 Знак"/>
    <w:basedOn w:val="DefaultParagraphFont"/>
    <w:link w:val="3"/>
    <w:uiPriority w:val="9"/>
    <w:qFormat/>
    <w:rsid w:val="0042395e"/>
    <w:rPr>
      <w:rFonts w:ascii="Times New Roman" w:hAnsi="Times New Roman" w:eastAsia="Times New Roman" w:cs="Times New Roman"/>
      <w:sz w:val="27"/>
      <w:szCs w:val="27"/>
      <w:lang w:eastAsia="ru-RU"/>
    </w:rPr>
  </w:style>
  <w:style w:type="character" w:styleId="4" w:customStyle="1">
    <w:name w:val="Заголовок 4 Знак"/>
    <w:basedOn w:val="DefaultParagraphFont"/>
    <w:link w:val="4"/>
    <w:uiPriority w:val="9"/>
    <w:semiHidden/>
    <w:qFormat/>
    <w:rsid w:val="001806af"/>
    <w:rPr>
      <w:rFonts w:ascii="Cambria" w:hAnsi="Cambria" w:eastAsia="" w:cs="" w:asciiTheme="majorHAnsi" w:cstheme="majorBidi" w:eastAsiaTheme="majorEastAsia" w:hAnsiTheme="majorHAnsi"/>
      <w:b/>
      <w:bCs/>
      <w:i/>
      <w:iCs/>
      <w:color w:val="4F81BD" w:themeColor="accent1"/>
    </w:rPr>
  </w:style>
  <w:style w:type="character" w:styleId="5" w:customStyle="1">
    <w:name w:val="Заголовок 5 Знак"/>
    <w:basedOn w:val="DefaultParagraphFont"/>
    <w:link w:val="5"/>
    <w:uiPriority w:val="9"/>
    <w:semiHidden/>
    <w:qFormat/>
    <w:rsid w:val="00811cbc"/>
    <w:rPr>
      <w:rFonts w:ascii="Cambria" w:hAnsi="Cambria" w:eastAsia="" w:cs="" w:asciiTheme="majorHAnsi" w:cstheme="majorBidi" w:eastAsiaTheme="majorEastAsia" w:hAnsiTheme="majorHAnsi"/>
      <w:color w:val="243F60" w:themeColor="accent1" w:themeShade="7f"/>
      <w:lang w:eastAsia="ru-RU"/>
    </w:rPr>
  </w:style>
  <w:style w:type="character" w:styleId="6" w:customStyle="1">
    <w:name w:val="Заголовок 6 Знак"/>
    <w:basedOn w:val="DefaultParagraphFont"/>
    <w:link w:val="6"/>
    <w:uiPriority w:val="9"/>
    <w:semiHidden/>
    <w:qFormat/>
    <w:rsid w:val="0042395e"/>
    <w:rPr>
      <w:rFonts w:ascii="Times New Roman" w:hAnsi="Times New Roman" w:eastAsia="Times New Roman" w:cs="Times New Roman"/>
      <w:sz w:val="18"/>
      <w:szCs w:val="18"/>
      <w:lang w:eastAsia="ru-RU"/>
    </w:rPr>
  </w:style>
  <w:style w:type="character" w:styleId="ConsPlusNormal" w:customStyle="1">
    <w:name w:val="ConsPlusNormal Знак"/>
    <w:link w:val="ConsPlusNormal"/>
    <w:qFormat/>
    <w:locked/>
    <w:rsid w:val="00203e0a"/>
    <w:rPr>
      <w:rFonts w:ascii="Arial" w:hAnsi="Arial" w:eastAsia="Times New Roman" w:cs="Arial"/>
      <w:sz w:val="20"/>
      <w:szCs w:val="20"/>
      <w:lang w:eastAsia="ru-RU"/>
    </w:rPr>
  </w:style>
  <w:style w:type="character" w:styleId="Style8" w:customStyle="1">
    <w:name w:val="Цветовое выделение"/>
    <w:uiPriority w:val="99"/>
    <w:qFormat/>
    <w:rsid w:val="002530cf"/>
    <w:rPr>
      <w:b/>
      <w:bCs/>
      <w:color w:val="000080"/>
    </w:rPr>
  </w:style>
  <w:style w:type="character" w:styleId="Style9" w:customStyle="1">
    <w:name w:val="Обычный (веб) Знак"/>
    <w:link w:val="a5"/>
    <w:qFormat/>
    <w:locked/>
    <w:rsid w:val="00816080"/>
    <w:rPr>
      <w:rFonts w:ascii="Times New Roman" w:hAnsi="Times New Roman" w:eastAsia="Times New Roman" w:cs="Times New Roman"/>
      <w:sz w:val="24"/>
      <w:szCs w:val="24"/>
      <w:lang w:eastAsia="ru-RU"/>
    </w:rPr>
  </w:style>
  <w:style w:type="character" w:styleId="Appleconvertedspace" w:customStyle="1">
    <w:name w:val="apple-converted-space"/>
    <w:basedOn w:val="DefaultParagraphFont"/>
    <w:qFormat/>
    <w:rsid w:val="00ef7d2f"/>
    <w:rPr/>
  </w:style>
  <w:style w:type="character" w:styleId="Strong">
    <w:name w:val="Strong"/>
    <w:basedOn w:val="DefaultParagraphFont"/>
    <w:uiPriority w:val="22"/>
    <w:qFormat/>
    <w:rsid w:val="00ef7d2f"/>
    <w:rPr>
      <w:b/>
      <w:bCs/>
    </w:rPr>
  </w:style>
  <w:style w:type="character" w:styleId="InternetLink">
    <w:name w:val="Internet Link"/>
    <w:basedOn w:val="DefaultParagraphFont"/>
    <w:uiPriority w:val="99"/>
    <w:unhideWhenUsed/>
    <w:rsid w:val="00051598"/>
    <w:rPr>
      <w:color w:val="0000FF"/>
      <w:u w:val="single"/>
    </w:rPr>
  </w:style>
  <w:style w:type="character" w:styleId="Style10" w:customStyle="1">
    <w:name w:val="Основной текст_"/>
    <w:link w:val="11"/>
    <w:qFormat/>
    <w:locked/>
    <w:rsid w:val="00051598"/>
    <w:rPr>
      <w:shd w:fill="FFFFFF" w:val="clear"/>
    </w:rPr>
  </w:style>
  <w:style w:type="character" w:styleId="21" w:customStyle="1">
    <w:name w:val="Основной текст (2)_"/>
    <w:link w:val="22"/>
    <w:qFormat/>
    <w:locked/>
    <w:rsid w:val="00051598"/>
    <w:rPr>
      <w:shd w:fill="FFFFFF" w:val="clear"/>
    </w:rPr>
  </w:style>
  <w:style w:type="character" w:styleId="Style11" w:customStyle="1">
    <w:name w:val="Основной текст + Полужирный"/>
    <w:qFormat/>
    <w:rsid w:val="00051598"/>
    <w:rPr>
      <w:rFonts w:ascii="Times New Roman" w:hAnsi="Times New Roman" w:eastAsia="Times New Roman" w:cs="Times New Roman"/>
      <w:color w:val="000000"/>
      <w:spacing w:val="0"/>
      <w:w w:val="100"/>
      <w:shd w:fill="FFFFFF" w:val="clear"/>
      <w:lang w:val="ru-RU" w:eastAsia="ru-RU" w:bidi="ru-RU"/>
    </w:rPr>
  </w:style>
  <w:style w:type="character" w:styleId="S3" w:customStyle="1">
    <w:name w:val="s3"/>
    <w:basedOn w:val="DefaultParagraphFont"/>
    <w:qFormat/>
    <w:rsid w:val="00051598"/>
    <w:rPr/>
  </w:style>
  <w:style w:type="character" w:styleId="S5" w:customStyle="1">
    <w:name w:val="s5"/>
    <w:basedOn w:val="DefaultParagraphFont"/>
    <w:qFormat/>
    <w:rsid w:val="00051598"/>
    <w:rPr/>
  </w:style>
  <w:style w:type="character" w:styleId="S7" w:customStyle="1">
    <w:name w:val="s7"/>
    <w:basedOn w:val="DefaultParagraphFont"/>
    <w:qFormat/>
    <w:rsid w:val="00051598"/>
    <w:rPr/>
  </w:style>
  <w:style w:type="character" w:styleId="S12" w:customStyle="1">
    <w:name w:val="s12"/>
    <w:basedOn w:val="DefaultParagraphFont"/>
    <w:qFormat/>
    <w:rsid w:val="00051598"/>
    <w:rPr/>
  </w:style>
  <w:style w:type="character" w:styleId="Style12" w:customStyle="1">
    <w:name w:val="Гипертекстовая ссылка"/>
    <w:basedOn w:val="Style8"/>
    <w:uiPriority w:val="99"/>
    <w:qFormat/>
    <w:rsid w:val="00051598"/>
    <w:rPr>
      <w:b/>
      <w:bCs/>
      <w:color w:val="106BBE"/>
    </w:rPr>
  </w:style>
  <w:style w:type="character" w:styleId="Emphasis">
    <w:name w:val="Emphasis"/>
    <w:basedOn w:val="DefaultParagraphFont"/>
    <w:uiPriority w:val="20"/>
    <w:qFormat/>
    <w:rsid w:val="00811cbc"/>
    <w:rPr>
      <w:i/>
      <w:iCs/>
    </w:rPr>
  </w:style>
  <w:style w:type="character" w:styleId="Style13" w:customStyle="1">
    <w:name w:val="Основной текст Знак"/>
    <w:basedOn w:val="DefaultParagraphFont"/>
    <w:link w:val="af"/>
    <w:qFormat/>
    <w:rsid w:val="009129cf"/>
    <w:rPr>
      <w:rFonts w:ascii="Times New Roman" w:hAnsi="Times New Roman" w:eastAsia="Times New Roman" w:cs="Times New Roman"/>
      <w:sz w:val="24"/>
      <w:szCs w:val="24"/>
      <w:lang w:eastAsia="ru-RU"/>
    </w:rPr>
  </w:style>
  <w:style w:type="character" w:styleId="Style14" w:customStyle="1">
    <w:name w:val="Основной текст с отступом Знак"/>
    <w:basedOn w:val="DefaultParagraphFont"/>
    <w:link w:val="af1"/>
    <w:uiPriority w:val="99"/>
    <w:qFormat/>
    <w:rsid w:val="009129cf"/>
    <w:rPr>
      <w:rFonts w:ascii="Times New Roman" w:hAnsi="Times New Roman" w:eastAsia="Times New Roman" w:cs="Times New Roman"/>
      <w:sz w:val="20"/>
      <w:szCs w:val="20"/>
      <w:lang w:eastAsia="ru-RU"/>
    </w:rPr>
  </w:style>
  <w:style w:type="character" w:styleId="Applestylespan" w:customStyle="1">
    <w:name w:val="apple-style-span"/>
    <w:basedOn w:val="DefaultParagraphFont"/>
    <w:qFormat/>
    <w:rsid w:val="00db2598"/>
    <w:rPr/>
  </w:style>
  <w:style w:type="character" w:styleId="Style15" w:customStyle="1">
    <w:name w:val="Текст выноски Знак"/>
    <w:basedOn w:val="DefaultParagraphFont"/>
    <w:link w:val="af4"/>
    <w:uiPriority w:val="99"/>
    <w:qFormat/>
    <w:rsid w:val="001806af"/>
    <w:rPr>
      <w:rFonts w:ascii="Tahoma" w:hAnsi="Tahoma" w:cs="Tahoma"/>
      <w:sz w:val="16"/>
      <w:szCs w:val="16"/>
    </w:rPr>
  </w:style>
  <w:style w:type="character" w:styleId="Z" w:customStyle="1">
    <w:name w:val="z-Начало формы Знак"/>
    <w:basedOn w:val="DefaultParagraphFont"/>
    <w:link w:val="z-"/>
    <w:uiPriority w:val="99"/>
    <w:semiHidden/>
    <w:qFormat/>
    <w:rsid w:val="001806af"/>
    <w:rPr>
      <w:rFonts w:ascii="Arial" w:hAnsi="Arial" w:eastAsia="Times New Roman" w:cs="Arial"/>
      <w:vanish/>
      <w:sz w:val="16"/>
      <w:szCs w:val="16"/>
      <w:lang w:eastAsia="ru-RU"/>
    </w:rPr>
  </w:style>
  <w:style w:type="character" w:styleId="Formrequired" w:customStyle="1">
    <w:name w:val="form-required"/>
    <w:basedOn w:val="DefaultParagraphFont"/>
    <w:qFormat/>
    <w:rsid w:val="001806af"/>
    <w:rPr/>
  </w:style>
  <w:style w:type="character" w:styleId="Z1" w:customStyle="1">
    <w:name w:val="z-Конец формы Знак"/>
    <w:basedOn w:val="DefaultParagraphFont"/>
    <w:link w:val="z-1"/>
    <w:uiPriority w:val="99"/>
    <w:semiHidden/>
    <w:qFormat/>
    <w:rsid w:val="001806af"/>
    <w:rPr>
      <w:rFonts w:ascii="Arial" w:hAnsi="Arial" w:eastAsia="Times New Roman" w:cs="Arial"/>
      <w:vanish/>
      <w:sz w:val="16"/>
      <w:szCs w:val="16"/>
      <w:lang w:eastAsia="ru-RU"/>
    </w:rPr>
  </w:style>
  <w:style w:type="character" w:styleId="Style16" w:customStyle="1">
    <w:name w:val="Название Знак"/>
    <w:basedOn w:val="DefaultParagraphFont"/>
    <w:link w:val="af7"/>
    <w:qFormat/>
    <w:rsid w:val="00006dbf"/>
    <w:rPr>
      <w:rFonts w:ascii="Times New Roman" w:hAnsi="Times New Roman" w:eastAsia="Times New Roman" w:cs="Times New Roman"/>
      <w:sz w:val="24"/>
      <w:szCs w:val="20"/>
      <w:lang w:eastAsia="ru-RU"/>
    </w:rPr>
  </w:style>
  <w:style w:type="character" w:styleId="11" w:customStyle="1">
    <w:name w:val="Стиль1 Знак"/>
    <w:link w:val="14"/>
    <w:qFormat/>
    <w:locked/>
    <w:rsid w:val="00816080"/>
    <w:rPr>
      <w:sz w:val="24"/>
      <w:szCs w:val="24"/>
    </w:rPr>
  </w:style>
  <w:style w:type="character" w:styleId="HTML" w:customStyle="1">
    <w:name w:val="Стандартный HTML Знак"/>
    <w:basedOn w:val="DefaultParagraphFont"/>
    <w:link w:val="HTML"/>
    <w:qFormat/>
    <w:rsid w:val="0042395e"/>
    <w:rPr>
      <w:rFonts w:ascii="Courier New" w:hAnsi="Courier New" w:eastAsia="Times New Roman" w:cs="Courier New"/>
      <w:sz w:val="20"/>
      <w:szCs w:val="20"/>
      <w:lang w:eastAsia="ru-RU"/>
    </w:rPr>
  </w:style>
  <w:style w:type="character" w:styleId="FontStyle12" w:customStyle="1">
    <w:name w:val="Font Style12"/>
    <w:qFormat/>
    <w:rsid w:val="00725209"/>
    <w:rPr>
      <w:rFonts w:ascii="Times New Roman" w:hAnsi="Times New Roman" w:cs="Times New Roman"/>
      <w:sz w:val="24"/>
      <w:szCs w:val="24"/>
    </w:rPr>
  </w:style>
  <w:style w:type="character" w:styleId="12" w:customStyle="1">
    <w:name w:val="Основной шрифт абзаца1"/>
    <w:qFormat/>
    <w:rsid w:val="00495668"/>
    <w:rPr/>
  </w:style>
  <w:style w:type="character" w:styleId="Pagenumber">
    <w:name w:val="page number"/>
    <w:basedOn w:val="12"/>
    <w:qFormat/>
    <w:rsid w:val="00495668"/>
    <w:rPr/>
  </w:style>
  <w:style w:type="character" w:styleId="Style17" w:customStyle="1">
    <w:name w:val="Верхний колонтитул Знак"/>
    <w:basedOn w:val="DefaultParagraphFont"/>
    <w:link w:val="afd"/>
    <w:qFormat/>
    <w:rsid w:val="00495668"/>
    <w:rPr>
      <w:rFonts w:ascii="Times New Roman" w:hAnsi="Times New Roman" w:eastAsia="Times New Roman" w:cs="Times New Roman"/>
      <w:sz w:val="24"/>
      <w:szCs w:val="24"/>
      <w:lang w:eastAsia="zh-CN"/>
    </w:rPr>
  </w:style>
  <w:style w:type="character" w:styleId="Style18" w:customStyle="1">
    <w:name w:val="Нижний колонтитул Знак"/>
    <w:basedOn w:val="DefaultParagraphFont"/>
    <w:link w:val="aff"/>
    <w:qFormat/>
    <w:rsid w:val="00495668"/>
    <w:rPr>
      <w:rFonts w:ascii="Times New Roman" w:hAnsi="Times New Roman" w:eastAsia="Times New Roman" w:cs="Times New Roman"/>
      <w:sz w:val="24"/>
      <w:szCs w:val="24"/>
      <w:lang w:eastAsia="zh-CN"/>
    </w:rPr>
  </w:style>
  <w:style w:type="character" w:styleId="Style19" w:customStyle="1">
    <w:name w:val="Интернет-ссылка"/>
    <w:qFormat/>
    <w:rsid w:val="00527e7b"/>
    <w:rPr>
      <w:color w:val="000080"/>
      <w:u w:val="single"/>
    </w:rPr>
  </w:style>
  <w:style w:type="character" w:styleId="FontStyle57" w:customStyle="1">
    <w:name w:val="Font Style57"/>
    <w:uiPriority w:val="99"/>
    <w:qFormat/>
    <w:rsid w:val="006c5ffb"/>
    <w:rPr>
      <w:rFonts w:ascii="Cambria" w:hAnsi="Cambria" w:cs="Cambria"/>
      <w:sz w:val="20"/>
      <w:szCs w:val="20"/>
    </w:rPr>
  </w:style>
  <w:style w:type="character" w:styleId="FontStyle58" w:customStyle="1">
    <w:name w:val="Font Style58"/>
    <w:uiPriority w:val="99"/>
    <w:qFormat/>
    <w:rsid w:val="006c5ffb"/>
    <w:rPr>
      <w:rFonts w:ascii="Cambria" w:hAnsi="Cambria" w:cs="Cambria"/>
      <w:i/>
      <w:iCs/>
      <w:sz w:val="20"/>
      <w:szCs w:val="20"/>
    </w:rPr>
  </w:style>
  <w:style w:type="character" w:styleId="Hyperlink" w:customStyle="1">
    <w:name w:val="hyperlink"/>
    <w:basedOn w:val="DefaultParagraphFont"/>
    <w:qFormat/>
    <w:rsid w:val="00876470"/>
    <w:rPr/>
  </w:style>
  <w:style w:type="character" w:styleId="ListLabel1">
    <w:name w:val="ListLabel 1"/>
    <w:qFormat/>
    <w:rPr>
      <w:color w:val="auto"/>
    </w:rPr>
  </w:style>
  <w:style w:type="character" w:styleId="ListLabel2">
    <w:name w:val="ListLabel 2"/>
    <w:qFormat/>
    <w:rPr>
      <w:color w:val="auto"/>
    </w:rPr>
  </w:style>
  <w:style w:type="character" w:styleId="ListLabel3">
    <w:name w:val="ListLabel 3"/>
    <w:qFormat/>
    <w:rPr>
      <w:color w:val="auto"/>
    </w:rPr>
  </w:style>
  <w:style w:type="character" w:styleId="ListLabel4">
    <w:name w:val="ListLabel 4"/>
    <w:qFormat/>
    <w:rPr>
      <w:color w:val="auto"/>
    </w:rPr>
  </w:style>
  <w:style w:type="character" w:styleId="ListLabel5">
    <w:name w:val="ListLabel 5"/>
    <w:qFormat/>
    <w:rPr>
      <w:color w:val="auto"/>
    </w:rPr>
  </w:style>
  <w:style w:type="character" w:styleId="ListLabel6">
    <w:name w:val="ListLabel 6"/>
    <w:qFormat/>
    <w:rPr>
      <w:color w:val="auto"/>
    </w:rPr>
  </w:style>
  <w:style w:type="character" w:styleId="ListLabel7">
    <w:name w:val="ListLabel 7"/>
    <w:qFormat/>
    <w:rPr>
      <w:color w:val="auto"/>
    </w:rPr>
  </w:style>
  <w:style w:type="character" w:styleId="ListLabel8">
    <w:name w:val="ListLabel 8"/>
    <w:qFormat/>
    <w:rPr>
      <w:color w:val="auto"/>
    </w:rPr>
  </w:style>
  <w:style w:type="character" w:styleId="ListLabel9">
    <w:name w:val="ListLabel 9"/>
    <w:qFormat/>
    <w:rPr>
      <w:color w:val="auto"/>
    </w:rPr>
  </w:style>
  <w:style w:type="character" w:styleId="ListLabel10">
    <w:name w:val="ListLabel 10"/>
    <w:qFormat/>
    <w:rPr>
      <w:color w:val="auto"/>
    </w:rPr>
  </w:style>
  <w:style w:type="character" w:styleId="ListLabel11">
    <w:name w:val="ListLabel 11"/>
    <w:qFormat/>
    <w:rPr>
      <w:color w:val="auto"/>
    </w:rPr>
  </w:style>
  <w:style w:type="character" w:styleId="ListLabel12">
    <w:name w:val="ListLabel 12"/>
    <w:qFormat/>
    <w:rPr>
      <w:color w:val="auto"/>
    </w:rPr>
  </w:style>
  <w:style w:type="character" w:styleId="ListLabel13">
    <w:name w:val="ListLabel 13"/>
    <w:qFormat/>
    <w:rPr>
      <w:color w:val="auto"/>
    </w:rPr>
  </w:style>
  <w:style w:type="character" w:styleId="ListLabel14">
    <w:name w:val="ListLabel 14"/>
    <w:qFormat/>
    <w:rPr>
      <w:color w:val="auto"/>
    </w:rPr>
  </w:style>
  <w:style w:type="character" w:styleId="ListLabel15">
    <w:name w:val="ListLabel 15"/>
    <w:qFormat/>
    <w:rPr>
      <w:color w:val="auto"/>
    </w:rPr>
  </w:style>
  <w:style w:type="character" w:styleId="ListLabel16">
    <w:name w:val="ListLabel 16"/>
    <w:qFormat/>
    <w:rPr>
      <w:color w:val="auto"/>
    </w:rPr>
  </w:style>
  <w:style w:type="character" w:styleId="ListLabel17">
    <w:name w:val="ListLabel 17"/>
    <w:qFormat/>
    <w:rPr>
      <w:color w:val="auto"/>
    </w:rPr>
  </w:style>
  <w:style w:type="character" w:styleId="ListLabel18">
    <w:name w:val="ListLabel 18"/>
    <w:qFormat/>
    <w:rPr>
      <w:color w:val="auto"/>
    </w:rPr>
  </w:style>
  <w:style w:type="character" w:styleId="ListLabel19">
    <w:name w:val="ListLabel 19"/>
    <w:qFormat/>
    <w:rPr>
      <w:color w:val="auto"/>
    </w:rPr>
  </w:style>
  <w:style w:type="character" w:styleId="ListLabel20">
    <w:name w:val="ListLabel 20"/>
    <w:qFormat/>
    <w:rPr>
      <w:color w:val="auto"/>
    </w:rPr>
  </w:style>
  <w:style w:type="character" w:styleId="ListLabel21">
    <w:name w:val="ListLabel 21"/>
    <w:qFormat/>
    <w:rPr>
      <w:color w:val="auto"/>
    </w:rPr>
  </w:style>
  <w:style w:type="character" w:styleId="ListLabel22">
    <w:name w:val="ListLabel 22"/>
    <w:qFormat/>
    <w:rPr>
      <w:color w:val="auto"/>
    </w:rPr>
  </w:style>
  <w:style w:type="character" w:styleId="ListLabel23">
    <w:name w:val="ListLabel 23"/>
    <w:qFormat/>
    <w:rPr>
      <w:color w:val="auto"/>
    </w:rPr>
  </w:style>
  <w:style w:type="character" w:styleId="ListLabel24">
    <w:name w:val="ListLabel 24"/>
    <w:qFormat/>
    <w:rPr>
      <w:color w:val="auto"/>
    </w:rPr>
  </w:style>
  <w:style w:type="character" w:styleId="ListLabel25">
    <w:name w:val="ListLabel 25"/>
    <w:qFormat/>
    <w:rPr>
      <w:color w:val="auto"/>
    </w:rPr>
  </w:style>
  <w:style w:type="character" w:styleId="ListLabel26">
    <w:name w:val="ListLabel 26"/>
    <w:qFormat/>
    <w:rPr>
      <w:color w:val="auto"/>
    </w:rPr>
  </w:style>
  <w:style w:type="character" w:styleId="ListLabel27">
    <w:name w:val="ListLabel 27"/>
    <w:qFormat/>
    <w:rPr>
      <w:color w:val="auto"/>
    </w:rPr>
  </w:style>
  <w:style w:type="character" w:styleId="ListLabel28">
    <w:name w:val="ListLabel 28"/>
    <w:qFormat/>
    <w:rPr>
      <w:color w:val="auto"/>
    </w:rPr>
  </w:style>
  <w:style w:type="character" w:styleId="ListLabel29">
    <w:name w:val="ListLabel 29"/>
    <w:qFormat/>
    <w:rPr>
      <w:color w:val="auto"/>
    </w:rPr>
  </w:style>
  <w:style w:type="character" w:styleId="ListLabel30">
    <w:name w:val="ListLabel 30"/>
    <w:qFormat/>
    <w:rPr>
      <w:color w:val="auto"/>
    </w:rPr>
  </w:style>
  <w:style w:type="character" w:styleId="ListLabel31">
    <w:name w:val="ListLabel 31"/>
    <w:qFormat/>
    <w:rPr>
      <w:color w:val="auto"/>
    </w:rPr>
  </w:style>
  <w:style w:type="character" w:styleId="ListLabel32">
    <w:name w:val="ListLabel 32"/>
    <w:qFormat/>
    <w:rPr>
      <w:color w:val="auto"/>
    </w:rPr>
  </w:style>
  <w:style w:type="character" w:styleId="ListLabel33">
    <w:name w:val="ListLabel 33"/>
    <w:qFormat/>
    <w:rPr>
      <w:rFonts w:cs="Times New Roman"/>
    </w:rPr>
  </w:style>
  <w:style w:type="character" w:styleId="ListLabel34">
    <w:name w:val="ListLabel 34"/>
    <w:qFormat/>
    <w:rPr>
      <w:rFonts w:cs="Times New Roman"/>
    </w:rPr>
  </w:style>
  <w:style w:type="character" w:styleId="ListLabel35">
    <w:name w:val="ListLabel 35"/>
    <w:qFormat/>
    <w:rPr>
      <w:rFonts w:cs="Times New Roman"/>
    </w:rPr>
  </w:style>
  <w:style w:type="character" w:styleId="ListLabel36">
    <w:name w:val="ListLabel 36"/>
    <w:qFormat/>
    <w:rPr>
      <w:rFonts w:cs="Times New Roman"/>
    </w:rPr>
  </w:style>
  <w:style w:type="character" w:styleId="ListLabel37">
    <w:name w:val="ListLabel 37"/>
    <w:qFormat/>
    <w:rPr>
      <w:rFonts w:cs="Times New Roman"/>
    </w:rPr>
  </w:style>
  <w:style w:type="character" w:styleId="ListLabel38">
    <w:name w:val="ListLabel 38"/>
    <w:qFormat/>
    <w:rPr>
      <w:rFonts w:cs="Times New Roman"/>
    </w:rPr>
  </w:style>
  <w:style w:type="character" w:styleId="ListLabel39">
    <w:name w:val="ListLabel 39"/>
    <w:qFormat/>
    <w:rPr>
      <w:rFonts w:cs="Times New Roman"/>
    </w:rPr>
  </w:style>
  <w:style w:type="character" w:styleId="ListLabel40">
    <w:name w:val="ListLabel 40"/>
    <w:qFormat/>
    <w:rPr>
      <w:rFonts w:cs="Times New Roman"/>
    </w:rPr>
  </w:style>
  <w:style w:type="character" w:styleId="ListLabel41">
    <w:name w:val="ListLabel 41"/>
    <w:qFormat/>
    <w:rPr>
      <w:rFonts w:cs="Times New Roman"/>
    </w:rPr>
  </w:style>
  <w:style w:type="character" w:styleId="ListLabel42">
    <w:name w:val="ListLabel 42"/>
    <w:qFormat/>
    <w:rPr>
      <w:rFonts w:ascii="Times New Roman" w:hAnsi="Times New Roman"/>
      <w:sz w:val="20"/>
      <w:szCs w:val="20"/>
    </w:rPr>
  </w:style>
  <w:style w:type="character" w:styleId="VisitedInternetLink">
    <w:name w:val="Visited Internet Link"/>
    <w:rPr>
      <w:color w:val="800000"/>
      <w:u w:val="single"/>
      <w:lang w:val="zxx" w:eastAsia="zxx" w:bidi="zxx"/>
    </w:rPr>
  </w:style>
  <w:style w:type="character" w:styleId="ListLabel43">
    <w:name w:val="ListLabel 43"/>
    <w:qFormat/>
    <w:rPr>
      <w:rFonts w:ascii="Times New Roman" w:hAnsi="Times New Roman"/>
      <w:color w:val="auto"/>
      <w:sz w:val="20"/>
      <w:szCs w:val="20"/>
      <w:highlight w:val="white"/>
      <w:u w:val="none"/>
    </w:rPr>
  </w:style>
  <w:style w:type="character" w:styleId="ListLabel44">
    <w:name w:val="ListLabel 44"/>
    <w:qFormat/>
    <w:rPr>
      <w:rFonts w:ascii="Times New Roman" w:hAnsi="Times New Roman"/>
      <w:color w:val="auto"/>
      <w:sz w:val="20"/>
      <w:szCs w:val="20"/>
    </w:rPr>
  </w:style>
  <w:style w:type="character" w:styleId="ListLabel45">
    <w:name w:val="ListLabel 45"/>
    <w:qFormat/>
    <w:rPr>
      <w:rFonts w:ascii="Times New Roman" w:hAnsi="Times New Roman"/>
      <w:color w:val="000000"/>
      <w:sz w:val="20"/>
      <w:szCs w:val="20"/>
      <w:highlight w:val="white"/>
      <w:u w:val="none"/>
    </w:rPr>
  </w:style>
  <w:style w:type="paragraph" w:styleId="Heading">
    <w:name w:val="Heading"/>
    <w:basedOn w:val="Normal"/>
    <w:next w:val="TextBody"/>
    <w:qFormat/>
    <w:pPr>
      <w:keepNext w:val="true"/>
      <w:spacing w:before="240" w:after="120"/>
    </w:pPr>
    <w:rPr>
      <w:rFonts w:ascii="Arial" w:hAnsi="Arial" w:eastAsia="Microsoft YaHei" w:cs="Arial Unicode MS"/>
      <w:sz w:val="28"/>
      <w:szCs w:val="28"/>
    </w:rPr>
  </w:style>
  <w:style w:type="paragraph" w:styleId="TextBody">
    <w:name w:val="Body Text"/>
    <w:basedOn w:val="Normal"/>
    <w:link w:val="af0"/>
    <w:unhideWhenUsed/>
    <w:rsid w:val="009129cf"/>
    <w:pPr>
      <w:spacing w:lineRule="auto" w:line="240" w:before="0" w:after="120"/>
      <w:jc w:val="left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List">
    <w:name w:val="List"/>
    <w:basedOn w:val="TextBody"/>
    <w:rsid w:val="00495668"/>
    <w:pPr>
      <w:suppressAutoHyphens w:val="true"/>
      <w:spacing w:lineRule="auto" w:line="288" w:before="0" w:after="140"/>
    </w:pPr>
    <w:rPr>
      <w:rFonts w:cs="Mangal"/>
      <w:lang w:eastAsia="zh-CN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Arial Unicode MS"/>
      <w:i/>
      <w:iCs/>
      <w:sz w:val="24"/>
      <w:szCs w:val="24"/>
    </w:rPr>
  </w:style>
  <w:style w:type="paragraph" w:styleId="Index">
    <w:name w:val="Index"/>
    <w:basedOn w:val="Normal"/>
    <w:qFormat/>
    <w:pPr>
      <w:suppressLineNumbers/>
    </w:pPr>
    <w:rPr>
      <w:rFonts w:cs="Arial Unicode MS"/>
    </w:rPr>
  </w:style>
  <w:style w:type="paragraph" w:styleId="ConsPlusNormal1" w:customStyle="1">
    <w:name w:val="ConsPlusNormal"/>
    <w:link w:val="ConsPlusNormal0"/>
    <w:qFormat/>
    <w:rsid w:val="004f4cb5"/>
    <w:pPr>
      <w:widowControl/>
      <w:bidi w:val="0"/>
      <w:spacing w:lineRule="auto" w:line="240"/>
      <w:ind w:firstLine="720"/>
      <w:jc w:val="left"/>
    </w:pPr>
    <w:rPr>
      <w:rFonts w:ascii="Arial" w:hAnsi="Arial" w:eastAsia="Times New Roman" w:cs="Arial"/>
      <w:color w:val="auto"/>
      <w:kern w:val="0"/>
      <w:sz w:val="20"/>
      <w:szCs w:val="20"/>
      <w:lang w:val="ru-RU" w:eastAsia="ru-RU" w:bidi="ar-SA"/>
    </w:rPr>
  </w:style>
  <w:style w:type="paragraph" w:styleId="Postan" w:customStyle="1">
    <w:name w:val="Postan"/>
    <w:basedOn w:val="Normal"/>
    <w:qFormat/>
    <w:rsid w:val="006e3ba1"/>
    <w:pPr>
      <w:spacing w:lineRule="auto" w:line="240"/>
    </w:pPr>
    <w:rPr>
      <w:rFonts w:ascii="Times New Roman" w:hAnsi="Times New Roman" w:eastAsia="Times New Roman" w:cs="Times New Roman"/>
      <w:sz w:val="28"/>
      <w:szCs w:val="20"/>
      <w:lang w:eastAsia="ru-RU"/>
    </w:rPr>
  </w:style>
  <w:style w:type="paragraph" w:styleId="ConsPlusTitle" w:customStyle="1">
    <w:name w:val="ConsPlusTitle"/>
    <w:qFormat/>
    <w:rsid w:val="006e3ba1"/>
    <w:pPr>
      <w:widowControl w:val="false"/>
      <w:bidi w:val="0"/>
      <w:spacing w:lineRule="auto" w:line="240"/>
      <w:jc w:val="left"/>
    </w:pPr>
    <w:rPr>
      <w:rFonts w:ascii="Times New Roman" w:hAnsi="Times New Roman" w:eastAsia="Times New Roman" w:cs="Times New Roman"/>
      <w:b/>
      <w:bCs/>
      <w:color w:val="auto"/>
      <w:kern w:val="0"/>
      <w:sz w:val="24"/>
      <w:szCs w:val="24"/>
      <w:lang w:val="ru-RU" w:eastAsia="ru-RU" w:bidi="ar-SA"/>
    </w:rPr>
  </w:style>
  <w:style w:type="paragraph" w:styleId="NormalWeb">
    <w:name w:val="Normal (Web)"/>
    <w:basedOn w:val="Normal"/>
    <w:link w:val="a6"/>
    <w:uiPriority w:val="99"/>
    <w:unhideWhenUsed/>
    <w:qFormat/>
    <w:rsid w:val="00ef7d2f"/>
    <w:pPr>
      <w:spacing w:lineRule="auto" w:line="240" w:beforeAutospacing="1" w:afterAutospacing="1"/>
      <w:jc w:val="left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Style20" w:customStyle="1">
    <w:name w:val="Прижатый влево"/>
    <w:basedOn w:val="Normal"/>
    <w:next w:val="Normal"/>
    <w:uiPriority w:val="99"/>
    <w:qFormat/>
    <w:rsid w:val="00051598"/>
    <w:pPr>
      <w:spacing w:lineRule="auto" w:line="240"/>
      <w:jc w:val="left"/>
    </w:pPr>
    <w:rPr>
      <w:rFonts w:ascii="Arial" w:hAnsi="Arial" w:eastAsia="Times New Roman" w:cs="Arial"/>
      <w:sz w:val="24"/>
      <w:szCs w:val="24"/>
      <w:lang w:eastAsia="ru-RU"/>
    </w:rPr>
  </w:style>
  <w:style w:type="paragraph" w:styleId="ListParagraph">
    <w:name w:val="List Paragraph"/>
    <w:basedOn w:val="Normal"/>
    <w:uiPriority w:val="34"/>
    <w:qFormat/>
    <w:rsid w:val="00051598"/>
    <w:pPr>
      <w:spacing w:before="0" w:after="200"/>
      <w:ind w:left="720" w:hanging="0"/>
      <w:contextualSpacing/>
      <w:jc w:val="left"/>
    </w:pPr>
    <w:rPr>
      <w:rFonts w:ascii="Calibri" w:hAnsi="Calibri" w:eastAsia="Calibri" w:cs="Times New Roman"/>
    </w:rPr>
  </w:style>
  <w:style w:type="paragraph" w:styleId="13" w:customStyle="1">
    <w:name w:val="Основной текст1"/>
    <w:basedOn w:val="Normal"/>
    <w:link w:val="ab"/>
    <w:qFormat/>
    <w:rsid w:val="00051598"/>
    <w:pPr>
      <w:widowControl w:val="false"/>
      <w:shd w:val="clear" w:color="auto" w:fill="FFFFFF"/>
      <w:spacing w:lineRule="exact" w:line="312" w:before="60" w:after="0"/>
    </w:pPr>
    <w:rPr/>
  </w:style>
  <w:style w:type="paragraph" w:styleId="22" w:customStyle="1">
    <w:name w:val="Основной текст (2)"/>
    <w:basedOn w:val="Normal"/>
    <w:link w:val="21"/>
    <w:qFormat/>
    <w:rsid w:val="00051598"/>
    <w:pPr>
      <w:widowControl w:val="false"/>
      <w:shd w:val="clear" w:color="auto" w:fill="FFFFFF"/>
      <w:spacing w:lineRule="auto" w:line="240" w:before="300" w:after="60"/>
    </w:pPr>
    <w:rPr>
      <w:b/>
      <w:bCs/>
    </w:rPr>
  </w:style>
  <w:style w:type="paragraph" w:styleId="S1" w:customStyle="1">
    <w:name w:val="s_1"/>
    <w:basedOn w:val="Normal"/>
    <w:qFormat/>
    <w:rsid w:val="00811cbc"/>
    <w:pPr>
      <w:spacing w:lineRule="auto" w:line="240" w:beforeAutospacing="1" w:afterAutospacing="1"/>
      <w:jc w:val="left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TextBodyIndent">
    <w:name w:val="Body Text Indent"/>
    <w:basedOn w:val="Normal"/>
    <w:link w:val="af2"/>
    <w:uiPriority w:val="99"/>
    <w:unhideWhenUsed/>
    <w:rsid w:val="009129cf"/>
    <w:pPr>
      <w:spacing w:lineRule="auto" w:line="240" w:before="0" w:after="120"/>
      <w:ind w:left="283" w:hanging="0"/>
      <w:jc w:val="left"/>
    </w:pPr>
    <w:rPr>
      <w:rFonts w:ascii="Times New Roman" w:hAnsi="Times New Roman" w:eastAsia="Times New Roman" w:cs="Times New Roman"/>
      <w:sz w:val="20"/>
      <w:szCs w:val="20"/>
      <w:lang w:eastAsia="ru-RU"/>
    </w:rPr>
  </w:style>
  <w:style w:type="paragraph" w:styleId="14" w:customStyle="1">
    <w:name w:val="Абзац списка1"/>
    <w:basedOn w:val="Normal"/>
    <w:qFormat/>
    <w:rsid w:val="00203e0a"/>
    <w:pPr>
      <w:spacing w:lineRule="auto" w:line="252" w:before="0" w:after="160"/>
      <w:ind w:left="720" w:hanging="0"/>
      <w:contextualSpacing/>
      <w:jc w:val="left"/>
    </w:pPr>
    <w:rPr>
      <w:rFonts w:ascii="Calibri" w:hAnsi="Calibri" w:eastAsia="Times New Roman" w:cs="Times New Roman"/>
    </w:rPr>
  </w:style>
  <w:style w:type="paragraph" w:styleId="Style21" w:customStyle="1">
    <w:name w:val="Заголовок"/>
    <w:basedOn w:val="Normal"/>
    <w:next w:val="TextBody"/>
    <w:qFormat/>
    <w:rsid w:val="00203e0a"/>
    <w:pPr>
      <w:keepNext w:val="true"/>
      <w:suppressAutoHyphens w:val="true"/>
      <w:spacing w:lineRule="auto" w:line="240" w:before="240" w:after="120"/>
      <w:jc w:val="left"/>
    </w:pPr>
    <w:rPr>
      <w:rFonts w:ascii="Arial" w:hAnsi="Arial" w:eastAsia="Lucida Sans Unicode" w:cs="Tahoma"/>
      <w:sz w:val="28"/>
      <w:szCs w:val="28"/>
      <w:lang w:eastAsia="ar-SA"/>
    </w:rPr>
  </w:style>
  <w:style w:type="paragraph" w:styleId="211" w:customStyle="1">
    <w:name w:val="Основной текст с отступом 21"/>
    <w:basedOn w:val="Normal"/>
    <w:qFormat/>
    <w:rsid w:val="00d523ef"/>
    <w:pPr>
      <w:suppressAutoHyphens w:val="true"/>
      <w:spacing w:lineRule="auto" w:line="240"/>
      <w:ind w:firstLine="540"/>
      <w:jc w:val="both"/>
    </w:pPr>
    <w:rPr>
      <w:rFonts w:ascii="Times New Roman" w:hAnsi="Times New Roman" w:eastAsia="Times New Roman" w:cs="Times New Roman"/>
      <w:sz w:val="24"/>
      <w:szCs w:val="24"/>
      <w:lang w:eastAsia="ar-SA"/>
    </w:rPr>
  </w:style>
  <w:style w:type="paragraph" w:styleId="BalloonText">
    <w:name w:val="Balloon Text"/>
    <w:basedOn w:val="Normal"/>
    <w:link w:val="af5"/>
    <w:uiPriority w:val="99"/>
    <w:unhideWhenUsed/>
    <w:qFormat/>
    <w:rsid w:val="001806af"/>
    <w:pPr>
      <w:spacing w:lineRule="auto" w:line="240"/>
    </w:pPr>
    <w:rPr>
      <w:rFonts w:ascii="Tahoma" w:hAnsi="Tahoma" w:cs="Tahoma"/>
      <w:sz w:val="16"/>
      <w:szCs w:val="16"/>
    </w:rPr>
  </w:style>
  <w:style w:type="paragraph" w:styleId="NoSpacing">
    <w:name w:val="No Spacing"/>
    <w:qFormat/>
    <w:rsid w:val="001806af"/>
    <w:pPr>
      <w:widowControl/>
      <w:bidi w:val="0"/>
      <w:spacing w:lineRule="auto" w:line="240"/>
      <w:jc w:val="left"/>
    </w:pPr>
    <w:rPr>
      <w:rFonts w:ascii="Calibri" w:hAnsi="Calibri" w:eastAsia="Calibri" w:cs="Times New Roman" w:asciiTheme="minorHAnsi" w:eastAsiaTheme="minorHAnsi" w:hAnsiTheme="minorHAnsi"/>
      <w:color w:val="auto"/>
      <w:kern w:val="0"/>
      <w:sz w:val="22"/>
      <w:szCs w:val="22"/>
      <w:lang w:val="ru-RU" w:eastAsia="en-US" w:bidi="ar-SA"/>
    </w:rPr>
  </w:style>
  <w:style w:type="paragraph" w:styleId="HTMLTopofForm">
    <w:name w:val="HTML Top of Form"/>
    <w:basedOn w:val="Normal"/>
    <w:next w:val="Normal"/>
    <w:link w:val="z-0"/>
    <w:uiPriority w:val="99"/>
    <w:semiHidden/>
    <w:unhideWhenUsed/>
    <w:qFormat/>
    <w:rsid w:val="001806af"/>
    <w:pPr>
      <w:pBdr>
        <w:bottom w:val="single" w:sz="6" w:space="1" w:color="000000"/>
      </w:pBdr>
      <w:spacing w:lineRule="auto" w:line="240"/>
    </w:pPr>
    <w:rPr>
      <w:rFonts w:ascii="Arial" w:hAnsi="Arial" w:eastAsia="Times New Roman" w:cs="Arial"/>
      <w:vanish/>
      <w:sz w:val="16"/>
      <w:szCs w:val="16"/>
      <w:lang w:eastAsia="ru-RU"/>
    </w:rPr>
  </w:style>
  <w:style w:type="paragraph" w:styleId="HTMLBottomofForm">
    <w:name w:val="HTML Bottom of Form"/>
    <w:basedOn w:val="Normal"/>
    <w:next w:val="Normal"/>
    <w:link w:val="z-2"/>
    <w:uiPriority w:val="99"/>
    <w:semiHidden/>
    <w:unhideWhenUsed/>
    <w:qFormat/>
    <w:rsid w:val="001806af"/>
    <w:pPr>
      <w:pBdr>
        <w:top w:val="single" w:sz="6" w:space="1" w:color="000000"/>
      </w:pBdr>
      <w:spacing w:lineRule="auto" w:line="240"/>
    </w:pPr>
    <w:rPr>
      <w:rFonts w:ascii="Arial" w:hAnsi="Arial" w:eastAsia="Times New Roman" w:cs="Arial"/>
      <w:vanish/>
      <w:sz w:val="16"/>
      <w:szCs w:val="16"/>
      <w:lang w:eastAsia="ru-RU"/>
    </w:rPr>
  </w:style>
  <w:style w:type="paragraph" w:styleId="Title">
    <w:name w:val="Title"/>
    <w:basedOn w:val="Normal"/>
    <w:link w:val="af8"/>
    <w:qFormat/>
    <w:rsid w:val="00006dbf"/>
    <w:pPr>
      <w:spacing w:lineRule="auto" w:line="240"/>
    </w:pPr>
    <w:rPr>
      <w:rFonts w:ascii="Times New Roman" w:hAnsi="Times New Roman" w:eastAsia="Times New Roman" w:cs="Times New Roman"/>
      <w:sz w:val="24"/>
      <w:szCs w:val="20"/>
      <w:lang w:eastAsia="ru-RU"/>
    </w:rPr>
  </w:style>
  <w:style w:type="paragraph" w:styleId="23" w:customStyle="1">
    <w:name w:val="Текст2"/>
    <w:basedOn w:val="Normal"/>
    <w:qFormat/>
    <w:rsid w:val="00816080"/>
    <w:pPr>
      <w:suppressAutoHyphens w:val="true"/>
      <w:spacing w:lineRule="auto" w:line="240"/>
      <w:jc w:val="left"/>
    </w:pPr>
    <w:rPr>
      <w:rFonts w:ascii="Courier New" w:hAnsi="Courier New" w:eastAsia="Times New Roman" w:cs="Courier New"/>
      <w:sz w:val="20"/>
      <w:szCs w:val="20"/>
      <w:lang w:eastAsia="zh-CN"/>
    </w:rPr>
  </w:style>
  <w:style w:type="paragraph" w:styleId="15" w:customStyle="1">
    <w:name w:val="Стиль1"/>
    <w:basedOn w:val="Normal"/>
    <w:link w:val="13"/>
    <w:qFormat/>
    <w:rsid w:val="00816080"/>
    <w:pPr>
      <w:spacing w:lineRule="auto" w:line="240"/>
      <w:ind w:firstLine="709"/>
      <w:jc w:val="both"/>
    </w:pPr>
    <w:rPr>
      <w:sz w:val="24"/>
      <w:szCs w:val="24"/>
    </w:rPr>
  </w:style>
  <w:style w:type="paragraph" w:styleId="Consplusnormal2" w:customStyle="1">
    <w:name w:val="consplusnormal"/>
    <w:basedOn w:val="Normal"/>
    <w:qFormat/>
    <w:rsid w:val="00816080"/>
    <w:pPr>
      <w:spacing w:lineRule="auto" w:line="240" w:beforeAutospacing="1" w:afterAutospacing="1"/>
      <w:jc w:val="left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Unformattext" w:customStyle="1">
    <w:name w:val="unformattext"/>
    <w:basedOn w:val="Normal"/>
    <w:qFormat/>
    <w:rsid w:val="00816080"/>
    <w:pPr>
      <w:spacing w:lineRule="auto" w:line="240" w:beforeAutospacing="1" w:afterAutospacing="1"/>
      <w:jc w:val="left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Caption1">
    <w:name w:val="caption"/>
    <w:basedOn w:val="Normal"/>
    <w:next w:val="Normal"/>
    <w:unhideWhenUsed/>
    <w:qFormat/>
    <w:rsid w:val="00816080"/>
    <w:pPr>
      <w:overflowPunct w:val="false"/>
      <w:spacing w:lineRule="auto" w:line="360"/>
    </w:pPr>
    <w:rPr>
      <w:rFonts w:ascii="Times New Roman" w:hAnsi="Times New Roman" w:eastAsia="Times New Roman" w:cs="Times New Roman"/>
      <w:b/>
      <w:smallCaps/>
      <w:sz w:val="28"/>
      <w:szCs w:val="20"/>
      <w:lang w:eastAsia="ru-RU"/>
    </w:rPr>
  </w:style>
  <w:style w:type="paragraph" w:styleId="ConsTitle" w:customStyle="1">
    <w:name w:val="ConsTitle"/>
    <w:qFormat/>
    <w:rsid w:val="00127011"/>
    <w:pPr>
      <w:widowControl w:val="false"/>
      <w:bidi w:val="0"/>
      <w:spacing w:lineRule="auto" w:line="240"/>
      <w:ind w:right="19772" w:hanging="0"/>
      <w:jc w:val="left"/>
    </w:pPr>
    <w:rPr>
      <w:rFonts w:ascii="Arial" w:hAnsi="Arial" w:eastAsia="Times New Roman" w:cs="Arial"/>
      <w:b/>
      <w:bCs/>
      <w:color w:val="auto"/>
      <w:kern w:val="0"/>
      <w:sz w:val="16"/>
      <w:szCs w:val="16"/>
      <w:lang w:val="ru-RU" w:eastAsia="en-US" w:bidi="ar-SA"/>
    </w:rPr>
  </w:style>
  <w:style w:type="paragraph" w:styleId="Heading7" w:customStyle="1">
    <w:name w:val="heading"/>
    <w:basedOn w:val="Normal"/>
    <w:uiPriority w:val="99"/>
    <w:qFormat/>
    <w:rsid w:val="0042395e"/>
    <w:pPr>
      <w:spacing w:lineRule="auto" w:line="240" w:before="0" w:after="192"/>
      <w:jc w:val="left"/>
    </w:pPr>
    <w:rPr>
      <w:rFonts w:ascii="Times New Roman" w:hAnsi="Times New Roman" w:eastAsia="Times New Roman" w:cs="Times New Roman"/>
      <w:sz w:val="18"/>
      <w:szCs w:val="18"/>
      <w:lang w:eastAsia="ru-RU"/>
    </w:rPr>
  </w:style>
  <w:style w:type="paragraph" w:styleId="Button" w:customStyle="1">
    <w:name w:val="button"/>
    <w:basedOn w:val="Normal"/>
    <w:uiPriority w:val="99"/>
    <w:qFormat/>
    <w:rsid w:val="0042395e"/>
    <w:pPr>
      <w:spacing w:lineRule="auto" w:line="240"/>
      <w:jc w:val="left"/>
    </w:pPr>
    <w:rPr>
      <w:rFonts w:ascii="Tahoma" w:hAnsi="Tahoma" w:eastAsia="Times New Roman" w:cs="Tahoma"/>
      <w:color w:val="000000"/>
      <w:sz w:val="18"/>
      <w:szCs w:val="18"/>
      <w:lang w:eastAsia="ru-RU"/>
    </w:rPr>
  </w:style>
  <w:style w:type="paragraph" w:styleId="Clr" w:customStyle="1">
    <w:name w:val="clr"/>
    <w:basedOn w:val="Normal"/>
    <w:uiPriority w:val="99"/>
    <w:qFormat/>
    <w:rsid w:val="0042395e"/>
    <w:pPr>
      <w:spacing w:lineRule="auto" w:line="240"/>
      <w:jc w:val="left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Clr1" w:customStyle="1">
    <w:name w:val="clr1"/>
    <w:basedOn w:val="Normal"/>
    <w:uiPriority w:val="99"/>
    <w:qFormat/>
    <w:rsid w:val="0042395e"/>
    <w:pPr>
      <w:spacing w:lineRule="auto" w:line="240"/>
      <w:jc w:val="left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Mcecontentbody" w:customStyle="1">
    <w:name w:val="mcecontentbody"/>
    <w:basedOn w:val="Normal"/>
    <w:uiPriority w:val="99"/>
    <w:qFormat/>
    <w:rsid w:val="0042395e"/>
    <w:pPr>
      <w:shd w:val="clear" w:color="auto" w:fill="FFFFFF"/>
      <w:spacing w:lineRule="auto" w:line="240"/>
      <w:jc w:val="left"/>
    </w:pPr>
    <w:rPr>
      <w:rFonts w:ascii="Times New Roman" w:hAnsi="Times New Roman" w:eastAsia="Times New Roman" w:cs="Times New Roman"/>
      <w:color w:val="000000"/>
      <w:sz w:val="24"/>
      <w:szCs w:val="24"/>
      <w:lang w:eastAsia="ru-RU"/>
    </w:rPr>
  </w:style>
  <w:style w:type="paragraph" w:styleId="Container" w:customStyle="1">
    <w:name w:val="container"/>
    <w:basedOn w:val="Normal"/>
    <w:uiPriority w:val="99"/>
    <w:qFormat/>
    <w:rsid w:val="0042395e"/>
    <w:pPr>
      <w:spacing w:lineRule="auto" w:line="240"/>
      <w:jc w:val="left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Top" w:customStyle="1">
    <w:name w:val="top"/>
    <w:basedOn w:val="Normal"/>
    <w:uiPriority w:val="99"/>
    <w:qFormat/>
    <w:rsid w:val="0042395e"/>
    <w:pPr>
      <w:spacing w:lineRule="auto" w:line="240"/>
      <w:jc w:val="left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16" w:customStyle="1">
    <w:name w:val="Верхний колонтитул1"/>
    <w:basedOn w:val="Normal"/>
    <w:uiPriority w:val="99"/>
    <w:qFormat/>
    <w:rsid w:val="0042395e"/>
    <w:pPr>
      <w:spacing w:lineRule="auto" w:line="240"/>
      <w:jc w:val="left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Logo" w:customStyle="1">
    <w:name w:val="logo"/>
    <w:basedOn w:val="Normal"/>
    <w:uiPriority w:val="99"/>
    <w:qFormat/>
    <w:rsid w:val="0042395e"/>
    <w:pPr>
      <w:spacing w:lineRule="auto" w:line="240"/>
      <w:jc w:val="left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Hm" w:customStyle="1">
    <w:name w:val="hm"/>
    <w:basedOn w:val="Normal"/>
    <w:uiPriority w:val="99"/>
    <w:qFormat/>
    <w:rsid w:val="0042395e"/>
    <w:pPr>
      <w:spacing w:lineRule="auto" w:line="240"/>
      <w:jc w:val="left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Tm" w:customStyle="1">
    <w:name w:val="tm"/>
    <w:basedOn w:val="Normal"/>
    <w:uiPriority w:val="99"/>
    <w:qFormat/>
    <w:rsid w:val="0042395e"/>
    <w:pPr>
      <w:shd w:val="clear" w:color="auto" w:fill="0066FF"/>
      <w:spacing w:lineRule="auto" w:line="240"/>
      <w:jc w:val="left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Left" w:customStyle="1">
    <w:name w:val="left"/>
    <w:basedOn w:val="Normal"/>
    <w:uiPriority w:val="99"/>
    <w:qFormat/>
    <w:rsid w:val="0042395e"/>
    <w:pPr>
      <w:spacing w:lineRule="auto" w:line="240"/>
      <w:jc w:val="left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Right2" w:customStyle="1">
    <w:name w:val="right2"/>
    <w:basedOn w:val="Normal"/>
    <w:uiPriority w:val="99"/>
    <w:qFormat/>
    <w:rsid w:val="0042395e"/>
    <w:pPr>
      <w:spacing w:lineRule="auto" w:line="240"/>
      <w:jc w:val="left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Fo" w:customStyle="1">
    <w:name w:val="fo"/>
    <w:basedOn w:val="Normal"/>
    <w:uiPriority w:val="99"/>
    <w:qFormat/>
    <w:rsid w:val="0042395e"/>
    <w:pPr>
      <w:spacing w:lineRule="auto" w:line="240"/>
      <w:jc w:val="left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Fop" w:customStyle="1">
    <w:name w:val="fop"/>
    <w:basedOn w:val="Normal"/>
    <w:uiPriority w:val="99"/>
    <w:qFormat/>
    <w:rsid w:val="0042395e"/>
    <w:pPr>
      <w:spacing w:lineRule="auto" w:line="240"/>
      <w:jc w:val="left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Ni" w:customStyle="1">
    <w:name w:val="ni"/>
    <w:basedOn w:val="Normal"/>
    <w:uiPriority w:val="99"/>
    <w:qFormat/>
    <w:rsid w:val="0042395e"/>
    <w:pPr>
      <w:spacing w:lineRule="auto" w:line="240" w:before="45" w:after="0"/>
      <w:ind w:right="225" w:hanging="0"/>
      <w:jc w:val="left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Nl" w:customStyle="1">
    <w:name w:val="nl"/>
    <w:basedOn w:val="Normal"/>
    <w:uiPriority w:val="99"/>
    <w:qFormat/>
    <w:rsid w:val="0042395e"/>
    <w:pPr>
      <w:spacing w:lineRule="auto" w:line="240"/>
      <w:jc w:val="left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Pages" w:customStyle="1">
    <w:name w:val="pages"/>
    <w:basedOn w:val="Normal"/>
    <w:uiPriority w:val="99"/>
    <w:qFormat/>
    <w:rsid w:val="0042395e"/>
    <w:pPr>
      <w:spacing w:lineRule="auto" w:line="240"/>
    </w:pPr>
    <w:rPr>
      <w:rFonts w:ascii="Times New Roman" w:hAnsi="Times New Roman" w:eastAsia="Times New Roman" w:cs="Times New Roman"/>
      <w:sz w:val="17"/>
      <w:szCs w:val="17"/>
      <w:lang w:eastAsia="ru-RU"/>
    </w:rPr>
  </w:style>
  <w:style w:type="paragraph" w:styleId="Right" w:customStyle="1">
    <w:name w:val="right"/>
    <w:basedOn w:val="Normal"/>
    <w:uiPriority w:val="99"/>
    <w:qFormat/>
    <w:rsid w:val="0042395e"/>
    <w:pPr>
      <w:spacing w:lineRule="auto" w:line="240"/>
      <w:jc w:val="left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Left2" w:customStyle="1">
    <w:name w:val="left2"/>
    <w:basedOn w:val="Normal"/>
    <w:uiPriority w:val="99"/>
    <w:qFormat/>
    <w:rsid w:val="0042395e"/>
    <w:pPr>
      <w:spacing w:lineRule="auto" w:line="240"/>
      <w:jc w:val="left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Lm" w:customStyle="1">
    <w:name w:val="lm"/>
    <w:basedOn w:val="Normal"/>
    <w:uiPriority w:val="99"/>
    <w:qFormat/>
    <w:rsid w:val="0042395e"/>
    <w:pPr>
      <w:spacing w:lineRule="auto" w:line="240"/>
      <w:jc w:val="left"/>
    </w:pPr>
    <w:rPr>
      <w:rFonts w:ascii="Times New Roman" w:hAnsi="Times New Roman" w:eastAsia="Times New Roman" w:cs="Times New Roman"/>
      <w:caps/>
      <w:sz w:val="18"/>
      <w:szCs w:val="18"/>
      <w:lang w:eastAsia="ru-RU"/>
    </w:rPr>
  </w:style>
  <w:style w:type="paragraph" w:styleId="Dwl" w:customStyle="1">
    <w:name w:val="dwl"/>
    <w:basedOn w:val="Normal"/>
    <w:uiPriority w:val="99"/>
    <w:qFormat/>
    <w:rsid w:val="0042395e"/>
    <w:pPr>
      <w:spacing w:lineRule="auto" w:line="240"/>
      <w:jc w:val="right"/>
    </w:pPr>
    <w:rPr>
      <w:rFonts w:ascii="Times New Roman" w:hAnsi="Times New Roman" w:eastAsia="Times New Roman" w:cs="Times New Roman"/>
      <w:caps/>
      <w:sz w:val="24"/>
      <w:szCs w:val="24"/>
      <w:lang w:eastAsia="ru-RU"/>
    </w:rPr>
  </w:style>
  <w:style w:type="paragraph" w:styleId="Hd" w:customStyle="1">
    <w:name w:val="hd"/>
    <w:basedOn w:val="Normal"/>
    <w:uiPriority w:val="99"/>
    <w:qFormat/>
    <w:rsid w:val="0042395e"/>
    <w:pPr>
      <w:pBdr>
        <w:top w:val="dotted" w:sz="6" w:space="2" w:color="000000"/>
        <w:left w:val="dotted" w:sz="2" w:space="0" w:color="000000"/>
        <w:bottom w:val="dotted" w:sz="6" w:space="2" w:color="000000"/>
        <w:right w:val="dotted" w:sz="2" w:space="0" w:color="000000"/>
      </w:pBdr>
      <w:spacing w:lineRule="auto" w:line="240" w:before="105" w:after="105"/>
    </w:pPr>
    <w:rPr>
      <w:rFonts w:ascii="Trebuchet MS" w:hAnsi="Trebuchet MS" w:eastAsia="Times New Roman" w:cs="Times New Roman"/>
      <w:color w:val="694024"/>
      <w:sz w:val="36"/>
      <w:szCs w:val="36"/>
      <w:lang w:eastAsia="ru-RU"/>
    </w:rPr>
  </w:style>
  <w:style w:type="paragraph" w:styleId="Bl1" w:customStyle="1">
    <w:name w:val="bl1"/>
    <w:basedOn w:val="Normal"/>
    <w:uiPriority w:val="99"/>
    <w:qFormat/>
    <w:rsid w:val="0042395e"/>
    <w:pPr>
      <w:spacing w:lineRule="auto" w:line="240"/>
      <w:jc w:val="left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Bl2" w:customStyle="1">
    <w:name w:val="bl2"/>
    <w:basedOn w:val="Normal"/>
    <w:uiPriority w:val="99"/>
    <w:qFormat/>
    <w:rsid w:val="0042395e"/>
    <w:pPr>
      <w:spacing w:lineRule="auto" w:line="240"/>
      <w:jc w:val="left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Blc" w:customStyle="1">
    <w:name w:val="blc"/>
    <w:basedOn w:val="Normal"/>
    <w:uiPriority w:val="99"/>
    <w:qFormat/>
    <w:rsid w:val="0042395e"/>
    <w:pPr>
      <w:shd w:val="clear" w:color="auto" w:fill="F6F6F6"/>
      <w:spacing w:lineRule="auto" w:line="240"/>
      <w:jc w:val="left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Bl3" w:customStyle="1">
    <w:name w:val="bl3"/>
    <w:basedOn w:val="Normal"/>
    <w:uiPriority w:val="99"/>
    <w:qFormat/>
    <w:rsid w:val="0042395e"/>
    <w:pPr>
      <w:spacing w:lineRule="auto" w:line="240"/>
      <w:jc w:val="left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Fbm" w:customStyle="1">
    <w:name w:val="fbm"/>
    <w:basedOn w:val="Normal"/>
    <w:uiPriority w:val="99"/>
    <w:qFormat/>
    <w:rsid w:val="0042395e"/>
    <w:pPr>
      <w:spacing w:lineRule="auto" w:line="240"/>
      <w:jc w:val="left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Bns" w:customStyle="1">
    <w:name w:val="bns"/>
    <w:basedOn w:val="Normal"/>
    <w:uiPriority w:val="99"/>
    <w:qFormat/>
    <w:rsid w:val="0042395e"/>
    <w:pPr>
      <w:shd w:val="clear" w:color="auto" w:fill="F6F6F6"/>
      <w:spacing w:lineRule="auto" w:line="240"/>
      <w:jc w:val="left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Bns2" w:customStyle="1">
    <w:name w:val="bns2"/>
    <w:basedOn w:val="Normal"/>
    <w:uiPriority w:val="99"/>
    <w:qFormat/>
    <w:rsid w:val="0042395e"/>
    <w:pPr>
      <w:spacing w:lineRule="auto" w:line="240"/>
      <w:jc w:val="left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Bnp" w:customStyle="1">
    <w:name w:val="bnp"/>
    <w:basedOn w:val="Normal"/>
    <w:uiPriority w:val="99"/>
    <w:qFormat/>
    <w:rsid w:val="0042395e"/>
    <w:pPr>
      <w:spacing w:lineRule="auto" w:line="240"/>
      <w:jc w:val="left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Extra" w:customStyle="1">
    <w:name w:val="extra"/>
    <w:basedOn w:val="Normal"/>
    <w:uiPriority w:val="99"/>
    <w:qFormat/>
    <w:rsid w:val="0042395e"/>
    <w:pPr>
      <w:spacing w:lineRule="auto" w:line="240"/>
      <w:jc w:val="left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Bottom" w:customStyle="1">
    <w:name w:val="bottom"/>
    <w:basedOn w:val="Normal"/>
    <w:uiPriority w:val="99"/>
    <w:qFormat/>
    <w:rsid w:val="0042395e"/>
    <w:pPr>
      <w:spacing w:lineRule="auto" w:line="240"/>
      <w:jc w:val="left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17" w:customStyle="1">
    <w:name w:val="Нижний колонтитул1"/>
    <w:basedOn w:val="Normal"/>
    <w:uiPriority w:val="99"/>
    <w:qFormat/>
    <w:rsid w:val="0042395e"/>
    <w:pPr>
      <w:spacing w:lineRule="auto" w:line="240"/>
      <w:jc w:val="left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Shadowed" w:customStyle="1">
    <w:name w:val="shadowed"/>
    <w:basedOn w:val="Normal"/>
    <w:uiPriority w:val="99"/>
    <w:qFormat/>
    <w:rsid w:val="0042395e"/>
    <w:pPr>
      <w:shd w:val="clear" w:color="auto" w:fill="FFFFFF"/>
      <w:spacing w:lineRule="auto" w:line="240" w:before="150" w:after="0"/>
      <w:jc w:val="left"/>
    </w:pPr>
    <w:rPr>
      <w:rFonts w:ascii="Times New Roman" w:hAnsi="Times New Roman" w:eastAsia="Times New Roman" w:cs="Times New Roman"/>
      <w:sz w:val="18"/>
      <w:szCs w:val="18"/>
      <w:lang w:eastAsia="ru-RU"/>
    </w:rPr>
  </w:style>
  <w:style w:type="paragraph" w:styleId="Hostcmspanel" w:customStyle="1">
    <w:name w:val="hostcmspanel"/>
    <w:basedOn w:val="Normal"/>
    <w:uiPriority w:val="99"/>
    <w:qFormat/>
    <w:rsid w:val="0042395e"/>
    <w:pPr>
      <w:spacing w:lineRule="auto" w:line="312"/>
      <w:jc w:val="left"/>
    </w:pPr>
    <w:rPr>
      <w:rFonts w:ascii="Arial" w:hAnsi="Arial" w:eastAsia="Times New Roman" w:cs="Arial"/>
      <w:color w:val="000000"/>
      <w:sz w:val="24"/>
      <w:szCs w:val="24"/>
      <w:lang w:eastAsia="ru-RU"/>
    </w:rPr>
  </w:style>
  <w:style w:type="paragraph" w:styleId="Hostcmstoppanel" w:customStyle="1">
    <w:name w:val="hostcmstoppanel"/>
    <w:basedOn w:val="Normal"/>
    <w:uiPriority w:val="99"/>
    <w:qFormat/>
    <w:rsid w:val="0042395e"/>
    <w:pPr>
      <w:spacing w:lineRule="auto" w:line="240"/>
      <w:ind w:left="-1650" w:hanging="0"/>
      <w:jc w:val="left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Hostcmsxsl" w:customStyle="1">
    <w:name w:val="hostcmsxsl"/>
    <w:basedOn w:val="Normal"/>
    <w:uiPriority w:val="99"/>
    <w:qFormat/>
    <w:rsid w:val="0042395e"/>
    <w:pPr>
      <w:spacing w:lineRule="auto" w:line="240" w:before="45" w:after="45"/>
      <w:jc w:val="left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Highslideimage" w:customStyle="1">
    <w:name w:val="highslide-image"/>
    <w:basedOn w:val="Normal"/>
    <w:uiPriority w:val="99"/>
    <w:qFormat/>
    <w:rsid w:val="0042395e"/>
    <w:pPr>
      <w:pBdr>
        <w:top w:val="single" w:sz="12" w:space="0" w:color="FFFFFF"/>
        <w:left w:val="single" w:sz="12" w:space="0" w:color="FFFFFF"/>
        <w:bottom w:val="single" w:sz="12" w:space="0" w:color="FFFFFF"/>
        <w:right w:val="single" w:sz="12" w:space="0" w:color="FFFFFF"/>
      </w:pBdr>
      <w:spacing w:lineRule="auto" w:line="240"/>
      <w:jc w:val="left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Highslidewrapper" w:customStyle="1">
    <w:name w:val="highslide-wrapper"/>
    <w:basedOn w:val="Normal"/>
    <w:uiPriority w:val="99"/>
    <w:qFormat/>
    <w:rsid w:val="0042395e"/>
    <w:pPr>
      <w:shd w:val="clear" w:color="auto" w:fill="FFFFFF"/>
      <w:spacing w:lineRule="auto" w:line="240"/>
      <w:jc w:val="left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Highslideoutline" w:customStyle="1">
    <w:name w:val="highslide-outline"/>
    <w:basedOn w:val="Normal"/>
    <w:uiPriority w:val="99"/>
    <w:qFormat/>
    <w:rsid w:val="0042395e"/>
    <w:pPr>
      <w:shd w:val="clear" w:color="auto" w:fill="FFFFFF"/>
      <w:spacing w:lineRule="auto" w:line="240"/>
      <w:jc w:val="left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Glossydark" w:customStyle="1">
    <w:name w:val="glossy-dark"/>
    <w:basedOn w:val="Normal"/>
    <w:uiPriority w:val="99"/>
    <w:qFormat/>
    <w:rsid w:val="0042395e"/>
    <w:pPr>
      <w:shd w:val="clear" w:color="auto" w:fill="111111"/>
      <w:spacing w:lineRule="auto" w:line="240"/>
      <w:jc w:val="left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Highslidenumber" w:customStyle="1">
    <w:name w:val="highslide-number"/>
    <w:basedOn w:val="Normal"/>
    <w:uiPriority w:val="99"/>
    <w:qFormat/>
    <w:rsid w:val="0042395e"/>
    <w:pPr>
      <w:spacing w:lineRule="auto" w:line="240"/>
      <w:jc w:val="left"/>
    </w:pPr>
    <w:rPr>
      <w:rFonts w:ascii="Times New Roman" w:hAnsi="Times New Roman" w:eastAsia="Times New Roman" w:cs="Times New Roman"/>
      <w:b/>
      <w:bCs/>
      <w:color w:val="808080"/>
      <w:lang w:eastAsia="ru-RU"/>
    </w:rPr>
  </w:style>
  <w:style w:type="paragraph" w:styleId="Highslidecaption" w:customStyle="1">
    <w:name w:val="highslide-caption"/>
    <w:basedOn w:val="Normal"/>
    <w:uiPriority w:val="99"/>
    <w:qFormat/>
    <w:rsid w:val="0042395e"/>
    <w:pPr>
      <w:spacing w:lineRule="auto" w:line="240"/>
      <w:jc w:val="left"/>
    </w:pPr>
    <w:rPr>
      <w:rFonts w:ascii="Times New Roman" w:hAnsi="Times New Roman" w:eastAsia="Times New Roman" w:cs="Times New Roman"/>
      <w:vanish/>
      <w:sz w:val="24"/>
      <w:szCs w:val="24"/>
      <w:lang w:eastAsia="ru-RU"/>
    </w:rPr>
  </w:style>
  <w:style w:type="paragraph" w:styleId="Highslideheading" w:customStyle="1">
    <w:name w:val="highslide-heading"/>
    <w:basedOn w:val="Normal"/>
    <w:uiPriority w:val="99"/>
    <w:qFormat/>
    <w:rsid w:val="0042395e"/>
    <w:pPr>
      <w:spacing w:lineRule="auto" w:line="240" w:before="96" w:after="96"/>
      <w:ind w:left="96" w:right="96" w:hanging="0"/>
      <w:jc w:val="left"/>
    </w:pPr>
    <w:rPr>
      <w:rFonts w:ascii="Times New Roman" w:hAnsi="Times New Roman" w:eastAsia="Times New Roman" w:cs="Times New Roman"/>
      <w:b/>
      <w:bCs/>
      <w:vanish/>
      <w:sz w:val="24"/>
      <w:szCs w:val="24"/>
      <w:lang w:eastAsia="ru-RU"/>
    </w:rPr>
  </w:style>
  <w:style w:type="paragraph" w:styleId="Highslidedimming" w:customStyle="1">
    <w:name w:val="highslide-dimming"/>
    <w:basedOn w:val="Normal"/>
    <w:uiPriority w:val="99"/>
    <w:qFormat/>
    <w:rsid w:val="0042395e"/>
    <w:pPr>
      <w:shd w:val="clear" w:color="auto" w:fill="000000"/>
      <w:spacing w:lineRule="auto" w:line="240"/>
      <w:jc w:val="left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Highslideloading" w:customStyle="1">
    <w:name w:val="highslide-loading"/>
    <w:basedOn w:val="Normal"/>
    <w:uiPriority w:val="99"/>
    <w:qFormat/>
    <w:rsid w:val="0042395e"/>
    <w:pPr>
      <w:pBdr>
        <w:top w:val="single" w:sz="6" w:space="2" w:color="FFFFFF"/>
        <w:left w:val="single" w:sz="6" w:space="17" w:color="FFFFFF"/>
        <w:bottom w:val="single" w:sz="6" w:space="2" w:color="FFFFFF"/>
        <w:right w:val="single" w:sz="6" w:space="2" w:color="FFFFFF"/>
      </w:pBdr>
      <w:shd w:val="clear" w:color="auto" w:fill="FFFFFF"/>
      <w:spacing w:lineRule="auto" w:line="240"/>
      <w:jc w:val="left"/>
    </w:pPr>
    <w:rPr>
      <w:rFonts w:ascii="Times New Roman" w:hAnsi="Times New Roman" w:eastAsia="Times New Roman" w:cs="Times New Roman"/>
      <w:b/>
      <w:bCs/>
      <w:caps/>
      <w:color w:val="000000"/>
      <w:sz w:val="14"/>
      <w:szCs w:val="14"/>
      <w:lang w:eastAsia="ru-RU"/>
    </w:rPr>
  </w:style>
  <w:style w:type="paragraph" w:styleId="Highslideviewport" w:customStyle="1">
    <w:name w:val="highslide-viewport"/>
    <w:basedOn w:val="Normal"/>
    <w:uiPriority w:val="99"/>
    <w:qFormat/>
    <w:rsid w:val="0042395e"/>
    <w:pPr>
      <w:spacing w:lineRule="auto" w:line="240"/>
      <w:jc w:val="left"/>
    </w:pPr>
    <w:rPr>
      <w:rFonts w:ascii="Times New Roman" w:hAnsi="Times New Roman" w:eastAsia="Times New Roman" w:cs="Times New Roman"/>
      <w:vanish/>
      <w:sz w:val="24"/>
      <w:szCs w:val="24"/>
      <w:lang w:eastAsia="ru-RU"/>
    </w:rPr>
  </w:style>
  <w:style w:type="paragraph" w:styleId="Highslideoverlay" w:customStyle="1">
    <w:name w:val="highslide-overlay"/>
    <w:basedOn w:val="Normal"/>
    <w:uiPriority w:val="99"/>
    <w:qFormat/>
    <w:rsid w:val="0042395e"/>
    <w:pPr>
      <w:spacing w:lineRule="auto" w:line="240"/>
      <w:jc w:val="left"/>
    </w:pPr>
    <w:rPr>
      <w:rFonts w:ascii="Times New Roman" w:hAnsi="Times New Roman" w:eastAsia="Times New Roman" w:cs="Times New Roman"/>
      <w:vanish/>
      <w:sz w:val="24"/>
      <w:szCs w:val="24"/>
      <w:lang w:eastAsia="ru-RU"/>
    </w:rPr>
  </w:style>
  <w:style w:type="paragraph" w:styleId="Hiddencontainer" w:customStyle="1">
    <w:name w:val="hidden-container"/>
    <w:basedOn w:val="Normal"/>
    <w:uiPriority w:val="99"/>
    <w:qFormat/>
    <w:rsid w:val="0042395e"/>
    <w:pPr>
      <w:spacing w:lineRule="auto" w:line="240"/>
      <w:jc w:val="left"/>
    </w:pPr>
    <w:rPr>
      <w:rFonts w:ascii="Times New Roman" w:hAnsi="Times New Roman" w:eastAsia="Times New Roman" w:cs="Times New Roman"/>
      <w:vanish/>
      <w:sz w:val="24"/>
      <w:szCs w:val="24"/>
      <w:lang w:eastAsia="ru-RU"/>
    </w:rPr>
  </w:style>
  <w:style w:type="paragraph" w:styleId="Closebutton" w:customStyle="1">
    <w:name w:val="closebutton"/>
    <w:basedOn w:val="Normal"/>
    <w:uiPriority w:val="99"/>
    <w:qFormat/>
    <w:rsid w:val="0042395e"/>
    <w:pPr>
      <w:spacing w:lineRule="auto" w:line="240"/>
      <w:jc w:val="left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Highslidecontrols" w:customStyle="1">
    <w:name w:val="highslide-controls"/>
    <w:basedOn w:val="Normal"/>
    <w:uiPriority w:val="99"/>
    <w:qFormat/>
    <w:rsid w:val="0042395e"/>
    <w:pPr>
      <w:spacing w:lineRule="auto" w:line="240" w:before="300" w:after="150"/>
      <w:ind w:right="225" w:hanging="0"/>
      <w:jc w:val="left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Highslidemaincontent" w:customStyle="1">
    <w:name w:val="highslide-maincontent"/>
    <w:basedOn w:val="Normal"/>
    <w:uiPriority w:val="99"/>
    <w:qFormat/>
    <w:rsid w:val="0042395e"/>
    <w:pPr>
      <w:spacing w:lineRule="auto" w:line="240"/>
      <w:jc w:val="left"/>
    </w:pPr>
    <w:rPr>
      <w:rFonts w:ascii="Times New Roman" w:hAnsi="Times New Roman" w:eastAsia="Times New Roman" w:cs="Times New Roman"/>
      <w:vanish/>
      <w:sz w:val="24"/>
      <w:szCs w:val="24"/>
      <w:lang w:eastAsia="ru-RU"/>
    </w:rPr>
  </w:style>
  <w:style w:type="paragraph" w:styleId="Highslidehtml" w:customStyle="1">
    <w:name w:val="highslide-html"/>
    <w:basedOn w:val="Normal"/>
    <w:uiPriority w:val="99"/>
    <w:qFormat/>
    <w:rsid w:val="0042395e"/>
    <w:pPr>
      <w:shd w:val="clear" w:color="auto" w:fill="FFFFFF"/>
      <w:spacing w:lineRule="auto" w:line="240"/>
      <w:jc w:val="left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Highslidehtmlcontent" w:customStyle="1">
    <w:name w:val="highslide-html-content"/>
    <w:basedOn w:val="Normal"/>
    <w:uiPriority w:val="99"/>
    <w:qFormat/>
    <w:rsid w:val="0042395e"/>
    <w:pPr>
      <w:spacing w:lineRule="auto" w:line="240"/>
      <w:jc w:val="left"/>
    </w:pPr>
    <w:rPr>
      <w:rFonts w:ascii="Times New Roman" w:hAnsi="Times New Roman" w:eastAsia="Times New Roman" w:cs="Times New Roman"/>
      <w:vanish/>
      <w:sz w:val="24"/>
      <w:szCs w:val="24"/>
      <w:lang w:eastAsia="ru-RU"/>
    </w:rPr>
  </w:style>
  <w:style w:type="paragraph" w:styleId="Highslideheader" w:customStyle="1">
    <w:name w:val="highslide-header"/>
    <w:basedOn w:val="Normal"/>
    <w:uiPriority w:val="99"/>
    <w:qFormat/>
    <w:rsid w:val="0042395e"/>
    <w:pPr>
      <w:spacing w:lineRule="auto" w:line="240"/>
      <w:jc w:val="left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Highslidefooter" w:customStyle="1">
    <w:name w:val="highslide-footer"/>
    <w:basedOn w:val="Normal"/>
    <w:uiPriority w:val="99"/>
    <w:qFormat/>
    <w:rsid w:val="0042395e"/>
    <w:pPr>
      <w:spacing w:lineRule="auto" w:line="240"/>
      <w:jc w:val="left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Wideborder" w:customStyle="1">
    <w:name w:val="wide-border"/>
    <w:basedOn w:val="Normal"/>
    <w:uiPriority w:val="99"/>
    <w:qFormat/>
    <w:rsid w:val="0042395e"/>
    <w:pPr>
      <w:shd w:val="clear" w:color="auto" w:fill="FFFFFF"/>
      <w:spacing w:lineRule="auto" w:line="240"/>
      <w:jc w:val="left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Outerglow" w:customStyle="1">
    <w:name w:val="outer-glow"/>
    <w:basedOn w:val="Normal"/>
    <w:uiPriority w:val="99"/>
    <w:qFormat/>
    <w:rsid w:val="0042395e"/>
    <w:pPr>
      <w:shd w:val="clear" w:color="auto" w:fill="444444"/>
      <w:spacing w:lineRule="auto" w:line="240"/>
      <w:jc w:val="left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Coloredborder" w:customStyle="1">
    <w:name w:val="colored-border"/>
    <w:basedOn w:val="Normal"/>
    <w:uiPriority w:val="99"/>
    <w:qFormat/>
    <w:rsid w:val="0042395e"/>
    <w:pPr>
      <w:shd w:val="clear" w:color="auto" w:fill="FFFFFF"/>
      <w:spacing w:lineRule="auto" w:line="240"/>
      <w:jc w:val="left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Dark" w:customStyle="1">
    <w:name w:val="dark"/>
    <w:basedOn w:val="Normal"/>
    <w:uiPriority w:val="99"/>
    <w:qFormat/>
    <w:rsid w:val="0042395e"/>
    <w:pPr>
      <w:shd w:val="clear" w:color="auto" w:fill="111111"/>
      <w:spacing w:lineRule="auto" w:line="240"/>
      <w:jc w:val="left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Highslidethumbstrip" w:customStyle="1">
    <w:name w:val="highslide-thumbstrip"/>
    <w:basedOn w:val="Normal"/>
    <w:uiPriority w:val="99"/>
    <w:qFormat/>
    <w:rsid w:val="0042395e"/>
    <w:pPr>
      <w:spacing w:lineRule="auto" w:line="240"/>
      <w:jc w:val="left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Tl" w:customStyle="1">
    <w:name w:val="tl"/>
    <w:basedOn w:val="Normal"/>
    <w:uiPriority w:val="99"/>
    <w:qFormat/>
    <w:rsid w:val="0042395e"/>
    <w:pPr>
      <w:spacing w:lineRule="auto" w:line="240"/>
      <w:jc w:val="left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T" w:customStyle="1">
    <w:name w:val="t"/>
    <w:basedOn w:val="Normal"/>
    <w:uiPriority w:val="99"/>
    <w:qFormat/>
    <w:rsid w:val="0042395e"/>
    <w:pPr>
      <w:spacing w:lineRule="auto" w:line="240"/>
      <w:jc w:val="left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Tr" w:customStyle="1">
    <w:name w:val="tr"/>
    <w:basedOn w:val="Normal"/>
    <w:uiPriority w:val="99"/>
    <w:qFormat/>
    <w:rsid w:val="0042395e"/>
    <w:pPr>
      <w:spacing w:lineRule="auto" w:line="240"/>
      <w:jc w:val="left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R" w:customStyle="1">
    <w:name w:val="r"/>
    <w:basedOn w:val="Normal"/>
    <w:uiPriority w:val="99"/>
    <w:qFormat/>
    <w:rsid w:val="0042395e"/>
    <w:pPr>
      <w:spacing w:lineRule="auto" w:line="240"/>
      <w:jc w:val="left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Br" w:customStyle="1">
    <w:name w:val="br"/>
    <w:basedOn w:val="Normal"/>
    <w:uiPriority w:val="99"/>
    <w:qFormat/>
    <w:rsid w:val="0042395e"/>
    <w:pPr>
      <w:spacing w:lineRule="auto" w:line="240"/>
      <w:jc w:val="left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B" w:customStyle="1">
    <w:name w:val="b"/>
    <w:basedOn w:val="Normal"/>
    <w:uiPriority w:val="99"/>
    <w:qFormat/>
    <w:rsid w:val="0042395e"/>
    <w:pPr>
      <w:spacing w:lineRule="auto" w:line="240"/>
      <w:jc w:val="left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Bl" w:customStyle="1">
    <w:name w:val="bl"/>
    <w:basedOn w:val="Normal"/>
    <w:uiPriority w:val="99"/>
    <w:qFormat/>
    <w:rsid w:val="0042395e"/>
    <w:pPr>
      <w:spacing w:lineRule="auto" w:line="240"/>
      <w:jc w:val="left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L" w:customStyle="1">
    <w:name w:val="l"/>
    <w:basedOn w:val="Normal"/>
    <w:uiPriority w:val="99"/>
    <w:qFormat/>
    <w:rsid w:val="0042395e"/>
    <w:pPr>
      <w:spacing w:lineRule="auto" w:line="240"/>
      <w:jc w:val="left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Hostcmssubpanel" w:customStyle="1">
    <w:name w:val="hostcmssubpanel"/>
    <w:basedOn w:val="Normal"/>
    <w:uiPriority w:val="99"/>
    <w:qFormat/>
    <w:rsid w:val="0042395e"/>
    <w:pPr>
      <w:spacing w:lineRule="auto" w:line="240"/>
      <w:jc w:val="left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Sqlq" w:customStyle="1">
    <w:name w:val="sql_q"/>
    <w:basedOn w:val="Normal"/>
    <w:uiPriority w:val="99"/>
    <w:qFormat/>
    <w:rsid w:val="0042395e"/>
    <w:pPr>
      <w:spacing w:lineRule="auto" w:line="240"/>
      <w:jc w:val="left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Sqlqd" w:customStyle="1">
    <w:name w:val="sql_qd"/>
    <w:basedOn w:val="Normal"/>
    <w:uiPriority w:val="99"/>
    <w:qFormat/>
    <w:rsid w:val="0042395e"/>
    <w:pPr>
      <w:spacing w:lineRule="auto" w:line="240"/>
      <w:jc w:val="left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Sqlt" w:customStyle="1">
    <w:name w:val="sql_t"/>
    <w:basedOn w:val="Normal"/>
    <w:uiPriority w:val="99"/>
    <w:qFormat/>
    <w:rsid w:val="0042395e"/>
    <w:pPr>
      <w:spacing w:lineRule="auto" w:line="240"/>
      <w:jc w:val="left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Sqldb" w:customStyle="1">
    <w:name w:val="sql_db"/>
    <w:basedOn w:val="Normal"/>
    <w:uiPriority w:val="99"/>
    <w:qFormat/>
    <w:rsid w:val="0042395e"/>
    <w:pPr>
      <w:spacing w:lineRule="auto" w:line="240"/>
      <w:jc w:val="left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Highslideresize" w:customStyle="1">
    <w:name w:val="highslide-resize"/>
    <w:basedOn w:val="Normal"/>
    <w:uiPriority w:val="99"/>
    <w:qFormat/>
    <w:rsid w:val="0042395e"/>
    <w:pPr>
      <w:spacing w:lineRule="auto" w:line="240"/>
      <w:jc w:val="left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Highslidemove" w:customStyle="1">
    <w:name w:val="highslide-move"/>
    <w:basedOn w:val="Normal"/>
    <w:uiPriority w:val="99"/>
    <w:qFormat/>
    <w:rsid w:val="0042395e"/>
    <w:pPr>
      <w:spacing w:lineRule="auto" w:line="240"/>
      <w:jc w:val="left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Highslidenext" w:customStyle="1">
    <w:name w:val="highslide-next"/>
    <w:basedOn w:val="Normal"/>
    <w:uiPriority w:val="99"/>
    <w:qFormat/>
    <w:rsid w:val="0042395e"/>
    <w:pPr>
      <w:spacing w:lineRule="auto" w:line="240"/>
      <w:jc w:val="left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Highslidemarker" w:customStyle="1">
    <w:name w:val="highslide-marker"/>
    <w:basedOn w:val="Normal"/>
    <w:uiPriority w:val="99"/>
    <w:qFormat/>
    <w:rsid w:val="0042395e"/>
    <w:pPr>
      <w:spacing w:lineRule="auto" w:line="240"/>
      <w:jc w:val="left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Highslidescrollup" w:customStyle="1">
    <w:name w:val="highslide-scroll-up"/>
    <w:basedOn w:val="Normal"/>
    <w:uiPriority w:val="99"/>
    <w:qFormat/>
    <w:rsid w:val="0042395e"/>
    <w:pPr>
      <w:spacing w:lineRule="auto" w:line="240"/>
      <w:jc w:val="left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Highslidescrolldown" w:customStyle="1">
    <w:name w:val="highslide-scroll-down"/>
    <w:basedOn w:val="Normal"/>
    <w:uiPriority w:val="99"/>
    <w:qFormat/>
    <w:rsid w:val="0042395e"/>
    <w:pPr>
      <w:spacing w:lineRule="auto" w:line="240"/>
      <w:jc w:val="left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Highslideclose" w:customStyle="1">
    <w:name w:val="highslide-close"/>
    <w:basedOn w:val="Normal"/>
    <w:uiPriority w:val="99"/>
    <w:qFormat/>
    <w:rsid w:val="0042395e"/>
    <w:pPr>
      <w:spacing w:lineRule="auto" w:line="240"/>
      <w:jc w:val="left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Hostcmseditable" w:customStyle="1">
    <w:name w:val="hostcmseditable"/>
    <w:basedOn w:val="Normal"/>
    <w:uiPriority w:val="99"/>
    <w:qFormat/>
    <w:rsid w:val="0042395e"/>
    <w:pPr>
      <w:pBdr>
        <w:top w:val="dashed" w:sz="6" w:space="0" w:color="E83531"/>
        <w:left w:val="dashed" w:sz="6" w:space="0" w:color="E83531"/>
        <w:bottom w:val="dashed" w:sz="6" w:space="0" w:color="E83531"/>
        <w:right w:val="dashed" w:sz="6" w:space="0" w:color="E83531"/>
      </w:pBdr>
      <w:spacing w:lineRule="auto" w:line="240"/>
      <w:jc w:val="left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Blc1" w:customStyle="1">
    <w:name w:val="blc1"/>
    <w:basedOn w:val="Normal"/>
    <w:uiPriority w:val="99"/>
    <w:qFormat/>
    <w:rsid w:val="0042395e"/>
    <w:pPr>
      <w:shd w:val="clear" w:color="auto" w:fill="F6F6F6"/>
      <w:spacing w:lineRule="auto" w:line="240"/>
      <w:jc w:val="left"/>
    </w:pPr>
    <w:rPr>
      <w:rFonts w:ascii="Times New Roman" w:hAnsi="Times New Roman" w:eastAsia="Times New Roman" w:cs="Times New Roman"/>
      <w:color w:val="666666"/>
      <w:sz w:val="24"/>
      <w:szCs w:val="24"/>
      <w:lang w:eastAsia="ru-RU"/>
    </w:rPr>
  </w:style>
  <w:style w:type="paragraph" w:styleId="Tl1" w:customStyle="1">
    <w:name w:val="tl1"/>
    <w:basedOn w:val="Normal"/>
    <w:uiPriority w:val="99"/>
    <w:qFormat/>
    <w:rsid w:val="0042395e"/>
    <w:pPr>
      <w:spacing w:lineRule="auto" w:line="240"/>
      <w:jc w:val="left"/>
    </w:pPr>
    <w:rPr>
      <w:rFonts w:ascii="Times New Roman" w:hAnsi="Times New Roman" w:eastAsia="Times New Roman" w:cs="Times New Roman"/>
      <w:sz w:val="2"/>
      <w:szCs w:val="2"/>
      <w:lang w:eastAsia="ru-RU"/>
    </w:rPr>
  </w:style>
  <w:style w:type="paragraph" w:styleId="T1" w:customStyle="1">
    <w:name w:val="t1"/>
    <w:basedOn w:val="Normal"/>
    <w:uiPriority w:val="99"/>
    <w:qFormat/>
    <w:rsid w:val="0042395e"/>
    <w:pPr>
      <w:spacing w:lineRule="auto" w:line="240"/>
      <w:jc w:val="left"/>
    </w:pPr>
    <w:rPr>
      <w:rFonts w:ascii="Times New Roman" w:hAnsi="Times New Roman" w:eastAsia="Times New Roman" w:cs="Times New Roman"/>
      <w:sz w:val="2"/>
      <w:szCs w:val="2"/>
      <w:lang w:eastAsia="ru-RU"/>
    </w:rPr>
  </w:style>
  <w:style w:type="paragraph" w:styleId="Tr1" w:customStyle="1">
    <w:name w:val="tr1"/>
    <w:basedOn w:val="Normal"/>
    <w:uiPriority w:val="99"/>
    <w:qFormat/>
    <w:rsid w:val="0042395e"/>
    <w:pPr>
      <w:spacing w:lineRule="auto" w:line="240"/>
      <w:jc w:val="left"/>
    </w:pPr>
    <w:rPr>
      <w:rFonts w:ascii="Times New Roman" w:hAnsi="Times New Roman" w:eastAsia="Times New Roman" w:cs="Times New Roman"/>
      <w:sz w:val="2"/>
      <w:szCs w:val="2"/>
      <w:lang w:eastAsia="ru-RU"/>
    </w:rPr>
  </w:style>
  <w:style w:type="paragraph" w:styleId="R1" w:customStyle="1">
    <w:name w:val="r1"/>
    <w:basedOn w:val="Normal"/>
    <w:uiPriority w:val="99"/>
    <w:qFormat/>
    <w:rsid w:val="0042395e"/>
    <w:pPr>
      <w:spacing w:lineRule="auto" w:line="240"/>
      <w:jc w:val="left"/>
    </w:pPr>
    <w:rPr>
      <w:rFonts w:ascii="Times New Roman" w:hAnsi="Times New Roman" w:eastAsia="Times New Roman" w:cs="Times New Roman"/>
      <w:sz w:val="2"/>
      <w:szCs w:val="2"/>
      <w:lang w:eastAsia="ru-RU"/>
    </w:rPr>
  </w:style>
  <w:style w:type="paragraph" w:styleId="Br1" w:customStyle="1">
    <w:name w:val="br1"/>
    <w:basedOn w:val="Normal"/>
    <w:uiPriority w:val="99"/>
    <w:qFormat/>
    <w:rsid w:val="0042395e"/>
    <w:pPr>
      <w:spacing w:lineRule="auto" w:line="240"/>
      <w:jc w:val="left"/>
    </w:pPr>
    <w:rPr>
      <w:rFonts w:ascii="Times New Roman" w:hAnsi="Times New Roman" w:eastAsia="Times New Roman" w:cs="Times New Roman"/>
      <w:sz w:val="2"/>
      <w:szCs w:val="2"/>
      <w:lang w:eastAsia="ru-RU"/>
    </w:rPr>
  </w:style>
  <w:style w:type="paragraph" w:styleId="B1" w:customStyle="1">
    <w:name w:val="b1"/>
    <w:basedOn w:val="Normal"/>
    <w:uiPriority w:val="99"/>
    <w:qFormat/>
    <w:rsid w:val="0042395e"/>
    <w:pPr>
      <w:spacing w:lineRule="auto" w:line="240"/>
      <w:jc w:val="left"/>
    </w:pPr>
    <w:rPr>
      <w:rFonts w:ascii="Times New Roman" w:hAnsi="Times New Roman" w:eastAsia="Times New Roman" w:cs="Times New Roman"/>
      <w:sz w:val="2"/>
      <w:szCs w:val="2"/>
      <w:lang w:eastAsia="ru-RU"/>
    </w:rPr>
  </w:style>
  <w:style w:type="paragraph" w:styleId="Bl4" w:customStyle="1">
    <w:name w:val="bl4"/>
    <w:basedOn w:val="Normal"/>
    <w:uiPriority w:val="99"/>
    <w:qFormat/>
    <w:rsid w:val="0042395e"/>
    <w:pPr>
      <w:spacing w:lineRule="auto" w:line="240"/>
      <w:jc w:val="left"/>
    </w:pPr>
    <w:rPr>
      <w:rFonts w:ascii="Times New Roman" w:hAnsi="Times New Roman" w:eastAsia="Times New Roman" w:cs="Times New Roman"/>
      <w:sz w:val="2"/>
      <w:szCs w:val="2"/>
      <w:lang w:eastAsia="ru-RU"/>
    </w:rPr>
  </w:style>
  <w:style w:type="paragraph" w:styleId="L1" w:customStyle="1">
    <w:name w:val="l1"/>
    <w:basedOn w:val="Normal"/>
    <w:uiPriority w:val="99"/>
    <w:qFormat/>
    <w:rsid w:val="0042395e"/>
    <w:pPr>
      <w:spacing w:lineRule="auto" w:line="240"/>
      <w:jc w:val="left"/>
    </w:pPr>
    <w:rPr>
      <w:rFonts w:ascii="Times New Roman" w:hAnsi="Times New Roman" w:eastAsia="Times New Roman" w:cs="Times New Roman"/>
      <w:sz w:val="2"/>
      <w:szCs w:val="2"/>
      <w:lang w:eastAsia="ru-RU"/>
    </w:rPr>
  </w:style>
  <w:style w:type="paragraph" w:styleId="Hostcmssubpanel1" w:customStyle="1">
    <w:name w:val="hostcmssubpanel1"/>
    <w:basedOn w:val="Normal"/>
    <w:uiPriority w:val="99"/>
    <w:qFormat/>
    <w:rsid w:val="0042395e"/>
    <w:pPr>
      <w:spacing w:lineRule="auto" w:line="240"/>
      <w:jc w:val="left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Sqlq1" w:customStyle="1">
    <w:name w:val="sql_q1"/>
    <w:basedOn w:val="Normal"/>
    <w:uiPriority w:val="99"/>
    <w:qFormat/>
    <w:rsid w:val="0042395e"/>
    <w:pPr>
      <w:pBdr>
        <w:top w:val="dashed" w:sz="6" w:space="4" w:color="98D800"/>
        <w:left w:val="dashed" w:sz="6" w:space="4" w:color="98D800"/>
        <w:bottom w:val="dashed" w:sz="6" w:space="4" w:color="98D800"/>
        <w:right w:val="dashed" w:sz="6" w:space="4" w:color="98D800"/>
      </w:pBdr>
      <w:shd w:val="clear" w:color="auto" w:fill="F6F7EF"/>
      <w:spacing w:lineRule="auto" w:line="240"/>
      <w:jc w:val="left"/>
    </w:pPr>
    <w:rPr>
      <w:rFonts w:ascii="Times New Roman" w:hAnsi="Times New Roman" w:eastAsia="Times New Roman" w:cs="Times New Roman"/>
      <w:color w:val="000000"/>
      <w:sz w:val="16"/>
      <w:szCs w:val="16"/>
      <w:lang w:eastAsia="ru-RU"/>
    </w:rPr>
  </w:style>
  <w:style w:type="paragraph" w:styleId="Sqlqd1" w:customStyle="1">
    <w:name w:val="sql_qd1"/>
    <w:basedOn w:val="Normal"/>
    <w:uiPriority w:val="99"/>
    <w:qFormat/>
    <w:rsid w:val="0042395e"/>
    <w:pPr>
      <w:pBdr>
        <w:top w:val="dashed" w:sz="6" w:space="4" w:color="D80000"/>
        <w:left w:val="dashed" w:sz="6" w:space="4" w:color="D80000"/>
        <w:bottom w:val="dashed" w:sz="6" w:space="4" w:color="D80000"/>
        <w:right w:val="dashed" w:sz="6" w:space="4" w:color="D80000"/>
      </w:pBdr>
      <w:shd w:val="clear" w:color="auto" w:fill="F8EEE7"/>
      <w:spacing w:lineRule="auto" w:line="240"/>
      <w:jc w:val="left"/>
    </w:pPr>
    <w:rPr>
      <w:rFonts w:ascii="Times New Roman" w:hAnsi="Times New Roman" w:eastAsia="Times New Roman" w:cs="Times New Roman"/>
      <w:color w:val="000000"/>
      <w:sz w:val="16"/>
      <w:szCs w:val="16"/>
      <w:lang w:eastAsia="ru-RU"/>
    </w:rPr>
  </w:style>
  <w:style w:type="paragraph" w:styleId="Sqlt1" w:customStyle="1">
    <w:name w:val="sql_t1"/>
    <w:basedOn w:val="Normal"/>
    <w:uiPriority w:val="99"/>
    <w:qFormat/>
    <w:rsid w:val="0042395e"/>
    <w:pPr>
      <w:spacing w:lineRule="auto" w:line="240"/>
      <w:jc w:val="left"/>
    </w:pPr>
    <w:rPr>
      <w:rFonts w:ascii="Times New Roman" w:hAnsi="Times New Roman" w:eastAsia="Times New Roman" w:cs="Times New Roman"/>
      <w:color w:val="555555"/>
      <w:sz w:val="16"/>
      <w:szCs w:val="16"/>
      <w:lang w:eastAsia="ru-RU"/>
    </w:rPr>
  </w:style>
  <w:style w:type="paragraph" w:styleId="Sqldb1" w:customStyle="1">
    <w:name w:val="sql_db1"/>
    <w:basedOn w:val="Normal"/>
    <w:uiPriority w:val="99"/>
    <w:qFormat/>
    <w:rsid w:val="0042395e"/>
    <w:pPr>
      <w:spacing w:lineRule="auto" w:line="240"/>
      <w:jc w:val="left"/>
    </w:pPr>
    <w:rPr>
      <w:rFonts w:ascii="Times New Roman" w:hAnsi="Times New Roman" w:eastAsia="Times New Roman" w:cs="Times New Roman"/>
      <w:vanish/>
      <w:color w:val="777777"/>
      <w:sz w:val="16"/>
      <w:szCs w:val="16"/>
      <w:lang w:eastAsia="ru-RU"/>
    </w:rPr>
  </w:style>
  <w:style w:type="paragraph" w:styleId="Highslidehtml1" w:customStyle="1">
    <w:name w:val="highslide-html1"/>
    <w:basedOn w:val="Normal"/>
    <w:uiPriority w:val="99"/>
    <w:qFormat/>
    <w:rsid w:val="0042395e"/>
    <w:pPr>
      <w:pBdr>
        <w:top w:val="single" w:sz="6" w:space="0" w:color="C0C0C0"/>
        <w:left w:val="single" w:sz="6" w:space="0" w:color="C0C0C0"/>
        <w:bottom w:val="single" w:sz="6" w:space="0" w:color="C0C0C0"/>
        <w:right w:val="single" w:sz="6" w:space="0" w:color="C0C0C0"/>
      </w:pBdr>
      <w:shd w:val="clear" w:color="auto" w:fill="FFFFFF"/>
      <w:spacing w:lineRule="auto" w:line="240"/>
      <w:jc w:val="left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Highslideresize1" w:customStyle="1">
    <w:name w:val="highslide-resize1"/>
    <w:basedOn w:val="Normal"/>
    <w:uiPriority w:val="99"/>
    <w:qFormat/>
    <w:rsid w:val="0042395e"/>
    <w:pPr>
      <w:spacing w:lineRule="auto" w:line="240" w:before="75" w:after="0"/>
      <w:jc w:val="left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Highslideheader1" w:customStyle="1">
    <w:name w:val="highslide-header1"/>
    <w:basedOn w:val="Normal"/>
    <w:uiPriority w:val="99"/>
    <w:qFormat/>
    <w:rsid w:val="0042395e"/>
    <w:pPr>
      <w:pBdr>
        <w:bottom w:val="single" w:sz="6" w:space="0" w:color="DDDDDD"/>
      </w:pBdr>
      <w:spacing w:lineRule="auto" w:line="240"/>
      <w:jc w:val="left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Highslideheading1" w:customStyle="1">
    <w:name w:val="highslide-heading1"/>
    <w:basedOn w:val="Normal"/>
    <w:uiPriority w:val="99"/>
    <w:qFormat/>
    <w:rsid w:val="0042395e"/>
    <w:pPr>
      <w:spacing w:lineRule="auto" w:line="240" w:before="30" w:after="30"/>
      <w:ind w:left="96" w:right="96" w:hanging="0"/>
      <w:jc w:val="left"/>
    </w:pPr>
    <w:rPr>
      <w:rFonts w:ascii="Times New Roman" w:hAnsi="Times New Roman" w:eastAsia="Times New Roman" w:cs="Times New Roman"/>
      <w:b/>
      <w:bCs/>
      <w:vanish/>
      <w:sz w:val="24"/>
      <w:szCs w:val="24"/>
      <w:lang w:eastAsia="ru-RU"/>
    </w:rPr>
  </w:style>
  <w:style w:type="paragraph" w:styleId="Highslidemove1" w:customStyle="1">
    <w:name w:val="highslide-move1"/>
    <w:basedOn w:val="Normal"/>
    <w:uiPriority w:val="99"/>
    <w:qFormat/>
    <w:rsid w:val="0042395e"/>
    <w:pPr>
      <w:spacing w:lineRule="auto" w:line="240"/>
      <w:jc w:val="left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Highslideclose1" w:customStyle="1">
    <w:name w:val="highslide-close1"/>
    <w:basedOn w:val="Normal"/>
    <w:uiPriority w:val="99"/>
    <w:qFormat/>
    <w:rsid w:val="0042395e"/>
    <w:pPr>
      <w:spacing w:lineRule="auto" w:line="240"/>
      <w:jc w:val="left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Highslidemaincontent1" w:customStyle="1">
    <w:name w:val="highslide-maincontent1"/>
    <w:basedOn w:val="Normal"/>
    <w:uiPriority w:val="99"/>
    <w:qFormat/>
    <w:rsid w:val="0042395e"/>
    <w:pPr>
      <w:spacing w:lineRule="auto" w:line="240"/>
      <w:jc w:val="left"/>
    </w:pPr>
    <w:rPr>
      <w:rFonts w:ascii="Times New Roman" w:hAnsi="Times New Roman" w:eastAsia="Times New Roman" w:cs="Times New Roman"/>
      <w:vanish/>
      <w:sz w:val="24"/>
      <w:szCs w:val="24"/>
      <w:lang w:eastAsia="ru-RU"/>
    </w:rPr>
  </w:style>
  <w:style w:type="paragraph" w:styleId="Highslideheader2" w:customStyle="1">
    <w:name w:val="highslide-header2"/>
    <w:basedOn w:val="Normal"/>
    <w:uiPriority w:val="99"/>
    <w:qFormat/>
    <w:rsid w:val="0042395e"/>
    <w:pPr>
      <w:pBdr>
        <w:bottom w:val="single" w:sz="6" w:space="0" w:color="DDDDDD"/>
      </w:pBdr>
      <w:spacing w:lineRule="auto" w:line="240"/>
      <w:jc w:val="left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Highslideheading2" w:customStyle="1">
    <w:name w:val="highslide-heading2"/>
    <w:basedOn w:val="Normal"/>
    <w:uiPriority w:val="99"/>
    <w:qFormat/>
    <w:rsid w:val="0042395e"/>
    <w:pPr>
      <w:spacing w:lineRule="auto" w:line="240" w:before="15" w:after="15"/>
      <w:ind w:left="75" w:hanging="0"/>
      <w:jc w:val="left"/>
    </w:pPr>
    <w:rPr>
      <w:rFonts w:ascii="Times New Roman" w:hAnsi="Times New Roman" w:eastAsia="Times New Roman" w:cs="Times New Roman"/>
      <w:b/>
      <w:bCs/>
      <w:vanish/>
      <w:color w:val="666666"/>
      <w:sz w:val="24"/>
      <w:szCs w:val="24"/>
      <w:lang w:eastAsia="ru-RU"/>
    </w:rPr>
  </w:style>
  <w:style w:type="paragraph" w:styleId="Highslidemove2" w:customStyle="1">
    <w:name w:val="highslide-move2"/>
    <w:basedOn w:val="Normal"/>
    <w:uiPriority w:val="99"/>
    <w:qFormat/>
    <w:rsid w:val="0042395e"/>
    <w:pPr>
      <w:spacing w:lineRule="auto" w:line="240"/>
      <w:jc w:val="left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Highslidemaincontent2" w:customStyle="1">
    <w:name w:val="highslide-maincontent2"/>
    <w:basedOn w:val="Normal"/>
    <w:uiPriority w:val="99"/>
    <w:qFormat/>
    <w:rsid w:val="0042395e"/>
    <w:pPr>
      <w:spacing w:lineRule="auto" w:line="240"/>
      <w:jc w:val="left"/>
    </w:pPr>
    <w:rPr>
      <w:rFonts w:ascii="Times New Roman" w:hAnsi="Times New Roman" w:eastAsia="Times New Roman" w:cs="Times New Roman"/>
      <w:vanish/>
      <w:sz w:val="24"/>
      <w:szCs w:val="24"/>
      <w:lang w:eastAsia="ru-RU"/>
    </w:rPr>
  </w:style>
  <w:style w:type="paragraph" w:styleId="Highslidefooter1" w:customStyle="1">
    <w:name w:val="highslide-footer1"/>
    <w:basedOn w:val="Normal"/>
    <w:uiPriority w:val="99"/>
    <w:qFormat/>
    <w:rsid w:val="0042395e"/>
    <w:pPr>
      <w:spacing w:lineRule="auto" w:line="240"/>
      <w:jc w:val="left"/>
    </w:pPr>
    <w:rPr>
      <w:rFonts w:ascii="Times New Roman" w:hAnsi="Times New Roman" w:eastAsia="Times New Roman" w:cs="Times New Roman"/>
      <w:vanish/>
      <w:sz w:val="24"/>
      <w:szCs w:val="24"/>
      <w:lang w:eastAsia="ru-RU"/>
    </w:rPr>
  </w:style>
  <w:style w:type="paragraph" w:styleId="Highslideimage1" w:customStyle="1">
    <w:name w:val="highslide-image1"/>
    <w:basedOn w:val="Normal"/>
    <w:uiPriority w:val="99"/>
    <w:qFormat/>
    <w:rsid w:val="0042395e"/>
    <w:pPr>
      <w:pBdr>
        <w:top w:val="single" w:sz="48" w:space="0" w:color="FFFFFF"/>
        <w:left w:val="single" w:sz="48" w:space="0" w:color="FFFFFF"/>
        <w:bottom w:val="single" w:sz="48" w:space="0" w:color="FFFFFF"/>
        <w:right w:val="single" w:sz="48" w:space="0" w:color="FFFFFF"/>
      </w:pBdr>
      <w:spacing w:lineRule="auto" w:line="240"/>
      <w:jc w:val="left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Highslidecaption1" w:customStyle="1">
    <w:name w:val="highslide-caption1"/>
    <w:basedOn w:val="Normal"/>
    <w:uiPriority w:val="99"/>
    <w:qFormat/>
    <w:rsid w:val="0042395e"/>
    <w:pPr>
      <w:spacing w:lineRule="auto" w:line="240"/>
      <w:jc w:val="left"/>
    </w:pPr>
    <w:rPr>
      <w:rFonts w:ascii="Times New Roman" w:hAnsi="Times New Roman" w:eastAsia="Times New Roman" w:cs="Times New Roman"/>
      <w:vanish/>
      <w:sz w:val="24"/>
      <w:szCs w:val="24"/>
      <w:lang w:eastAsia="ru-RU"/>
    </w:rPr>
  </w:style>
  <w:style w:type="paragraph" w:styleId="Highslideimage2" w:customStyle="1">
    <w:name w:val="highslide-image2"/>
    <w:basedOn w:val="Normal"/>
    <w:uiPriority w:val="99"/>
    <w:qFormat/>
    <w:rsid w:val="0042395e"/>
    <w:pPr>
      <w:spacing w:lineRule="auto" w:line="240"/>
      <w:jc w:val="left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Highslidecaption2" w:customStyle="1">
    <w:name w:val="highslide-caption2"/>
    <w:basedOn w:val="Normal"/>
    <w:uiPriority w:val="99"/>
    <w:qFormat/>
    <w:rsid w:val="0042395e"/>
    <w:pPr>
      <w:pBdr>
        <w:top w:val="single" w:sz="6" w:space="0" w:color="FFFFFF"/>
        <w:bottom w:val="single" w:sz="6" w:space="0" w:color="FFFFFF"/>
      </w:pBdr>
      <w:shd w:val="clear" w:color="auto" w:fill="C0C0C0"/>
      <w:spacing w:lineRule="auto" w:line="240"/>
      <w:jc w:val="left"/>
    </w:pPr>
    <w:rPr>
      <w:rFonts w:ascii="Times New Roman" w:hAnsi="Times New Roman" w:eastAsia="Times New Roman" w:cs="Times New Roman"/>
      <w:vanish/>
      <w:sz w:val="24"/>
      <w:szCs w:val="24"/>
      <w:lang w:eastAsia="ru-RU"/>
    </w:rPr>
  </w:style>
  <w:style w:type="paragraph" w:styleId="Highslideimage3" w:customStyle="1">
    <w:name w:val="highslide-image3"/>
    <w:basedOn w:val="Normal"/>
    <w:uiPriority w:val="99"/>
    <w:qFormat/>
    <w:rsid w:val="0042395e"/>
    <w:pPr>
      <w:pBdr>
        <w:top w:val="single" w:sz="36" w:space="0" w:color="444444"/>
        <w:left w:val="single" w:sz="36" w:space="0" w:color="444444"/>
        <w:bottom w:val="single" w:sz="36" w:space="0" w:color="444444"/>
        <w:right w:val="single" w:sz="36" w:space="0" w:color="444444"/>
      </w:pBdr>
      <w:spacing w:lineRule="auto" w:line="240"/>
      <w:jc w:val="left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Highslidecaption3" w:customStyle="1">
    <w:name w:val="highslide-caption3"/>
    <w:basedOn w:val="Normal"/>
    <w:uiPriority w:val="99"/>
    <w:qFormat/>
    <w:rsid w:val="0042395e"/>
    <w:pPr>
      <w:pBdr>
        <w:left w:val="single" w:sz="36" w:space="4" w:color="444444"/>
        <w:bottom w:val="single" w:sz="36" w:space="4" w:color="444444"/>
        <w:right w:val="single" w:sz="36" w:space="4" w:color="444444"/>
      </w:pBdr>
      <w:shd w:val="clear" w:color="auto" w:fill="808080"/>
      <w:spacing w:lineRule="auto" w:line="240"/>
      <w:jc w:val="left"/>
    </w:pPr>
    <w:rPr>
      <w:rFonts w:ascii="Times New Roman" w:hAnsi="Times New Roman" w:eastAsia="Times New Roman" w:cs="Times New Roman"/>
      <w:vanish/>
      <w:sz w:val="24"/>
      <w:szCs w:val="24"/>
      <w:lang w:eastAsia="ru-RU"/>
    </w:rPr>
  </w:style>
  <w:style w:type="paragraph" w:styleId="Highslideimage4" w:customStyle="1">
    <w:name w:val="highslide-image4"/>
    <w:basedOn w:val="Normal"/>
    <w:uiPriority w:val="99"/>
    <w:qFormat/>
    <w:rsid w:val="0042395e"/>
    <w:pPr>
      <w:pBdr>
        <w:top w:val="single" w:sz="12" w:space="0" w:color="008000"/>
        <w:left w:val="single" w:sz="12" w:space="0" w:color="008000"/>
        <w:bottom w:val="single" w:sz="12" w:space="0" w:color="008000"/>
        <w:right w:val="single" w:sz="12" w:space="0" w:color="008000"/>
      </w:pBdr>
      <w:spacing w:lineRule="auto" w:line="240"/>
      <w:jc w:val="left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Highslidecaption4" w:customStyle="1">
    <w:name w:val="highslide-caption4"/>
    <w:basedOn w:val="Normal"/>
    <w:uiPriority w:val="99"/>
    <w:qFormat/>
    <w:rsid w:val="0042395e"/>
    <w:pPr>
      <w:pBdr>
        <w:left w:val="single" w:sz="12" w:space="0" w:color="008000"/>
        <w:bottom w:val="single" w:sz="12" w:space="0" w:color="008000"/>
        <w:right w:val="single" w:sz="12" w:space="0" w:color="008000"/>
      </w:pBdr>
      <w:spacing w:lineRule="auto" w:line="240"/>
      <w:jc w:val="left"/>
    </w:pPr>
    <w:rPr>
      <w:rFonts w:ascii="Times New Roman" w:hAnsi="Times New Roman" w:eastAsia="Times New Roman" w:cs="Times New Roman"/>
      <w:vanish/>
      <w:sz w:val="24"/>
      <w:szCs w:val="24"/>
      <w:lang w:eastAsia="ru-RU"/>
    </w:rPr>
  </w:style>
  <w:style w:type="paragraph" w:styleId="Highslideimage5" w:customStyle="1">
    <w:name w:val="highslide-image5"/>
    <w:basedOn w:val="Normal"/>
    <w:uiPriority w:val="99"/>
    <w:qFormat/>
    <w:rsid w:val="0042395e"/>
    <w:pPr>
      <w:pBdr>
        <w:top w:val="single" w:sz="12" w:space="0" w:color="000000"/>
        <w:left w:val="single" w:sz="12" w:space="0" w:color="000000"/>
        <w:bottom w:val="single" w:sz="12" w:space="0" w:color="202020"/>
        <w:right w:val="single" w:sz="12" w:space="0" w:color="000000"/>
      </w:pBdr>
      <w:shd w:val="clear" w:color="auto" w:fill="808080"/>
      <w:spacing w:lineRule="auto" w:line="240"/>
      <w:jc w:val="left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Highslidecaption5" w:customStyle="1">
    <w:name w:val="highslide-caption5"/>
    <w:basedOn w:val="Normal"/>
    <w:uiPriority w:val="99"/>
    <w:qFormat/>
    <w:rsid w:val="0042395e"/>
    <w:pPr>
      <w:shd w:val="clear" w:color="auto" w:fill="111111"/>
      <w:spacing w:lineRule="auto" w:line="240"/>
      <w:jc w:val="left"/>
    </w:pPr>
    <w:rPr>
      <w:rFonts w:ascii="Times New Roman" w:hAnsi="Times New Roman" w:eastAsia="Times New Roman" w:cs="Times New Roman"/>
      <w:vanish/>
      <w:color w:val="FFFFFF"/>
      <w:sz w:val="24"/>
      <w:szCs w:val="24"/>
      <w:lang w:eastAsia="ru-RU"/>
    </w:rPr>
  </w:style>
  <w:style w:type="paragraph" w:styleId="Highslidecontrols1" w:customStyle="1">
    <w:name w:val="highslide-controls1"/>
    <w:basedOn w:val="Normal"/>
    <w:uiPriority w:val="99"/>
    <w:qFormat/>
    <w:rsid w:val="0042395e"/>
    <w:pPr>
      <w:spacing w:lineRule="auto" w:line="240" w:before="300" w:after="150"/>
      <w:ind w:right="225" w:hanging="0"/>
      <w:jc w:val="left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Highslidecaption6" w:customStyle="1">
    <w:name w:val="highslide-caption6"/>
    <w:basedOn w:val="Normal"/>
    <w:uiPriority w:val="99"/>
    <w:qFormat/>
    <w:rsid w:val="0042395e"/>
    <w:pPr>
      <w:spacing w:lineRule="auto" w:line="240"/>
      <w:jc w:val="left"/>
    </w:pPr>
    <w:rPr>
      <w:rFonts w:ascii="Times New Roman" w:hAnsi="Times New Roman" w:eastAsia="Times New Roman" w:cs="Times New Roman"/>
      <w:b/>
      <w:bCs/>
      <w:vanish/>
      <w:color w:val="FFFFFF"/>
      <w:sz w:val="24"/>
      <w:szCs w:val="24"/>
      <w:lang w:eastAsia="ru-RU"/>
    </w:rPr>
  </w:style>
  <w:style w:type="paragraph" w:styleId="Highslideheading3" w:customStyle="1">
    <w:name w:val="highslide-heading3"/>
    <w:basedOn w:val="Normal"/>
    <w:uiPriority w:val="99"/>
    <w:qFormat/>
    <w:rsid w:val="0042395e"/>
    <w:pPr>
      <w:spacing w:lineRule="auto" w:line="240"/>
      <w:jc w:val="left"/>
    </w:pPr>
    <w:rPr>
      <w:rFonts w:ascii="Times New Roman" w:hAnsi="Times New Roman" w:eastAsia="Times New Roman" w:cs="Times New Roman"/>
      <w:b/>
      <w:bCs/>
      <w:vanish/>
      <w:color w:val="808080"/>
      <w:sz w:val="24"/>
      <w:szCs w:val="24"/>
      <w:lang w:eastAsia="ru-RU"/>
    </w:rPr>
  </w:style>
  <w:style w:type="paragraph" w:styleId="Highslidecontrols2" w:customStyle="1">
    <w:name w:val="highslide-controls2"/>
    <w:basedOn w:val="Normal"/>
    <w:uiPriority w:val="99"/>
    <w:qFormat/>
    <w:rsid w:val="0042395e"/>
    <w:pPr>
      <w:spacing w:lineRule="auto" w:line="240"/>
      <w:jc w:val="left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Highslidemove3" w:customStyle="1">
    <w:name w:val="highslide-move3"/>
    <w:basedOn w:val="Normal"/>
    <w:uiPriority w:val="99"/>
    <w:qFormat/>
    <w:rsid w:val="0042395e"/>
    <w:pPr>
      <w:spacing w:lineRule="auto" w:line="240"/>
      <w:jc w:val="left"/>
    </w:pPr>
    <w:rPr>
      <w:rFonts w:ascii="Times New Roman" w:hAnsi="Times New Roman" w:eastAsia="Times New Roman" w:cs="Times New Roman"/>
      <w:vanish/>
      <w:sz w:val="24"/>
      <w:szCs w:val="24"/>
      <w:lang w:eastAsia="ru-RU"/>
    </w:rPr>
  </w:style>
  <w:style w:type="paragraph" w:styleId="Highslidecontrols3" w:customStyle="1">
    <w:name w:val="highslide-controls3"/>
    <w:basedOn w:val="Normal"/>
    <w:uiPriority w:val="99"/>
    <w:qFormat/>
    <w:rsid w:val="0042395e"/>
    <w:pPr>
      <w:spacing w:lineRule="auto" w:line="240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Highslidemove4" w:customStyle="1">
    <w:name w:val="highslide-move4"/>
    <w:basedOn w:val="Normal"/>
    <w:uiPriority w:val="99"/>
    <w:qFormat/>
    <w:rsid w:val="0042395e"/>
    <w:pPr>
      <w:spacing w:lineRule="auto" w:line="240"/>
      <w:jc w:val="left"/>
    </w:pPr>
    <w:rPr>
      <w:rFonts w:ascii="Times New Roman" w:hAnsi="Times New Roman" w:eastAsia="Times New Roman" w:cs="Times New Roman"/>
      <w:vanish/>
      <w:sz w:val="24"/>
      <w:szCs w:val="24"/>
      <w:lang w:eastAsia="ru-RU"/>
    </w:rPr>
  </w:style>
  <w:style w:type="paragraph" w:styleId="Highslidenext1" w:customStyle="1">
    <w:name w:val="highslide-next1"/>
    <w:basedOn w:val="Normal"/>
    <w:uiPriority w:val="99"/>
    <w:qFormat/>
    <w:rsid w:val="0042395e"/>
    <w:pPr>
      <w:spacing w:lineRule="auto" w:line="240"/>
      <w:ind w:right="240" w:hanging="0"/>
      <w:jc w:val="left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Highslidemarker1" w:customStyle="1">
    <w:name w:val="highslide-marker1"/>
    <w:basedOn w:val="Normal"/>
    <w:uiPriority w:val="99"/>
    <w:qFormat/>
    <w:rsid w:val="0042395e"/>
    <w:pPr>
      <w:pBdr>
        <w:top w:val="single" w:sz="2" w:space="0" w:color="000000"/>
        <w:left w:val="single" w:sz="2" w:space="0" w:color="000000"/>
        <w:bottom w:val="single" w:sz="2" w:space="0" w:color="000000"/>
        <w:right w:val="single" w:sz="2" w:space="0" w:color="000000"/>
      </w:pBdr>
      <w:spacing w:lineRule="auto" w:line="240"/>
      <w:jc w:val="left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Highslidescrollup1" w:customStyle="1">
    <w:name w:val="highslide-scroll-up1"/>
    <w:basedOn w:val="Normal"/>
    <w:uiPriority w:val="99"/>
    <w:qFormat/>
    <w:rsid w:val="0042395e"/>
    <w:pPr>
      <w:spacing w:lineRule="auto" w:line="240"/>
      <w:jc w:val="left"/>
    </w:pPr>
    <w:rPr>
      <w:rFonts w:ascii="Times New Roman" w:hAnsi="Times New Roman" w:eastAsia="Times New Roman" w:cs="Times New Roman"/>
      <w:vanish/>
      <w:sz w:val="24"/>
      <w:szCs w:val="24"/>
      <w:lang w:eastAsia="ru-RU"/>
    </w:rPr>
  </w:style>
  <w:style w:type="paragraph" w:styleId="Highslidescrolldown1" w:customStyle="1">
    <w:name w:val="highslide-scroll-down1"/>
    <w:basedOn w:val="Normal"/>
    <w:uiPriority w:val="99"/>
    <w:qFormat/>
    <w:rsid w:val="0042395e"/>
    <w:pPr>
      <w:spacing w:lineRule="auto" w:line="240"/>
      <w:jc w:val="left"/>
    </w:pPr>
    <w:rPr>
      <w:rFonts w:ascii="Times New Roman" w:hAnsi="Times New Roman" w:eastAsia="Times New Roman" w:cs="Times New Roman"/>
      <w:vanish/>
      <w:sz w:val="24"/>
      <w:szCs w:val="24"/>
      <w:lang w:eastAsia="ru-RU"/>
    </w:rPr>
  </w:style>
  <w:style w:type="paragraph" w:styleId="Highslidemarker2" w:customStyle="1">
    <w:name w:val="highslide-marker2"/>
    <w:basedOn w:val="Normal"/>
    <w:uiPriority w:val="99"/>
    <w:qFormat/>
    <w:rsid w:val="0042395e"/>
    <w:pPr>
      <w:pBdr>
        <w:bottom w:val="single" w:sz="36" w:space="0" w:color="808080"/>
      </w:pBdr>
      <w:spacing w:lineRule="auto" w:line="240"/>
      <w:jc w:val="left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Highslidemarker3" w:customStyle="1">
    <w:name w:val="highslide-marker3"/>
    <w:basedOn w:val="Normal"/>
    <w:uiPriority w:val="99"/>
    <w:qFormat/>
    <w:rsid w:val="0042395e"/>
    <w:pPr>
      <w:pBdr>
        <w:bottom w:val="single" w:sz="36" w:space="0" w:color="FFFFFF"/>
      </w:pBdr>
      <w:spacing w:lineRule="auto" w:line="240"/>
      <w:ind w:left="150" w:hanging="0"/>
      <w:jc w:val="left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Highslidemarker4" w:customStyle="1">
    <w:name w:val="highslide-marker4"/>
    <w:basedOn w:val="Normal"/>
    <w:uiPriority w:val="99"/>
    <w:qFormat/>
    <w:rsid w:val="0042395e"/>
    <w:pPr>
      <w:pBdr>
        <w:bottom w:val="single" w:sz="36" w:space="0" w:color="FFFFFF"/>
      </w:pBdr>
      <w:spacing w:lineRule="auto" w:line="240"/>
      <w:jc w:val="left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Highslidescrollup2" w:customStyle="1">
    <w:name w:val="highslide-scroll-up2"/>
    <w:basedOn w:val="Normal"/>
    <w:uiPriority w:val="99"/>
    <w:qFormat/>
    <w:rsid w:val="0042395e"/>
    <w:pPr>
      <w:spacing w:lineRule="auto" w:line="240"/>
      <w:jc w:val="left"/>
    </w:pPr>
    <w:rPr>
      <w:rFonts w:ascii="Times New Roman" w:hAnsi="Times New Roman" w:eastAsia="Times New Roman" w:cs="Times New Roman"/>
      <w:vanish/>
      <w:sz w:val="24"/>
      <w:szCs w:val="24"/>
      <w:lang w:eastAsia="ru-RU"/>
    </w:rPr>
  </w:style>
  <w:style w:type="paragraph" w:styleId="Highslidescrolldown2" w:customStyle="1">
    <w:name w:val="highslide-scroll-down2"/>
    <w:basedOn w:val="Normal"/>
    <w:uiPriority w:val="99"/>
    <w:qFormat/>
    <w:rsid w:val="0042395e"/>
    <w:pPr>
      <w:spacing w:lineRule="auto" w:line="240"/>
      <w:jc w:val="left"/>
    </w:pPr>
    <w:rPr>
      <w:rFonts w:ascii="Times New Roman" w:hAnsi="Times New Roman" w:eastAsia="Times New Roman" w:cs="Times New Roman"/>
      <w:vanish/>
      <w:sz w:val="24"/>
      <w:szCs w:val="24"/>
      <w:lang w:eastAsia="ru-RU"/>
    </w:rPr>
  </w:style>
  <w:style w:type="paragraph" w:styleId="Highslidemarker5" w:customStyle="1">
    <w:name w:val="highslide-marker5"/>
    <w:basedOn w:val="Normal"/>
    <w:uiPriority w:val="99"/>
    <w:qFormat/>
    <w:rsid w:val="0042395e"/>
    <w:pPr>
      <w:pBdr>
        <w:left w:val="single" w:sz="36" w:space="0" w:color="808080"/>
      </w:pBdr>
      <w:spacing w:lineRule="auto" w:line="240" w:before="120" w:after="0"/>
      <w:jc w:val="left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Highslidemarker6" w:customStyle="1">
    <w:name w:val="highslide-marker6"/>
    <w:basedOn w:val="Normal"/>
    <w:uiPriority w:val="99"/>
    <w:qFormat/>
    <w:rsid w:val="0042395e"/>
    <w:pPr>
      <w:pBdr>
        <w:left w:val="single" w:sz="36" w:space="0" w:color="FFFFFF"/>
      </w:pBdr>
      <w:spacing w:lineRule="auto" w:line="240" w:before="120" w:after="0"/>
      <w:jc w:val="left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Highslidemarker7" w:customStyle="1">
    <w:name w:val="highslide-marker7"/>
    <w:basedOn w:val="Normal"/>
    <w:uiPriority w:val="99"/>
    <w:qFormat/>
    <w:rsid w:val="0042395e"/>
    <w:pPr>
      <w:pBdr>
        <w:left w:val="single" w:sz="36" w:space="0" w:color="FFFFFF"/>
      </w:pBdr>
      <w:spacing w:lineRule="auto" w:line="240" w:before="120" w:after="0"/>
      <w:jc w:val="left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Highslidemarker8" w:customStyle="1">
    <w:name w:val="highslide-marker8"/>
    <w:basedOn w:val="Normal"/>
    <w:uiPriority w:val="99"/>
    <w:qFormat/>
    <w:rsid w:val="0042395e"/>
    <w:pPr>
      <w:spacing w:lineRule="auto" w:line="240"/>
      <w:jc w:val="left"/>
    </w:pPr>
    <w:rPr>
      <w:rFonts w:ascii="Times New Roman" w:hAnsi="Times New Roman" w:eastAsia="Times New Roman" w:cs="Times New Roman"/>
      <w:vanish/>
      <w:sz w:val="24"/>
      <w:szCs w:val="24"/>
      <w:lang w:eastAsia="ru-RU"/>
    </w:rPr>
  </w:style>
  <w:style w:type="paragraph" w:styleId="A" w:customStyle="1">
    <w:name w:val="a"/>
    <w:basedOn w:val="Normal"/>
    <w:uiPriority w:val="99"/>
    <w:qFormat/>
    <w:rsid w:val="0042395e"/>
    <w:pPr>
      <w:spacing w:lineRule="auto" w:line="240"/>
      <w:jc w:val="left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HTMLPreformatted">
    <w:name w:val="HTML Preformatted"/>
    <w:basedOn w:val="Normal"/>
    <w:link w:val="HTML0"/>
    <w:qFormat/>
    <w:rsid w:val="0042395e"/>
    <w:pPr>
      <w:tabs>
        <w:tab w:val="clear" w:pos="708"/>
        <w:tab w:val="left" w:pos="916" w:leader="none"/>
        <w:tab w:val="left" w:pos="1832" w:leader="none"/>
        <w:tab w:val="left" w:pos="2748" w:leader="none"/>
        <w:tab w:val="left" w:pos="3664" w:leader="none"/>
        <w:tab w:val="left" w:pos="4580" w:leader="none"/>
        <w:tab w:val="left" w:pos="5496" w:leader="none"/>
        <w:tab w:val="left" w:pos="6412" w:leader="none"/>
        <w:tab w:val="left" w:pos="7328" w:leader="none"/>
        <w:tab w:val="left" w:pos="8244" w:leader="none"/>
        <w:tab w:val="left" w:pos="9160" w:leader="none"/>
        <w:tab w:val="left" w:pos="10076" w:leader="none"/>
        <w:tab w:val="left" w:pos="10992" w:leader="none"/>
        <w:tab w:val="left" w:pos="11908" w:leader="none"/>
        <w:tab w:val="left" w:pos="12824" w:leader="none"/>
        <w:tab w:val="left" w:pos="13740" w:leader="none"/>
        <w:tab w:val="left" w:pos="14656" w:leader="none"/>
      </w:tabs>
      <w:spacing w:lineRule="auto" w:line="240"/>
      <w:jc w:val="left"/>
    </w:pPr>
    <w:rPr>
      <w:rFonts w:ascii="Courier New" w:hAnsi="Courier New" w:eastAsia="Times New Roman" w:cs="Courier New"/>
      <w:sz w:val="20"/>
      <w:szCs w:val="20"/>
      <w:lang w:eastAsia="ru-RU"/>
    </w:rPr>
  </w:style>
  <w:style w:type="paragraph" w:styleId="Tekstob" w:customStyle="1">
    <w:name w:val="tekstob"/>
    <w:basedOn w:val="Normal"/>
    <w:qFormat/>
    <w:rsid w:val="0042395e"/>
    <w:pPr>
      <w:spacing w:lineRule="auto" w:line="240" w:beforeAutospacing="1" w:afterAutospacing="1"/>
      <w:jc w:val="left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ConsPlusNonformat" w:customStyle="1">
    <w:name w:val="ConsPlusNonformat"/>
    <w:qFormat/>
    <w:rsid w:val="0042395e"/>
    <w:pPr>
      <w:widowControl w:val="false"/>
      <w:bidi w:val="0"/>
      <w:spacing w:lineRule="auto" w:line="240"/>
      <w:jc w:val="left"/>
    </w:pPr>
    <w:rPr>
      <w:rFonts w:ascii="Courier New" w:hAnsi="Courier New" w:eastAsia="Times New Roman" w:cs="Courier New"/>
      <w:color w:val="auto"/>
      <w:kern w:val="0"/>
      <w:sz w:val="20"/>
      <w:szCs w:val="20"/>
      <w:lang w:val="ru-RU" w:eastAsia="ru-RU" w:bidi="ar-SA"/>
    </w:rPr>
  </w:style>
  <w:style w:type="paragraph" w:styleId="18" w:customStyle="1">
    <w:name w:val="Без интервала1"/>
    <w:qFormat/>
    <w:rsid w:val="0042395e"/>
    <w:pPr>
      <w:widowControl/>
      <w:bidi w:val="0"/>
      <w:spacing w:lineRule="auto" w:line="240"/>
      <w:jc w:val="left"/>
    </w:pPr>
    <w:rPr>
      <w:rFonts w:ascii="Calibri" w:hAnsi="Calibri" w:eastAsia="Times New Roman" w:cs="Calibri" w:asciiTheme="minorHAnsi" w:hAnsiTheme="minorHAnsi"/>
      <w:color w:val="auto"/>
      <w:kern w:val="0"/>
      <w:sz w:val="22"/>
      <w:szCs w:val="22"/>
      <w:lang w:val="ru-RU" w:eastAsia="en-US" w:bidi="ar-SA"/>
    </w:rPr>
  </w:style>
  <w:style w:type="paragraph" w:styleId="Style22" w:customStyle="1">
    <w:name w:val="Style2"/>
    <w:basedOn w:val="Normal"/>
    <w:qFormat/>
    <w:rsid w:val="00725209"/>
    <w:pPr>
      <w:widowControl w:val="false"/>
      <w:suppressAutoHyphens w:val="true"/>
      <w:spacing w:lineRule="exact" w:line="331"/>
      <w:ind w:hanging="346"/>
      <w:jc w:val="left"/>
    </w:pPr>
    <w:rPr>
      <w:rFonts w:ascii="Times New Roman" w:hAnsi="Times New Roman" w:eastAsia="Calibri" w:cs="Times New Roman"/>
      <w:sz w:val="24"/>
      <w:szCs w:val="24"/>
      <w:lang w:eastAsia="zh-CN"/>
    </w:rPr>
  </w:style>
  <w:style w:type="paragraph" w:styleId="19" w:customStyle="1">
    <w:name w:val="Указатель1"/>
    <w:basedOn w:val="Normal"/>
    <w:qFormat/>
    <w:rsid w:val="00495668"/>
    <w:pPr>
      <w:suppressLineNumbers/>
      <w:suppressAutoHyphens w:val="true"/>
      <w:spacing w:lineRule="auto" w:line="240"/>
      <w:jc w:val="left"/>
    </w:pPr>
    <w:rPr>
      <w:rFonts w:ascii="Times New Roman" w:hAnsi="Times New Roman" w:eastAsia="Times New Roman" w:cs="Mangal"/>
      <w:sz w:val="24"/>
      <w:szCs w:val="24"/>
      <w:lang w:eastAsia="zh-CN"/>
    </w:rPr>
  </w:style>
  <w:style w:type="paragraph" w:styleId="Header">
    <w:name w:val="Header"/>
    <w:basedOn w:val="Normal"/>
    <w:link w:val="afe"/>
    <w:rsid w:val="00495668"/>
    <w:pPr>
      <w:tabs>
        <w:tab w:val="clear" w:pos="708"/>
        <w:tab w:val="center" w:pos="4677" w:leader="none"/>
        <w:tab w:val="right" w:pos="9355" w:leader="none"/>
      </w:tabs>
      <w:suppressAutoHyphens w:val="true"/>
      <w:spacing w:lineRule="auto" w:line="240"/>
      <w:jc w:val="left"/>
    </w:pPr>
    <w:rPr>
      <w:rFonts w:ascii="Times New Roman" w:hAnsi="Times New Roman" w:eastAsia="Times New Roman" w:cs="Times New Roman"/>
      <w:sz w:val="24"/>
      <w:szCs w:val="24"/>
      <w:lang w:eastAsia="zh-CN"/>
    </w:rPr>
  </w:style>
  <w:style w:type="paragraph" w:styleId="Footer">
    <w:name w:val="Footer"/>
    <w:basedOn w:val="Normal"/>
    <w:link w:val="aff0"/>
    <w:rsid w:val="00495668"/>
    <w:pPr>
      <w:tabs>
        <w:tab w:val="clear" w:pos="708"/>
        <w:tab w:val="center" w:pos="4677" w:leader="none"/>
        <w:tab w:val="right" w:pos="9355" w:leader="none"/>
      </w:tabs>
      <w:suppressAutoHyphens w:val="true"/>
      <w:spacing w:lineRule="auto" w:line="240"/>
      <w:jc w:val="left"/>
    </w:pPr>
    <w:rPr>
      <w:rFonts w:ascii="Times New Roman" w:hAnsi="Times New Roman" w:eastAsia="Times New Roman" w:cs="Times New Roman"/>
      <w:sz w:val="24"/>
      <w:szCs w:val="24"/>
      <w:lang w:eastAsia="zh-CN"/>
    </w:rPr>
  </w:style>
  <w:style w:type="paragraph" w:styleId="Style23" w:customStyle="1">
    <w:name w:val="Содержимое врезки"/>
    <w:basedOn w:val="Normal"/>
    <w:qFormat/>
    <w:rsid w:val="00495668"/>
    <w:pPr>
      <w:suppressAutoHyphens w:val="true"/>
      <w:spacing w:lineRule="auto" w:line="240"/>
      <w:jc w:val="left"/>
    </w:pPr>
    <w:rPr>
      <w:rFonts w:ascii="Times New Roman" w:hAnsi="Times New Roman" w:eastAsia="Times New Roman" w:cs="Times New Roman"/>
      <w:sz w:val="24"/>
      <w:szCs w:val="24"/>
      <w:lang w:eastAsia="zh-CN"/>
    </w:rPr>
  </w:style>
  <w:style w:type="paragraph" w:styleId="Style24" w:customStyle="1">
    <w:name w:val="Содержимое таблицы"/>
    <w:basedOn w:val="Normal"/>
    <w:qFormat/>
    <w:rsid w:val="00495668"/>
    <w:pPr>
      <w:suppressLineNumbers/>
      <w:suppressAutoHyphens w:val="true"/>
      <w:spacing w:lineRule="auto" w:line="240"/>
      <w:jc w:val="left"/>
    </w:pPr>
    <w:rPr>
      <w:rFonts w:ascii="Times New Roman" w:hAnsi="Times New Roman" w:eastAsia="Times New Roman" w:cs="Times New Roman"/>
      <w:sz w:val="24"/>
      <w:szCs w:val="24"/>
      <w:lang w:eastAsia="zh-CN"/>
    </w:rPr>
  </w:style>
  <w:style w:type="paragraph" w:styleId="Style25" w:customStyle="1">
    <w:name w:val="Заголовок таблицы"/>
    <w:basedOn w:val="Style24"/>
    <w:qFormat/>
    <w:rsid w:val="00495668"/>
    <w:pPr>
      <w:jc w:val="center"/>
    </w:pPr>
    <w:rPr>
      <w:b/>
      <w:bCs/>
    </w:rPr>
  </w:style>
  <w:style w:type="paragraph" w:styleId="ConsNonformat" w:customStyle="1">
    <w:name w:val="ConsNonformat"/>
    <w:qFormat/>
    <w:rsid w:val="00495668"/>
    <w:pPr>
      <w:widowControl w:val="false"/>
      <w:suppressAutoHyphens w:val="true"/>
      <w:bidi w:val="0"/>
      <w:spacing w:lineRule="auto" w:line="240"/>
      <w:ind w:right="19772" w:hanging="0"/>
      <w:jc w:val="left"/>
    </w:pPr>
    <w:rPr>
      <w:rFonts w:ascii="Courier New" w:hAnsi="Courier New" w:eastAsia="Times New Roman" w:cs="Courier New"/>
      <w:color w:val="auto"/>
      <w:kern w:val="0"/>
      <w:sz w:val="20"/>
      <w:szCs w:val="20"/>
      <w:lang w:val="ru-RU" w:eastAsia="zh-CN" w:bidi="ar-SA"/>
    </w:rPr>
  </w:style>
  <w:style w:type="paragraph" w:styleId="24" w:customStyle="1">
    <w:name w:val="Без интервала2"/>
    <w:qFormat/>
    <w:rsid w:val="00b76639"/>
    <w:pPr>
      <w:widowControl/>
      <w:bidi w:val="0"/>
      <w:spacing w:lineRule="auto" w:line="240"/>
      <w:jc w:val="left"/>
    </w:pPr>
    <w:rPr>
      <w:rFonts w:ascii="Times New Roman" w:hAnsi="Times New Roman" w:eastAsia="Calibri" w:cs="Times New Roman" w:eastAsiaTheme="minorHAnsi"/>
      <w:color w:val="auto"/>
      <w:kern w:val="0"/>
      <w:sz w:val="28"/>
      <w:szCs w:val="20"/>
      <w:lang w:val="ru-RU" w:eastAsia="ru-RU" w:bidi="ar-SA"/>
    </w:rPr>
  </w:style>
  <w:style w:type="paragraph" w:styleId="Indent1" w:customStyle="1">
    <w:name w:val="indent_1"/>
    <w:basedOn w:val="Normal"/>
    <w:qFormat/>
    <w:rsid w:val="00dc3c75"/>
    <w:pPr>
      <w:spacing w:lineRule="auto" w:line="240" w:beforeAutospacing="1" w:afterAutospacing="1"/>
      <w:jc w:val="left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Headertexttopleveltextcentertext" w:customStyle="1">
    <w:name w:val="headertext topleveltext centertext"/>
    <w:basedOn w:val="Normal"/>
    <w:qFormat/>
    <w:rsid w:val="00e1311b"/>
    <w:pPr>
      <w:spacing w:lineRule="auto" w:line="240" w:beforeAutospacing="1" w:afterAutospacing="1"/>
      <w:ind w:firstLine="709"/>
      <w:jc w:val="both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110" w:customStyle="1">
    <w:name w:val="Обычный1"/>
    <w:qFormat/>
    <w:rsid w:val="00161442"/>
    <w:pPr>
      <w:widowControl w:val="false"/>
      <w:bidi w:val="0"/>
      <w:snapToGrid w:val="false"/>
      <w:spacing w:lineRule="auto" w:line="259" w:before="280" w:after="0"/>
      <w:jc w:val="center"/>
    </w:pPr>
    <w:rPr>
      <w:rFonts w:ascii="Times New Roman" w:hAnsi="Times New Roman" w:eastAsia="Times New Roman" w:cs="Times New Roman"/>
      <w:color w:val="auto"/>
      <w:kern w:val="0"/>
      <w:sz w:val="28"/>
      <w:szCs w:val="20"/>
      <w:lang w:val="ru-RU" w:eastAsia="ru-RU" w:bidi="ar-SA"/>
    </w:rPr>
  </w:style>
  <w:style w:type="paragraph" w:styleId="Style71" w:customStyle="1">
    <w:name w:val="Style7"/>
    <w:basedOn w:val="Normal"/>
    <w:uiPriority w:val="99"/>
    <w:qFormat/>
    <w:rsid w:val="006c5ffb"/>
    <w:pPr>
      <w:widowControl w:val="false"/>
      <w:spacing w:lineRule="exact" w:line="264"/>
      <w:jc w:val="both"/>
    </w:pPr>
    <w:rPr>
      <w:rFonts w:ascii="Arial Narrow" w:hAnsi="Arial Narrow" w:eastAsia="Times New Roman" w:cs="Times New Roman"/>
      <w:sz w:val="24"/>
      <w:szCs w:val="24"/>
      <w:lang w:eastAsia="ru-RU"/>
    </w:rPr>
  </w:style>
  <w:style w:type="paragraph" w:styleId="Style61" w:customStyle="1">
    <w:name w:val="Style6"/>
    <w:basedOn w:val="Normal"/>
    <w:uiPriority w:val="99"/>
    <w:qFormat/>
    <w:rsid w:val="006c5ffb"/>
    <w:pPr>
      <w:widowControl w:val="false"/>
      <w:spacing w:lineRule="exact" w:line="264"/>
      <w:jc w:val="both"/>
    </w:pPr>
    <w:rPr>
      <w:rFonts w:ascii="Arial Narrow" w:hAnsi="Arial Narrow" w:eastAsia="Times New Roman" w:cs="Times New Roman"/>
      <w:sz w:val="24"/>
      <w:szCs w:val="24"/>
      <w:lang w:eastAsia="ru-RU"/>
    </w:rPr>
  </w:style>
  <w:style w:type="paragraph" w:styleId="Style191" w:customStyle="1">
    <w:name w:val="Style19"/>
    <w:basedOn w:val="Normal"/>
    <w:uiPriority w:val="99"/>
    <w:qFormat/>
    <w:rsid w:val="006c5ffb"/>
    <w:pPr>
      <w:widowControl w:val="false"/>
      <w:spacing w:lineRule="auto" w:line="240"/>
      <w:jc w:val="both"/>
    </w:pPr>
    <w:rPr>
      <w:rFonts w:ascii="Arial Narrow" w:hAnsi="Arial Narrow" w:eastAsia="Times New Roman" w:cs="Times New Roman"/>
      <w:sz w:val="24"/>
      <w:szCs w:val="24"/>
      <w:lang w:eastAsia="ru-RU"/>
    </w:rPr>
  </w:style>
  <w:style w:type="paragraph" w:styleId="Normalweb1" w:customStyle="1">
    <w:name w:val="normalweb"/>
    <w:basedOn w:val="Normal"/>
    <w:qFormat/>
    <w:rsid w:val="00e3014a"/>
    <w:pPr>
      <w:spacing w:lineRule="auto" w:line="240" w:beforeAutospacing="1" w:afterAutospacing="1"/>
      <w:jc w:val="left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Style26" w:customStyle="1">
    <w:name w:val="Нормальный (таблица)"/>
    <w:basedOn w:val="Normal"/>
    <w:next w:val="Normal"/>
    <w:uiPriority w:val="99"/>
    <w:qFormat/>
    <w:rsid w:val="006354c6"/>
    <w:pPr>
      <w:widowControl w:val="false"/>
      <w:spacing w:lineRule="auto" w:line="240"/>
      <w:jc w:val="both"/>
    </w:pPr>
    <w:rPr>
      <w:rFonts w:ascii="Times New Roman CYR" w:hAnsi="Times New Roman CYR" w:eastAsia="Times New Roman" w:cs="Times New Roman CYR"/>
      <w:sz w:val="24"/>
      <w:szCs w:val="24"/>
      <w:lang w:eastAsia="ru-RU"/>
    </w:rPr>
  </w:style>
  <w:style w:type="paragraph" w:styleId="Title1" w:customStyle="1">
    <w:name w:val="Title!Название НПА"/>
    <w:basedOn w:val="Normal"/>
    <w:qFormat/>
    <w:rsid w:val="00d26bdb"/>
    <w:pPr>
      <w:suppressAutoHyphens w:val="true"/>
      <w:spacing w:lineRule="auto" w:line="240" w:before="240" w:after="60"/>
    </w:pPr>
    <w:rPr>
      <w:rFonts w:ascii="Times New Roman" w:hAnsi="Times New Roman" w:eastAsia="Calibri" w:cs="Times New Roman"/>
      <w:b/>
      <w:bCs/>
      <w:kern w:val="2"/>
      <w:sz w:val="32"/>
      <w:szCs w:val="32"/>
      <w:lang w:eastAsia="zh-CN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a3">
    <w:name w:val="Table Grid"/>
    <w:basedOn w:val="a1"/>
    <w:uiPriority w:val="59"/>
    <w:rsid w:val="00eb166e"/>
    <w:pPr>
      <w:spacing w:line="240" w:lineRule="auto"/>
    </w:pPr>
    <w:tblPr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jpeg"/><Relationship Id="rId3" Type="http://schemas.openxmlformats.org/officeDocument/2006/relationships/numbering" Target="numbering.xml"/><Relationship Id="rId4" Type="http://schemas.openxmlformats.org/officeDocument/2006/relationships/fontTable" Target="fontTable.xml"/><Relationship Id="rId5" Type="http://schemas.openxmlformats.org/officeDocument/2006/relationships/settings" Target="settings.xml"/><Relationship Id="rId6" Type="http://schemas.openxmlformats.org/officeDocument/2006/relationships/theme" Target="theme/theme1.xml"/><Relationship Id="rId7" Type="http://schemas.openxmlformats.org/officeDocument/2006/relationships/customXml" Target="../customXml/item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EE7CAEE-7291-4BB8-B8A9-873F856AD3C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660</TotalTime>
  <Application>Trio_Office/6.2.8.2$Windows_x86 LibreOffice_project/</Application>
  <Pages>20</Pages>
  <Words>2113</Words>
  <Characters>16141</Characters>
  <CharactersWithSpaces>18994</CharactersWithSpaces>
  <Paragraphs>336</Paragraphs>
  <Company>Microsoft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2018-12-20T05:01:00Z</dcterms:created>
  <dc:creator>Admin</dc:creator>
  <dc:description/>
  <dc:language>ru-RU</dc:language>
  <cp:lastModifiedBy/>
  <cp:lastPrinted>2023-03-31T07:48:00Z</cp:lastPrinted>
  <dcterms:modified xsi:type="dcterms:W3CDTF">2024-12-09T20:43:16Z</dcterms:modified>
  <cp:revision>36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Company">
    <vt:lpwstr>Microsoft</vt:lpwstr>
  </property>
  <property fmtid="{D5CDD505-2E9C-101B-9397-08002B2CF9AE}" pid="4" name="DocSecurity">
    <vt:i4>0</vt:i4>
  </property>
  <property fmtid="{D5CDD505-2E9C-101B-9397-08002B2CF9AE}" pid="5" name="HyperlinksChanged">
    <vt:bool>0</vt:bool>
  </property>
  <property fmtid="{D5CDD505-2E9C-101B-9397-08002B2CF9AE}" pid="6" name="LinksUpToDate">
    <vt:bool>0</vt:bool>
  </property>
  <property fmtid="{D5CDD505-2E9C-101B-9397-08002B2CF9AE}" pid="7" name="ScaleCrop">
    <vt:bool>0</vt:bool>
  </property>
  <property fmtid="{D5CDD505-2E9C-101B-9397-08002B2CF9AE}" pid="8" name="ShareDoc">
    <vt:bool>0</vt:bool>
  </property>
</Properties>
</file>