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CE" w:rsidRDefault="005E29CE" w:rsidP="005E29C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5E29CE" w:rsidRDefault="005E29CE" w:rsidP="005E29C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МАЮРОВСКОГО СЕЛЬСОВЕТА</w:t>
      </w:r>
    </w:p>
    <w:p w:rsidR="005E29CE" w:rsidRDefault="005E29CE" w:rsidP="005E29C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Сузунского района Новосибирской области </w:t>
      </w:r>
    </w:p>
    <w:p w:rsidR="005E29CE" w:rsidRDefault="005E29CE" w:rsidP="005E29C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5E29CE" w:rsidRDefault="005E29CE" w:rsidP="005E29CE">
      <w:pPr>
        <w:pStyle w:val="ConsPlusNormal"/>
        <w:ind w:firstLine="0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E29CE" w:rsidRDefault="005E29CE" w:rsidP="005E29CE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5E29CE" w:rsidRDefault="005E29CE" w:rsidP="005E29CE">
      <w:pPr>
        <w:pStyle w:val="ConsPlusNormal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23.12.2024г.                            с. Маюрово                                               № 88</w:t>
      </w:r>
    </w:p>
    <w:p w:rsidR="005E29CE" w:rsidRDefault="005E29CE" w:rsidP="005E29CE">
      <w:pPr>
        <w:jc w:val="center"/>
        <w:rPr>
          <w:szCs w:val="28"/>
        </w:rPr>
      </w:pPr>
    </w:p>
    <w:p w:rsidR="005E29CE" w:rsidRDefault="005E29CE" w:rsidP="005E29CE">
      <w:pPr>
        <w:tabs>
          <w:tab w:val="left" w:pos="990"/>
        </w:tabs>
        <w:rPr>
          <w:b/>
          <w:bCs/>
          <w:color w:val="323232"/>
          <w:spacing w:val="-5"/>
          <w:sz w:val="24"/>
          <w:szCs w:val="24"/>
        </w:rPr>
      </w:pPr>
    </w:p>
    <w:p w:rsidR="005E29CE" w:rsidRDefault="005E29CE" w:rsidP="005E29CE">
      <w:pPr>
        <w:rPr>
          <w:sz w:val="28"/>
          <w:szCs w:val="28"/>
        </w:rPr>
      </w:pPr>
      <w:r>
        <w:rPr>
          <w:sz w:val="28"/>
          <w:szCs w:val="28"/>
        </w:rPr>
        <w:t>О присвоении адреса объектам адресации</w:t>
      </w:r>
    </w:p>
    <w:p w:rsidR="005E29CE" w:rsidRDefault="005E29CE" w:rsidP="005E29CE">
      <w:pPr>
        <w:rPr>
          <w:sz w:val="28"/>
          <w:szCs w:val="28"/>
        </w:rPr>
      </w:pPr>
    </w:p>
    <w:p w:rsidR="005E29CE" w:rsidRDefault="005E29CE" w:rsidP="005E29C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  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соответствии с</w:t>
      </w:r>
      <w:r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постановлением Правительства Российской Федерации от 19 ноября 2014 г. № 1221 (ред. От 12.08.2015) «Об утверждении Правил присвоения, изменения и аннулирования адресов», Уставом сельского поселения</w:t>
      </w:r>
      <w:r>
        <w:rPr>
          <w:sz w:val="28"/>
          <w:szCs w:val="28"/>
        </w:rPr>
        <w:t xml:space="preserve"> Маюровского сельсовета Сузунского муниципального района Новосибирской области,</w:t>
      </w:r>
    </w:p>
    <w:p w:rsidR="005E29CE" w:rsidRDefault="005E29CE" w:rsidP="005E29CE">
      <w:pPr>
        <w:pStyle w:val="a3"/>
        <w:tabs>
          <w:tab w:val="left" w:pos="1134"/>
        </w:tabs>
        <w:ind w:left="0" w:firstLine="709"/>
        <w:jc w:val="both"/>
        <w:rPr>
          <w:caps/>
          <w:spacing w:val="20"/>
          <w:sz w:val="28"/>
          <w:szCs w:val="28"/>
        </w:rPr>
      </w:pPr>
      <w:r>
        <w:rPr>
          <w:caps/>
          <w:sz w:val="28"/>
          <w:szCs w:val="28"/>
        </w:rPr>
        <w:t>постановляет:</w:t>
      </w:r>
    </w:p>
    <w:p w:rsidR="005E29CE" w:rsidRDefault="005E29CE" w:rsidP="005E29CE">
      <w:pPr>
        <w:pStyle w:val="a3"/>
        <w:tabs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caps/>
          <w:spacing w:val="20"/>
          <w:sz w:val="28"/>
          <w:szCs w:val="28"/>
        </w:rPr>
        <w:t xml:space="preserve">1. </w:t>
      </w:r>
      <w:r>
        <w:rPr>
          <w:sz w:val="28"/>
          <w:szCs w:val="28"/>
        </w:rPr>
        <w:t>Присвоить объекту недвижимого имущества – квартире с кадастровым номером 54:22:012801:110 адрес: Российская Федерация, Новосибирская область, Сузунский муниципальный район, сельское поселение Маюровский сельсовет, деревня Татчиха, улица Мира, дом 19, квартира  1.</w:t>
      </w:r>
    </w:p>
    <w:p w:rsidR="005E29CE" w:rsidRDefault="005E29CE" w:rsidP="005E29CE">
      <w:pPr>
        <w:pStyle w:val="a3"/>
        <w:tabs>
          <w:tab w:val="left" w:pos="1134"/>
        </w:tabs>
        <w:ind w:left="0" w:firstLine="709"/>
        <w:jc w:val="both"/>
        <w:rPr>
          <w:caps/>
          <w:spacing w:val="20"/>
          <w:sz w:val="28"/>
          <w:szCs w:val="28"/>
        </w:rPr>
      </w:pPr>
      <w:r>
        <w:rPr>
          <w:sz w:val="28"/>
          <w:szCs w:val="28"/>
        </w:rPr>
        <w:t>2. Присвоить объекту недвижимого имущества – квартире с кадастровым номером 54:22:012801:81 адрес: Российская Федерация, Новосибирская область, Сузунский муниципальный район, сельское поселение Маюровский сельсовет, деревня Татчиха, улица Мира, дом 19, квартира  2.</w:t>
      </w:r>
    </w:p>
    <w:p w:rsidR="005E29CE" w:rsidRDefault="005E29CE" w:rsidP="005E29CE">
      <w:pPr>
        <w:pStyle w:val="a3"/>
        <w:tabs>
          <w:tab w:val="left" w:pos="1134"/>
        </w:tabs>
        <w:ind w:left="0" w:firstLine="709"/>
        <w:jc w:val="both"/>
        <w:rPr>
          <w:caps/>
          <w:spacing w:val="20"/>
          <w:sz w:val="28"/>
          <w:szCs w:val="28"/>
        </w:rPr>
      </w:pPr>
      <w:r>
        <w:rPr>
          <w:caps/>
          <w:spacing w:val="20"/>
          <w:sz w:val="28"/>
          <w:szCs w:val="28"/>
        </w:rPr>
        <w:t xml:space="preserve">3. </w:t>
      </w:r>
      <w:r>
        <w:rPr>
          <w:sz w:val="28"/>
          <w:szCs w:val="28"/>
        </w:rPr>
        <w:t>Присвоить объекту недвижимого имущества – квартире с кадастровым номером 54:22:012801:80 адрес: Российская Федерация, Новосибирская область, Сузунский муниципальный район, сельское поселение Маюровский сельсовет, деревня Татчиха, улица Мира, дом 29, квартира  1.</w:t>
      </w:r>
    </w:p>
    <w:p w:rsidR="005E29CE" w:rsidRDefault="005E29CE" w:rsidP="005E29CE">
      <w:pPr>
        <w:ind w:firstLine="708"/>
        <w:jc w:val="both"/>
        <w:rPr>
          <w:sz w:val="28"/>
          <w:szCs w:val="28"/>
        </w:rPr>
      </w:pPr>
    </w:p>
    <w:p w:rsidR="005E29CE" w:rsidRDefault="005E29CE" w:rsidP="005E29CE">
      <w:pPr>
        <w:tabs>
          <w:tab w:val="left" w:pos="1470"/>
        </w:tabs>
        <w:rPr>
          <w:sz w:val="28"/>
          <w:szCs w:val="28"/>
        </w:rPr>
      </w:pPr>
    </w:p>
    <w:p w:rsidR="005E29CE" w:rsidRDefault="005E29CE" w:rsidP="005E29CE">
      <w:pPr>
        <w:rPr>
          <w:sz w:val="28"/>
          <w:szCs w:val="28"/>
        </w:rPr>
      </w:pPr>
    </w:p>
    <w:p w:rsidR="005E29CE" w:rsidRDefault="005E29CE" w:rsidP="005E29C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Глава Маюровского сельсовета </w:t>
      </w:r>
    </w:p>
    <w:p w:rsidR="005E29CE" w:rsidRDefault="005E29CE" w:rsidP="005E29CE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Сузунского района Новосибирской области                              С.В. Риль</w:t>
      </w:r>
    </w:p>
    <w:p w:rsidR="005E29CE" w:rsidRDefault="005E29CE" w:rsidP="005E29CE">
      <w:pPr>
        <w:rPr>
          <w:szCs w:val="28"/>
        </w:rPr>
      </w:pPr>
    </w:p>
    <w:p w:rsidR="00A03664" w:rsidRDefault="00A03664"/>
    <w:sectPr w:rsidR="00A03664" w:rsidSect="00A036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9CE"/>
    <w:rsid w:val="00353AAB"/>
    <w:rsid w:val="005E29CE"/>
    <w:rsid w:val="00A036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C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29CE"/>
    <w:pPr>
      <w:ind w:left="720"/>
      <w:contextualSpacing/>
    </w:pPr>
  </w:style>
  <w:style w:type="paragraph" w:customStyle="1" w:styleId="ConsPlusNormal">
    <w:name w:val="ConsPlusNormal"/>
    <w:rsid w:val="005E29C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E29C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pple-converted-space">
    <w:name w:val="apple-converted-space"/>
    <w:basedOn w:val="a0"/>
    <w:rsid w:val="005E29C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1</cp:revision>
  <cp:lastPrinted>2024-12-23T04:16:00Z</cp:lastPrinted>
  <dcterms:created xsi:type="dcterms:W3CDTF">2024-12-23T04:13:00Z</dcterms:created>
  <dcterms:modified xsi:type="dcterms:W3CDTF">2024-12-23T06:17:00Z</dcterms:modified>
</cp:coreProperties>
</file>