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EB166E" w:rsidRPr="0042395E" w:rsidRDefault="002530CF" w:rsidP="006B52D1">
      <w:pPr>
        <w:rPr>
          <w:rFonts w:ascii="Times New Roman" w:hAnsi="Times New Roman" w:cs="Times New Roman"/>
          <w:b/>
          <w:sz w:val="20"/>
          <w:szCs w:val="20"/>
        </w:rPr>
      </w:pPr>
      <w:r w:rsidRPr="0042395E">
        <w:rPr>
          <w:rFonts w:ascii="Times New Roman" w:hAnsi="Times New Roman" w:cs="Times New Roman"/>
          <w:b/>
          <w:sz w:val="20"/>
          <w:szCs w:val="20"/>
        </w:rPr>
        <w:t>№</w:t>
      </w:r>
      <w:r w:rsidR="00527E7B">
        <w:rPr>
          <w:rFonts w:ascii="Times New Roman" w:hAnsi="Times New Roman" w:cs="Times New Roman"/>
          <w:b/>
          <w:sz w:val="20"/>
          <w:szCs w:val="20"/>
        </w:rPr>
        <w:t xml:space="preserve"> </w:t>
      </w:r>
      <w:r w:rsidR="00D26BDB">
        <w:rPr>
          <w:rFonts w:ascii="Times New Roman" w:hAnsi="Times New Roman" w:cs="Times New Roman"/>
          <w:b/>
          <w:sz w:val="20"/>
          <w:szCs w:val="20"/>
        </w:rPr>
        <w:t>3</w:t>
      </w:r>
      <w:r w:rsidR="00EB166E" w:rsidRPr="0042395E">
        <w:rPr>
          <w:rFonts w:ascii="Times New Roman" w:hAnsi="Times New Roman" w:cs="Times New Roman"/>
          <w:b/>
          <w:sz w:val="20"/>
          <w:szCs w:val="20"/>
        </w:rPr>
        <w:t xml:space="preserve">, </w:t>
      </w:r>
      <w:r w:rsidR="00D26BDB">
        <w:rPr>
          <w:rFonts w:ascii="Times New Roman" w:hAnsi="Times New Roman" w:cs="Times New Roman"/>
          <w:b/>
          <w:sz w:val="20"/>
          <w:szCs w:val="20"/>
        </w:rPr>
        <w:t>31</w:t>
      </w:r>
      <w:r w:rsidR="00527E7B">
        <w:rPr>
          <w:rFonts w:ascii="Times New Roman" w:hAnsi="Times New Roman" w:cs="Times New Roman"/>
          <w:b/>
          <w:sz w:val="20"/>
          <w:szCs w:val="20"/>
        </w:rPr>
        <w:t xml:space="preserve"> </w:t>
      </w:r>
      <w:r w:rsidR="00D26BDB">
        <w:rPr>
          <w:rFonts w:ascii="Times New Roman" w:hAnsi="Times New Roman" w:cs="Times New Roman"/>
          <w:b/>
          <w:sz w:val="20"/>
          <w:szCs w:val="20"/>
        </w:rPr>
        <w:t>марта</w:t>
      </w:r>
      <w:r w:rsidR="00686C28">
        <w:rPr>
          <w:rFonts w:ascii="Times New Roman" w:hAnsi="Times New Roman" w:cs="Times New Roman"/>
          <w:b/>
          <w:sz w:val="20"/>
          <w:szCs w:val="20"/>
        </w:rPr>
        <w:t xml:space="preserve"> 20</w:t>
      </w:r>
      <w:r w:rsidR="006D0BB4">
        <w:rPr>
          <w:rFonts w:ascii="Times New Roman" w:hAnsi="Times New Roman" w:cs="Times New Roman"/>
          <w:b/>
          <w:sz w:val="20"/>
          <w:szCs w:val="20"/>
        </w:rPr>
        <w:t>2</w:t>
      </w:r>
      <w:r w:rsidR="004D5846">
        <w:rPr>
          <w:rFonts w:ascii="Times New Roman" w:hAnsi="Times New Roman" w:cs="Times New Roman"/>
          <w:b/>
          <w:sz w:val="20"/>
          <w:szCs w:val="20"/>
        </w:rPr>
        <w:t>3</w:t>
      </w:r>
      <w:r w:rsidR="00FD11B4" w:rsidRPr="0042395E">
        <w:rPr>
          <w:rFonts w:ascii="Times New Roman" w:hAnsi="Times New Roman" w:cs="Times New Roman"/>
          <w:b/>
          <w:sz w:val="20"/>
          <w:szCs w:val="20"/>
        </w:rPr>
        <w:t xml:space="preserve"> год.</w:t>
      </w:r>
    </w:p>
    <w:p w:rsidR="00D26BDB" w:rsidRPr="00D26BDB" w:rsidRDefault="00A64136" w:rsidP="00D26BDB">
      <w:pPr>
        <w:pStyle w:val="Title"/>
        <w:numPr>
          <w:ilvl w:val="0"/>
          <w:numId w:val="1"/>
        </w:numPr>
        <w:spacing w:before="0" w:after="0"/>
        <w:ind w:left="714" w:hanging="357"/>
        <w:jc w:val="both"/>
        <w:rPr>
          <w:b w:val="0"/>
          <w:bCs w:val="0"/>
          <w:sz w:val="20"/>
          <w:szCs w:val="20"/>
        </w:rPr>
      </w:pPr>
      <w:r w:rsidRPr="00D26BDB">
        <w:rPr>
          <w:b w:val="0"/>
          <w:sz w:val="20"/>
          <w:szCs w:val="20"/>
        </w:rPr>
        <w:t xml:space="preserve">Постановление </w:t>
      </w:r>
      <w:r w:rsidR="002D1BA6" w:rsidRPr="00D26BDB">
        <w:rPr>
          <w:b w:val="0"/>
          <w:sz w:val="20"/>
          <w:szCs w:val="20"/>
        </w:rPr>
        <w:t>№</w:t>
      </w:r>
      <w:r w:rsidR="00527E7B" w:rsidRPr="00D26BDB">
        <w:rPr>
          <w:b w:val="0"/>
          <w:sz w:val="20"/>
          <w:szCs w:val="20"/>
        </w:rPr>
        <w:t xml:space="preserve"> </w:t>
      </w:r>
      <w:r w:rsidR="00D26BDB" w:rsidRPr="00D26BDB">
        <w:rPr>
          <w:b w:val="0"/>
          <w:sz w:val="20"/>
          <w:szCs w:val="20"/>
        </w:rPr>
        <w:t>17</w:t>
      </w:r>
      <w:r w:rsidR="002D1BA6" w:rsidRPr="00D26BDB">
        <w:rPr>
          <w:b w:val="0"/>
          <w:sz w:val="20"/>
          <w:szCs w:val="20"/>
        </w:rPr>
        <w:t xml:space="preserve"> от </w:t>
      </w:r>
      <w:r w:rsidR="00D26BDB" w:rsidRPr="00D26BDB">
        <w:rPr>
          <w:b w:val="0"/>
          <w:sz w:val="20"/>
          <w:szCs w:val="20"/>
        </w:rPr>
        <w:t>20.03</w:t>
      </w:r>
      <w:r w:rsidR="004D5846" w:rsidRPr="00D26BDB">
        <w:rPr>
          <w:b w:val="0"/>
          <w:sz w:val="20"/>
          <w:szCs w:val="20"/>
        </w:rPr>
        <w:t>.2023</w:t>
      </w:r>
      <w:r w:rsidRPr="00D26BDB">
        <w:rPr>
          <w:b w:val="0"/>
          <w:sz w:val="20"/>
          <w:szCs w:val="20"/>
        </w:rPr>
        <w:t xml:space="preserve"> «</w:t>
      </w:r>
      <w:r w:rsidR="00D26BDB" w:rsidRPr="00D26BDB">
        <w:rPr>
          <w:b w:val="0"/>
          <w:sz w:val="20"/>
          <w:szCs w:val="20"/>
        </w:rPr>
        <w:t>О внесении изменений в постановление администрации Маюровского сельсовета Сузунского района Новосибирской области от 30.12.2020 № 99 «</w:t>
      </w:r>
      <w:r w:rsidR="00D26BDB" w:rsidRPr="00D26BDB">
        <w:rPr>
          <w:b w:val="0"/>
          <w:bCs w:val="0"/>
          <w:sz w:val="20"/>
          <w:szCs w:val="20"/>
        </w:rPr>
        <w:t>Об утверждении муниципальной программы развития субъектов малого и среднего предпринимательства на территории Маюровского сельсовета Сузунского района Новосибирской области на 2021-2023 годы</w:t>
      </w:r>
      <w:r w:rsidR="00D26BDB" w:rsidRPr="00D26BDB">
        <w:rPr>
          <w:b w:val="0"/>
          <w:sz w:val="20"/>
          <w:szCs w:val="20"/>
        </w:rPr>
        <w:t>»</w:t>
      </w:r>
      <w:r w:rsidR="004D5846" w:rsidRPr="00D26BDB">
        <w:rPr>
          <w:b w:val="0"/>
          <w:sz w:val="20"/>
          <w:szCs w:val="20"/>
        </w:rPr>
        <w:t>»</w:t>
      </w:r>
      <w:r w:rsidRPr="00D26BDB">
        <w:rPr>
          <w:b w:val="0"/>
          <w:sz w:val="20"/>
          <w:szCs w:val="20"/>
        </w:rPr>
        <w:t xml:space="preserve"> </w:t>
      </w:r>
    </w:p>
    <w:p w:rsidR="00D26BDB" w:rsidRPr="00D26BDB" w:rsidRDefault="006354C6" w:rsidP="00D26BDB">
      <w:pPr>
        <w:pStyle w:val="Title"/>
        <w:numPr>
          <w:ilvl w:val="0"/>
          <w:numId w:val="1"/>
        </w:numPr>
        <w:spacing w:before="0" w:after="0"/>
        <w:ind w:left="714" w:hanging="357"/>
        <w:jc w:val="both"/>
        <w:rPr>
          <w:b w:val="0"/>
          <w:bCs w:val="0"/>
          <w:sz w:val="20"/>
          <w:szCs w:val="20"/>
        </w:rPr>
      </w:pPr>
      <w:r w:rsidRPr="00D26BDB">
        <w:rPr>
          <w:b w:val="0"/>
          <w:sz w:val="20"/>
          <w:szCs w:val="20"/>
        </w:rPr>
        <w:t>Постановление</w:t>
      </w:r>
      <w:r w:rsidR="002D1BA6" w:rsidRPr="00D26BDB">
        <w:rPr>
          <w:b w:val="0"/>
          <w:sz w:val="20"/>
          <w:szCs w:val="20"/>
        </w:rPr>
        <w:t xml:space="preserve"> №</w:t>
      </w:r>
      <w:r w:rsidR="00527E7B" w:rsidRPr="00D26BDB">
        <w:rPr>
          <w:b w:val="0"/>
          <w:sz w:val="20"/>
          <w:szCs w:val="20"/>
        </w:rPr>
        <w:t xml:space="preserve"> </w:t>
      </w:r>
      <w:r w:rsidR="00D26BDB" w:rsidRPr="00D26BDB">
        <w:rPr>
          <w:b w:val="0"/>
          <w:sz w:val="20"/>
          <w:szCs w:val="20"/>
        </w:rPr>
        <w:t>18 от 27.03</w:t>
      </w:r>
      <w:r w:rsidR="002D1BA6" w:rsidRPr="00D26BDB">
        <w:rPr>
          <w:b w:val="0"/>
          <w:sz w:val="20"/>
          <w:szCs w:val="20"/>
        </w:rPr>
        <w:t>.202</w:t>
      </w:r>
      <w:r w:rsidR="004D5846" w:rsidRPr="00D26BDB">
        <w:rPr>
          <w:b w:val="0"/>
          <w:sz w:val="20"/>
          <w:szCs w:val="20"/>
        </w:rPr>
        <w:t>3</w:t>
      </w:r>
      <w:r w:rsidR="00A64136" w:rsidRPr="00D26BDB">
        <w:rPr>
          <w:b w:val="0"/>
          <w:sz w:val="20"/>
          <w:szCs w:val="20"/>
        </w:rPr>
        <w:t xml:space="preserve"> «</w:t>
      </w:r>
      <w:r w:rsidR="00D26BDB" w:rsidRPr="00D26BDB">
        <w:rPr>
          <w:b w:val="0"/>
          <w:sz w:val="20"/>
          <w:szCs w:val="20"/>
        </w:rPr>
        <w:t>О внесении изменений в постановление администрации Маюровского сельсовета Сузунского района Новосибирской области от 07.12.2022 № 90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64136" w:rsidRPr="00D26BDB">
        <w:rPr>
          <w:b w:val="0"/>
          <w:sz w:val="20"/>
          <w:szCs w:val="20"/>
        </w:rPr>
        <w:t>»</w:t>
      </w:r>
    </w:p>
    <w:p w:rsidR="00D26BDB" w:rsidRPr="00D26BDB" w:rsidRDefault="006354C6" w:rsidP="00D26BDB">
      <w:pPr>
        <w:pStyle w:val="Title"/>
        <w:numPr>
          <w:ilvl w:val="0"/>
          <w:numId w:val="1"/>
        </w:numPr>
        <w:spacing w:before="0" w:after="0"/>
        <w:ind w:left="714" w:hanging="357"/>
        <w:jc w:val="both"/>
        <w:rPr>
          <w:b w:val="0"/>
          <w:bCs w:val="0"/>
          <w:sz w:val="20"/>
          <w:szCs w:val="20"/>
        </w:rPr>
      </w:pPr>
      <w:r w:rsidRPr="00D26BDB">
        <w:rPr>
          <w:b w:val="0"/>
          <w:sz w:val="20"/>
          <w:szCs w:val="20"/>
        </w:rPr>
        <w:t>Постановление</w:t>
      </w:r>
      <w:r w:rsidR="00E3014A" w:rsidRPr="00D26BDB">
        <w:rPr>
          <w:b w:val="0"/>
          <w:sz w:val="20"/>
          <w:szCs w:val="20"/>
        </w:rPr>
        <w:t xml:space="preserve"> № </w:t>
      </w:r>
      <w:r w:rsidR="00D26BDB" w:rsidRPr="00D26BDB">
        <w:rPr>
          <w:b w:val="0"/>
          <w:sz w:val="20"/>
          <w:szCs w:val="20"/>
        </w:rPr>
        <w:t>19 от 27.03</w:t>
      </w:r>
      <w:r w:rsidR="004D5846" w:rsidRPr="00D26BDB">
        <w:rPr>
          <w:b w:val="0"/>
          <w:sz w:val="20"/>
          <w:szCs w:val="20"/>
        </w:rPr>
        <w:t>.2023</w:t>
      </w:r>
      <w:r w:rsidR="008E797F" w:rsidRPr="00D26BDB">
        <w:rPr>
          <w:b w:val="0"/>
          <w:sz w:val="20"/>
          <w:szCs w:val="20"/>
        </w:rPr>
        <w:t xml:space="preserve"> «</w:t>
      </w:r>
      <w:r w:rsidR="00D26BDB" w:rsidRPr="00D26BDB">
        <w:rPr>
          <w:b w:val="0"/>
          <w:sz w:val="20"/>
          <w:szCs w:val="20"/>
        </w:rPr>
        <w:t>О внесении изменений в постановление администрации Маюровского сельсовета Сузунского  района Новосибирской области от 07.12.2022 № 91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008E797F" w:rsidRPr="00D26BDB">
        <w:rPr>
          <w:rFonts w:eastAsia="Times New Roman"/>
          <w:b w:val="0"/>
          <w:sz w:val="20"/>
          <w:szCs w:val="20"/>
          <w:lang w:eastAsia="ru-RU"/>
        </w:rPr>
        <w:t>»</w:t>
      </w:r>
    </w:p>
    <w:p w:rsidR="00876470" w:rsidRPr="00D26BDB" w:rsidRDefault="006354C6" w:rsidP="00D26BDB">
      <w:pPr>
        <w:pStyle w:val="Title"/>
        <w:numPr>
          <w:ilvl w:val="0"/>
          <w:numId w:val="1"/>
        </w:numPr>
        <w:spacing w:before="0" w:after="0"/>
        <w:ind w:left="714" w:hanging="357"/>
        <w:jc w:val="both"/>
        <w:rPr>
          <w:b w:val="0"/>
          <w:bCs w:val="0"/>
          <w:sz w:val="20"/>
          <w:szCs w:val="20"/>
        </w:rPr>
      </w:pPr>
      <w:r w:rsidRPr="00D26BDB">
        <w:rPr>
          <w:b w:val="0"/>
          <w:sz w:val="20"/>
          <w:szCs w:val="20"/>
        </w:rPr>
        <w:t>Постановление</w:t>
      </w:r>
      <w:r w:rsidR="00E871FA" w:rsidRPr="00D26BDB">
        <w:rPr>
          <w:b w:val="0"/>
          <w:sz w:val="20"/>
          <w:szCs w:val="20"/>
        </w:rPr>
        <w:t xml:space="preserve"> № </w:t>
      </w:r>
      <w:r w:rsidR="00D26BDB" w:rsidRPr="00D26BDB">
        <w:rPr>
          <w:b w:val="0"/>
          <w:sz w:val="20"/>
          <w:szCs w:val="20"/>
        </w:rPr>
        <w:t>19/1 от 27.03</w:t>
      </w:r>
      <w:r w:rsidRPr="00D26BDB">
        <w:rPr>
          <w:b w:val="0"/>
          <w:sz w:val="20"/>
          <w:szCs w:val="20"/>
        </w:rPr>
        <w:t>.2023</w:t>
      </w:r>
      <w:r w:rsidR="00E871FA" w:rsidRPr="00D26BDB">
        <w:rPr>
          <w:b w:val="0"/>
          <w:sz w:val="20"/>
          <w:szCs w:val="20"/>
        </w:rPr>
        <w:t xml:space="preserve"> «</w:t>
      </w:r>
      <w:r w:rsidR="00D26BDB" w:rsidRPr="00D26BDB">
        <w:rPr>
          <w:b w:val="0"/>
          <w:sz w:val="20"/>
          <w:szCs w:val="20"/>
        </w:rPr>
        <w:t xml:space="preserve">О реализации </w:t>
      </w:r>
      <w:r w:rsidR="00D26BDB" w:rsidRPr="00D26BDB">
        <w:rPr>
          <w:b w:val="0"/>
          <w:sz w:val="20"/>
          <w:szCs w:val="20"/>
          <w:shd w:val="clear" w:color="auto" w:fill="FFFFFF"/>
        </w:rPr>
        <w:t>Закона Новосибирской области от 4 ноября 2005 г. N</w:t>
      </w:r>
      <w:r w:rsidR="00D26BDB" w:rsidRPr="00D26BDB">
        <w:rPr>
          <w:rStyle w:val="apple-converted-space"/>
          <w:b w:val="0"/>
          <w:sz w:val="20"/>
          <w:szCs w:val="20"/>
          <w:shd w:val="clear" w:color="auto" w:fill="FFFFFF"/>
        </w:rPr>
        <w:t> </w:t>
      </w:r>
      <w:r w:rsidR="00D26BDB" w:rsidRPr="00D26BDB">
        <w:rPr>
          <w:rStyle w:val="ae"/>
          <w:rFonts w:eastAsiaTheme="majorEastAsia"/>
          <w:b w:val="0"/>
          <w:i w:val="0"/>
          <w:iCs w:val="0"/>
          <w:sz w:val="20"/>
          <w:szCs w:val="20"/>
        </w:rPr>
        <w:t>337</w:t>
      </w:r>
      <w:r w:rsidR="00D26BDB" w:rsidRPr="00D26BDB">
        <w:rPr>
          <w:b w:val="0"/>
          <w:sz w:val="20"/>
          <w:szCs w:val="20"/>
        </w:rPr>
        <w:t>-</w:t>
      </w:r>
      <w:r w:rsidR="00D26BDB" w:rsidRPr="00D26BDB">
        <w:rPr>
          <w:rStyle w:val="ae"/>
          <w:rFonts w:eastAsiaTheme="majorEastAsia"/>
          <w:b w:val="0"/>
          <w:i w:val="0"/>
          <w:iCs w:val="0"/>
          <w:sz w:val="20"/>
          <w:szCs w:val="20"/>
        </w:rPr>
        <w:t>ОЗ</w:t>
      </w:r>
      <w:r w:rsidR="00D26BDB" w:rsidRPr="00D26BDB">
        <w:rPr>
          <w:b w:val="0"/>
          <w:sz w:val="20"/>
          <w:szCs w:val="20"/>
          <w:shd w:val="clear" w:color="auto" w:fill="FFFFFF"/>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00E871FA" w:rsidRPr="00D26BDB">
        <w:rPr>
          <w:b w:val="0"/>
          <w:sz w:val="20"/>
          <w:szCs w:val="20"/>
        </w:rPr>
        <w:t>»</w:t>
      </w:r>
    </w:p>
    <w:p w:rsidR="008C1A27" w:rsidRDefault="008C1A27"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Default="00D26BDB" w:rsidP="007C0E73">
      <w:pPr>
        <w:pStyle w:val="aa"/>
        <w:spacing w:line="240" w:lineRule="auto"/>
        <w:jc w:val="both"/>
        <w:rPr>
          <w:rFonts w:ascii="Times New Roman" w:hAnsi="Times New Roman"/>
          <w:sz w:val="20"/>
          <w:szCs w:val="20"/>
        </w:rPr>
      </w:pPr>
    </w:p>
    <w:p w:rsidR="00D26BDB" w:rsidRPr="00D26BDB" w:rsidRDefault="00D26BDB" w:rsidP="00D26BDB">
      <w:pPr>
        <w:pStyle w:val="ConsPlusTitle"/>
        <w:widowControl/>
        <w:jc w:val="center"/>
        <w:outlineLvl w:val="0"/>
        <w:rPr>
          <w:sz w:val="20"/>
          <w:szCs w:val="20"/>
        </w:rPr>
      </w:pPr>
      <w:r w:rsidRPr="00D26BDB">
        <w:rPr>
          <w:sz w:val="20"/>
          <w:szCs w:val="20"/>
        </w:rPr>
        <w:lastRenderedPageBreak/>
        <w:t>АДМИНИСТРАЦИЯ</w:t>
      </w:r>
    </w:p>
    <w:p w:rsidR="00D26BDB" w:rsidRPr="00D26BDB" w:rsidRDefault="00D26BDB" w:rsidP="00D26BDB">
      <w:pPr>
        <w:pStyle w:val="ConsPlusTitle"/>
        <w:widowControl/>
        <w:jc w:val="center"/>
        <w:outlineLvl w:val="0"/>
        <w:rPr>
          <w:sz w:val="20"/>
          <w:szCs w:val="20"/>
        </w:rPr>
      </w:pPr>
      <w:r w:rsidRPr="00D26BDB">
        <w:rPr>
          <w:sz w:val="20"/>
          <w:szCs w:val="20"/>
        </w:rPr>
        <w:t xml:space="preserve">МАЮРОВСКОГО СЕЛЬСОВЕТА </w:t>
      </w:r>
    </w:p>
    <w:p w:rsidR="00D26BDB" w:rsidRPr="00D26BDB" w:rsidRDefault="00D26BDB" w:rsidP="00D26BDB">
      <w:pPr>
        <w:pStyle w:val="ConsPlusTitle"/>
        <w:widowControl/>
        <w:jc w:val="center"/>
        <w:outlineLvl w:val="0"/>
        <w:rPr>
          <w:b w:val="0"/>
          <w:sz w:val="20"/>
          <w:szCs w:val="20"/>
        </w:rPr>
      </w:pPr>
      <w:r w:rsidRPr="00D26BDB">
        <w:rPr>
          <w:b w:val="0"/>
          <w:sz w:val="20"/>
          <w:szCs w:val="20"/>
        </w:rPr>
        <w:t>Сузунского района Новосибирской области</w:t>
      </w:r>
    </w:p>
    <w:p w:rsidR="00D26BDB" w:rsidRPr="00D26BDB" w:rsidRDefault="00D26BDB" w:rsidP="00D26BDB">
      <w:pPr>
        <w:pStyle w:val="ConsPlusTitle"/>
        <w:widowControl/>
        <w:outlineLvl w:val="0"/>
        <w:rPr>
          <w:sz w:val="20"/>
          <w:szCs w:val="20"/>
        </w:rPr>
      </w:pPr>
    </w:p>
    <w:p w:rsidR="00D26BDB" w:rsidRPr="00D26BDB" w:rsidRDefault="00D26BDB" w:rsidP="00D26BDB">
      <w:pPr>
        <w:pStyle w:val="ConsPlusTitle"/>
        <w:widowControl/>
        <w:outlineLvl w:val="0"/>
        <w:rPr>
          <w:sz w:val="20"/>
          <w:szCs w:val="20"/>
        </w:rPr>
      </w:pPr>
      <w:r w:rsidRPr="00D26BDB">
        <w:rPr>
          <w:sz w:val="20"/>
          <w:szCs w:val="20"/>
        </w:rPr>
        <w:t xml:space="preserve">                                            </w:t>
      </w:r>
      <w:r>
        <w:rPr>
          <w:sz w:val="20"/>
          <w:szCs w:val="20"/>
        </w:rPr>
        <w:t xml:space="preserve">                           </w:t>
      </w:r>
      <w:r w:rsidRPr="00D26BDB">
        <w:rPr>
          <w:sz w:val="20"/>
          <w:szCs w:val="20"/>
        </w:rPr>
        <w:t xml:space="preserve">    ПОСТАНОВЛЕНИЕ</w:t>
      </w:r>
    </w:p>
    <w:p w:rsidR="00D26BDB" w:rsidRPr="00D26BDB" w:rsidRDefault="00D26BDB" w:rsidP="00D26BDB">
      <w:pPr>
        <w:pStyle w:val="ConsPlusTitle"/>
        <w:widowControl/>
        <w:outlineLvl w:val="0"/>
        <w:rPr>
          <w:sz w:val="20"/>
          <w:szCs w:val="20"/>
        </w:rPr>
      </w:pPr>
    </w:p>
    <w:p w:rsidR="00D26BDB" w:rsidRPr="00D26BDB" w:rsidRDefault="00D26BDB" w:rsidP="00D26BDB">
      <w:pPr>
        <w:spacing w:line="240" w:lineRule="auto"/>
        <w:rPr>
          <w:rFonts w:ascii="Times New Roman" w:hAnsi="Times New Roman" w:cs="Times New Roman"/>
          <w:sz w:val="20"/>
          <w:szCs w:val="20"/>
        </w:rPr>
      </w:pPr>
      <w:r w:rsidRPr="00D26BDB">
        <w:rPr>
          <w:rFonts w:ascii="Times New Roman" w:hAnsi="Times New Roman" w:cs="Times New Roman"/>
          <w:sz w:val="20"/>
          <w:szCs w:val="20"/>
        </w:rPr>
        <w:t>От  20.03.2023                                 с. Маюрово                                            № 17</w:t>
      </w:r>
    </w:p>
    <w:p w:rsidR="00D26BDB" w:rsidRPr="00D26BDB" w:rsidRDefault="00D26BDB" w:rsidP="00D26BDB">
      <w:pPr>
        <w:spacing w:line="240" w:lineRule="auto"/>
        <w:rPr>
          <w:rFonts w:ascii="Times New Roman" w:hAnsi="Times New Roman" w:cs="Times New Roman"/>
          <w:sz w:val="20"/>
          <w:szCs w:val="20"/>
        </w:rPr>
      </w:pPr>
    </w:p>
    <w:p w:rsidR="00D26BDB" w:rsidRPr="00D26BDB" w:rsidRDefault="00D26BDB" w:rsidP="00D26BDB">
      <w:pPr>
        <w:pStyle w:val="Title"/>
        <w:spacing w:before="0"/>
        <w:jc w:val="left"/>
        <w:rPr>
          <w:b w:val="0"/>
          <w:bCs w:val="0"/>
          <w:sz w:val="20"/>
          <w:szCs w:val="20"/>
        </w:rPr>
      </w:pPr>
      <w:r w:rsidRPr="00D26BDB">
        <w:rPr>
          <w:b w:val="0"/>
          <w:sz w:val="20"/>
          <w:szCs w:val="20"/>
        </w:rPr>
        <w:t>О внесении изменений в постановление администрации Маюровского сельсовета Сузунского района Новосибирской области от 30.12.2020 № 99 «</w:t>
      </w:r>
      <w:r w:rsidRPr="00D26BDB">
        <w:rPr>
          <w:b w:val="0"/>
          <w:bCs w:val="0"/>
          <w:sz w:val="20"/>
          <w:szCs w:val="20"/>
        </w:rPr>
        <w:t>Об утверждении муниципальной программы развития субъектов малого и среднего предпринимательства на территории Маюровского сельсовета Сузунского района Новосибирской области на 2021-2023 годы</w:t>
      </w:r>
      <w:r w:rsidRPr="00D26BDB">
        <w:rPr>
          <w:sz w:val="20"/>
          <w:szCs w:val="20"/>
        </w:rPr>
        <w:t>»</w:t>
      </w:r>
    </w:p>
    <w:p w:rsidR="00D26BDB" w:rsidRPr="00D26BDB" w:rsidRDefault="00D26BDB" w:rsidP="00D26BDB">
      <w:pPr>
        <w:spacing w:line="240" w:lineRule="auto"/>
        <w:ind w:firstLine="567"/>
        <w:rPr>
          <w:rFonts w:ascii="Times New Roman" w:hAnsi="Times New Roman" w:cs="Times New Roman"/>
          <w:sz w:val="20"/>
          <w:szCs w:val="20"/>
        </w:rPr>
      </w:pPr>
    </w:p>
    <w:p w:rsidR="00D26BDB" w:rsidRPr="00D26BDB" w:rsidRDefault="00D26BDB" w:rsidP="00D26BDB">
      <w:pPr>
        <w:spacing w:line="240" w:lineRule="auto"/>
        <w:ind w:firstLine="567"/>
        <w:rPr>
          <w:rFonts w:ascii="Times New Roman" w:hAnsi="Times New Roman" w:cs="Times New Roman"/>
          <w:sz w:val="20"/>
          <w:szCs w:val="20"/>
        </w:rPr>
      </w:pPr>
    </w:p>
    <w:p w:rsidR="00D26BDB" w:rsidRPr="00D26BDB" w:rsidRDefault="00D26BDB" w:rsidP="00D26BDB">
      <w:pPr>
        <w:spacing w:line="240" w:lineRule="auto"/>
        <w:ind w:firstLine="709"/>
        <w:jc w:val="both"/>
        <w:rPr>
          <w:rFonts w:ascii="Times New Roman" w:hAnsi="Times New Roman" w:cs="Times New Roman"/>
          <w:sz w:val="20"/>
          <w:szCs w:val="20"/>
        </w:rPr>
      </w:pPr>
      <w:r w:rsidRPr="00D26BDB">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D26BDB" w:rsidRPr="00D26BDB" w:rsidRDefault="00D26BDB" w:rsidP="00D26BDB">
      <w:pPr>
        <w:spacing w:line="240" w:lineRule="auto"/>
        <w:ind w:firstLine="709"/>
        <w:jc w:val="both"/>
        <w:rPr>
          <w:rFonts w:ascii="Times New Roman" w:hAnsi="Times New Roman" w:cs="Times New Roman"/>
          <w:b/>
          <w:sz w:val="20"/>
          <w:szCs w:val="20"/>
        </w:rPr>
      </w:pPr>
      <w:r w:rsidRPr="00D26BDB">
        <w:rPr>
          <w:rFonts w:ascii="Times New Roman" w:hAnsi="Times New Roman" w:cs="Times New Roman"/>
          <w:b/>
          <w:sz w:val="20"/>
          <w:szCs w:val="20"/>
        </w:rPr>
        <w:t>ПОСТАНОВЛЯЕТ:</w:t>
      </w:r>
    </w:p>
    <w:p w:rsidR="00D26BDB" w:rsidRPr="00D26BDB" w:rsidRDefault="00D26BDB" w:rsidP="00D26BDB">
      <w:pPr>
        <w:pStyle w:val="aa"/>
        <w:numPr>
          <w:ilvl w:val="0"/>
          <w:numId w:val="6"/>
        </w:numPr>
        <w:spacing w:after="0" w:line="240" w:lineRule="auto"/>
        <w:ind w:left="0" w:firstLine="709"/>
        <w:jc w:val="both"/>
        <w:rPr>
          <w:rFonts w:ascii="Times New Roman" w:hAnsi="Times New Roman"/>
          <w:bCs/>
          <w:sz w:val="20"/>
          <w:szCs w:val="20"/>
        </w:rPr>
      </w:pPr>
      <w:r w:rsidRPr="00D26BDB">
        <w:rPr>
          <w:rFonts w:ascii="Times New Roman" w:hAnsi="Times New Roman"/>
          <w:sz w:val="20"/>
          <w:szCs w:val="20"/>
        </w:rPr>
        <w:t>Внести в постановление администрации Маюровского сельсовета Сузунского района Новосибирской области от 30.12.2020 № 99 «</w:t>
      </w:r>
      <w:r w:rsidRPr="00D26BDB">
        <w:rPr>
          <w:rFonts w:ascii="Times New Roman" w:hAnsi="Times New Roman"/>
          <w:bCs/>
          <w:sz w:val="20"/>
          <w:szCs w:val="20"/>
        </w:rPr>
        <w:t>Об утверждении муниципальной программы развития субъектов малого и среднего предпринимательства на территории Маюровского сельсовета Сузунского района Новосибирской области на 2021-2023 годы» следующие изменения:</w:t>
      </w:r>
    </w:p>
    <w:p w:rsidR="00D26BDB" w:rsidRPr="00D26BDB" w:rsidRDefault="00D26BDB" w:rsidP="00D26BDB">
      <w:pPr>
        <w:pStyle w:val="aa"/>
        <w:numPr>
          <w:ilvl w:val="1"/>
          <w:numId w:val="6"/>
        </w:numPr>
        <w:spacing w:after="0" w:line="240" w:lineRule="auto"/>
        <w:ind w:left="0" w:firstLine="709"/>
        <w:jc w:val="both"/>
        <w:rPr>
          <w:rFonts w:ascii="Times New Roman" w:hAnsi="Times New Roman"/>
          <w:sz w:val="20"/>
          <w:szCs w:val="20"/>
        </w:rPr>
      </w:pPr>
      <w:r w:rsidRPr="00D26BDB">
        <w:rPr>
          <w:rFonts w:ascii="Times New Roman" w:hAnsi="Times New Roman"/>
          <w:sz w:val="20"/>
          <w:szCs w:val="20"/>
        </w:rPr>
        <w:t>В муниципальной программе развития субъектов малого и среднего предпринимательства на территории Маюровского сельсовета Сузунского района Новосибирской области на 2021-2023 годы:</w:t>
      </w:r>
    </w:p>
    <w:p w:rsidR="00D26BDB" w:rsidRPr="00D26BDB" w:rsidRDefault="00D26BDB" w:rsidP="00D26BDB">
      <w:pPr>
        <w:pStyle w:val="aa"/>
        <w:numPr>
          <w:ilvl w:val="2"/>
          <w:numId w:val="6"/>
        </w:numPr>
        <w:tabs>
          <w:tab w:val="left" w:pos="1701"/>
        </w:tabs>
        <w:spacing w:after="0" w:line="240" w:lineRule="auto"/>
        <w:ind w:left="0" w:firstLine="709"/>
        <w:jc w:val="both"/>
        <w:rPr>
          <w:rFonts w:ascii="Times New Roman" w:hAnsi="Times New Roman"/>
          <w:sz w:val="20"/>
          <w:szCs w:val="20"/>
        </w:rPr>
      </w:pPr>
      <w:r w:rsidRPr="00D26BDB">
        <w:rPr>
          <w:rFonts w:ascii="Times New Roman" w:hAnsi="Times New Roman"/>
          <w:sz w:val="20"/>
          <w:szCs w:val="20"/>
        </w:rPr>
        <w:t>В муниципальной программе развития субъектов малого и среднего предпринимательства на территории Маюровского сельсовета Сузунского района Новосибирской области на 2021-2023 годы:</w:t>
      </w:r>
    </w:p>
    <w:p w:rsidR="00D26BDB" w:rsidRPr="00D26BDB" w:rsidRDefault="00D26BDB" w:rsidP="00D26BDB">
      <w:pPr>
        <w:pStyle w:val="aa"/>
        <w:numPr>
          <w:ilvl w:val="3"/>
          <w:numId w:val="6"/>
        </w:numPr>
        <w:tabs>
          <w:tab w:val="left" w:pos="1701"/>
        </w:tabs>
        <w:spacing w:after="0" w:line="240" w:lineRule="auto"/>
        <w:ind w:left="0" w:firstLine="709"/>
        <w:jc w:val="both"/>
        <w:rPr>
          <w:rFonts w:ascii="Times New Roman" w:hAnsi="Times New Roman"/>
          <w:sz w:val="20"/>
          <w:szCs w:val="20"/>
        </w:rPr>
      </w:pPr>
      <w:r w:rsidRPr="00D26BDB">
        <w:rPr>
          <w:rFonts w:ascii="Times New Roman" w:hAnsi="Times New Roman"/>
          <w:sz w:val="20"/>
          <w:szCs w:val="20"/>
        </w:rPr>
        <w:t>В паспорте муниципальной программы строку «Исполнители мероприятий Программы» изложить в следующей редакции:</w:t>
      </w:r>
    </w:p>
    <w:tbl>
      <w:tblPr>
        <w:tblW w:w="10208" w:type="dxa"/>
        <w:tblInd w:w="-176" w:type="dxa"/>
        <w:tblLayout w:type="fixed"/>
        <w:tblLook w:val="0000"/>
      </w:tblPr>
      <w:tblGrid>
        <w:gridCol w:w="426"/>
        <w:gridCol w:w="2127"/>
        <w:gridCol w:w="7088"/>
        <w:gridCol w:w="567"/>
      </w:tblGrid>
      <w:tr w:rsidR="00D26BDB" w:rsidRPr="00D26BDB" w:rsidTr="00F82F70">
        <w:trPr>
          <w:trHeight w:val="240"/>
        </w:trPr>
        <w:tc>
          <w:tcPr>
            <w:tcW w:w="426" w:type="dxa"/>
            <w:tcBorders>
              <w:right w:val="single" w:sz="4" w:space="0" w:color="auto"/>
            </w:tcBorders>
          </w:tcPr>
          <w:p w:rsidR="00D26BDB" w:rsidRPr="00D26BDB" w:rsidRDefault="00D26BDB" w:rsidP="00F82F70">
            <w:pPr>
              <w:tabs>
                <w:tab w:val="left" w:pos="175"/>
              </w:tabs>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000000"/>
              <w:right w:val="nil"/>
            </w:tcBorders>
          </w:tcPr>
          <w:p w:rsidR="00D26BDB" w:rsidRPr="00D26BDB" w:rsidRDefault="00D26BDB" w:rsidP="00F82F70">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Исполнители мероприятий Программы</w:t>
            </w:r>
            <w:r w:rsidRPr="00D26BDB">
              <w:rPr>
                <w:rFonts w:ascii="Times New Roman" w:hAnsi="Times New Roman" w:cs="Times New Roman"/>
                <w:color w:val="000000"/>
                <w:sz w:val="20"/>
                <w:szCs w:val="20"/>
              </w:rPr>
              <w:t xml:space="preserve"> </w:t>
            </w:r>
          </w:p>
        </w:tc>
        <w:tc>
          <w:tcPr>
            <w:tcW w:w="7088" w:type="dxa"/>
            <w:tcBorders>
              <w:top w:val="single" w:sz="4" w:space="0" w:color="auto"/>
              <w:left w:val="single" w:sz="4" w:space="0" w:color="000000"/>
              <w:bottom w:val="single" w:sz="4" w:space="0" w:color="000000"/>
              <w:right w:val="nil"/>
            </w:tcBorders>
          </w:tcPr>
          <w:p w:rsidR="00D26BDB" w:rsidRPr="00D26BDB" w:rsidRDefault="00D26BDB" w:rsidP="00F82F70">
            <w:pPr>
              <w:spacing w:line="240" w:lineRule="auto"/>
              <w:jc w:val="both"/>
              <w:rPr>
                <w:rFonts w:ascii="Times New Roman" w:hAnsi="Times New Roman" w:cs="Times New Roman"/>
                <w:kern w:val="2"/>
                <w:sz w:val="20"/>
                <w:szCs w:val="20"/>
              </w:rPr>
            </w:pPr>
            <w:r w:rsidRPr="00D26BDB">
              <w:rPr>
                <w:rFonts w:ascii="Times New Roman" w:hAnsi="Times New Roman" w:cs="Times New Roman"/>
                <w:color w:val="000000"/>
                <w:sz w:val="20"/>
                <w:szCs w:val="20"/>
              </w:rPr>
              <w:t xml:space="preserve">Администрация, субъекты малого и среднего предпринимательства, некоммерческие организации, общественные объединения предпринимателей и </w:t>
            </w:r>
            <w:r w:rsidRPr="00D26BDB">
              <w:rPr>
                <w:rFonts w:ascii="Times New Roman" w:hAnsi="Times New Roman" w:cs="Times New Roman"/>
                <w:kern w:val="2"/>
                <w:sz w:val="20"/>
                <w:szCs w:val="20"/>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567" w:type="dxa"/>
            <w:tcBorders>
              <w:left w:val="single" w:sz="4" w:space="0" w:color="auto"/>
            </w:tcBorders>
          </w:tcPr>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r w:rsidRPr="00D26BDB">
              <w:rPr>
                <w:rFonts w:ascii="Times New Roman" w:hAnsi="Times New Roman" w:cs="Times New Roman"/>
                <w:kern w:val="2"/>
                <w:sz w:val="20"/>
                <w:szCs w:val="20"/>
              </w:rPr>
              <w:t>»;</w:t>
            </w:r>
          </w:p>
        </w:tc>
      </w:tr>
    </w:tbl>
    <w:p w:rsidR="00D26BDB" w:rsidRPr="00D26BDB" w:rsidRDefault="00D26BDB" w:rsidP="00D26BDB">
      <w:pPr>
        <w:pStyle w:val="aa"/>
        <w:tabs>
          <w:tab w:val="left" w:pos="1701"/>
        </w:tabs>
        <w:spacing w:after="0" w:line="240" w:lineRule="auto"/>
        <w:ind w:left="0"/>
        <w:jc w:val="both"/>
        <w:rPr>
          <w:rFonts w:ascii="Times New Roman" w:hAnsi="Times New Roman"/>
          <w:sz w:val="20"/>
          <w:szCs w:val="20"/>
        </w:rPr>
      </w:pPr>
    </w:p>
    <w:p w:rsidR="00D26BDB" w:rsidRPr="00D26BDB" w:rsidRDefault="00D26BDB" w:rsidP="00D26BDB">
      <w:pPr>
        <w:pStyle w:val="aa"/>
        <w:numPr>
          <w:ilvl w:val="3"/>
          <w:numId w:val="6"/>
        </w:numPr>
        <w:tabs>
          <w:tab w:val="left" w:pos="1701"/>
        </w:tabs>
        <w:spacing w:after="0" w:line="240" w:lineRule="auto"/>
        <w:ind w:left="0" w:firstLine="709"/>
        <w:jc w:val="both"/>
        <w:rPr>
          <w:rFonts w:ascii="Times New Roman" w:hAnsi="Times New Roman"/>
          <w:sz w:val="20"/>
          <w:szCs w:val="20"/>
        </w:rPr>
      </w:pPr>
      <w:r w:rsidRPr="00D26BDB">
        <w:rPr>
          <w:rFonts w:ascii="Times New Roman" w:hAnsi="Times New Roman"/>
          <w:sz w:val="20"/>
          <w:szCs w:val="20"/>
        </w:rPr>
        <w:t>В перечне мероприятий муниципальной программы развития субъектов малого и среднего предпринимательства на территории муниципального образования</w:t>
      </w:r>
      <w:r w:rsidRPr="00D26BDB">
        <w:rPr>
          <w:rFonts w:ascii="Times New Roman" w:hAnsi="Times New Roman"/>
          <w:bCs/>
          <w:color w:val="000000"/>
          <w:sz w:val="20"/>
          <w:szCs w:val="20"/>
        </w:rPr>
        <w:t xml:space="preserve"> на 2021-2023 годы пункта 5</w:t>
      </w:r>
      <w:r w:rsidRPr="00D26BDB">
        <w:rPr>
          <w:rFonts w:ascii="Times New Roman" w:hAnsi="Times New Roman"/>
          <w:sz w:val="20"/>
          <w:szCs w:val="20"/>
        </w:rPr>
        <w:t xml:space="preserve"> строку 2.4 изложить в </w:t>
      </w:r>
      <w:r w:rsidRPr="00D26BDB">
        <w:rPr>
          <w:rFonts w:ascii="Times New Roman" w:hAnsi="Times New Roman"/>
          <w:bCs/>
          <w:color w:val="000000"/>
          <w:sz w:val="20"/>
          <w:szCs w:val="20"/>
        </w:rPr>
        <w:t>следующей редакции:</w:t>
      </w:r>
    </w:p>
    <w:tbl>
      <w:tblPr>
        <w:tblW w:w="11908" w:type="dxa"/>
        <w:tblInd w:w="-1452" w:type="dxa"/>
        <w:tblLayout w:type="fixed"/>
        <w:tblLook w:val="0000"/>
      </w:tblPr>
      <w:tblGrid>
        <w:gridCol w:w="425"/>
        <w:gridCol w:w="709"/>
        <w:gridCol w:w="3261"/>
        <w:gridCol w:w="2551"/>
        <w:gridCol w:w="1057"/>
        <w:gridCol w:w="1779"/>
        <w:gridCol w:w="1559"/>
        <w:gridCol w:w="567"/>
      </w:tblGrid>
      <w:tr w:rsidR="00D26BDB" w:rsidRPr="00D26BDB" w:rsidTr="00F82F70">
        <w:trPr>
          <w:trHeight w:val="240"/>
        </w:trPr>
        <w:tc>
          <w:tcPr>
            <w:tcW w:w="425" w:type="dxa"/>
            <w:tcBorders>
              <w:right w:val="single" w:sz="4" w:space="0" w:color="auto"/>
            </w:tcBorders>
          </w:tcPr>
          <w:p w:rsidR="00D26BDB" w:rsidRPr="00D26BDB" w:rsidRDefault="00D26BDB" w:rsidP="00F82F70">
            <w:pPr>
              <w:tabs>
                <w:tab w:val="left" w:pos="175"/>
              </w:tabs>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6BDB" w:rsidRPr="00D26BDB" w:rsidRDefault="00D26BDB" w:rsidP="00F82F70">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 xml:space="preserve">2.4. </w:t>
            </w:r>
          </w:p>
        </w:tc>
        <w:tc>
          <w:tcPr>
            <w:tcW w:w="3261" w:type="dxa"/>
            <w:tcBorders>
              <w:top w:val="single" w:sz="4" w:space="0" w:color="auto"/>
              <w:left w:val="single" w:sz="4" w:space="0" w:color="auto"/>
              <w:bottom w:val="single" w:sz="4" w:space="0" w:color="000000"/>
              <w:right w:val="nil"/>
            </w:tcBorders>
          </w:tcPr>
          <w:p w:rsidR="00D26BDB" w:rsidRPr="00D26BDB" w:rsidRDefault="00D26BDB" w:rsidP="00F82F70">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П</w:t>
            </w:r>
            <w:r w:rsidRPr="00D26BDB">
              <w:rPr>
                <w:rFonts w:ascii="Times New Roman" w:hAnsi="Times New Roman" w:cs="Times New Roman"/>
                <w:color w:val="000000"/>
                <w:sz w:val="20"/>
                <w:szCs w:val="20"/>
              </w:rPr>
              <w:t xml:space="preserve">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w:t>
            </w:r>
            <w:r w:rsidRPr="00D26BDB">
              <w:rPr>
                <w:rFonts w:ascii="Times New Roman" w:hAnsi="Times New Roman" w:cs="Times New Roman"/>
                <w:sz w:val="20"/>
                <w:szCs w:val="20"/>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26BDB">
              <w:rPr>
                <w:rFonts w:ascii="Times New Roman" w:hAnsi="Times New Roman" w:cs="Times New Roman"/>
                <w:color w:val="000000"/>
                <w:sz w:val="20"/>
                <w:szCs w:val="20"/>
              </w:rPr>
              <w:t xml:space="preserve">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w:t>
            </w:r>
          </w:p>
        </w:tc>
        <w:tc>
          <w:tcPr>
            <w:tcW w:w="2551" w:type="dxa"/>
            <w:tcBorders>
              <w:top w:val="single" w:sz="4" w:space="0" w:color="auto"/>
              <w:left w:val="single" w:sz="4" w:space="0" w:color="000000"/>
              <w:bottom w:val="single" w:sz="4" w:space="0" w:color="000000"/>
              <w:right w:val="nil"/>
            </w:tcBorders>
          </w:tcPr>
          <w:p w:rsidR="00D26BDB" w:rsidRPr="00D26BDB" w:rsidRDefault="00D26BDB" w:rsidP="00F82F70">
            <w:pPr>
              <w:spacing w:line="240" w:lineRule="auto"/>
              <w:jc w:val="both"/>
              <w:rPr>
                <w:rFonts w:ascii="Times New Roman" w:hAnsi="Times New Roman" w:cs="Times New Roman"/>
                <w:kern w:val="2"/>
                <w:sz w:val="20"/>
                <w:szCs w:val="20"/>
              </w:rPr>
            </w:pPr>
            <w:r w:rsidRPr="00D26BDB">
              <w:rPr>
                <w:rFonts w:ascii="Times New Roman" w:hAnsi="Times New Roman" w:cs="Times New Roman"/>
                <w:color w:val="000000"/>
                <w:sz w:val="20"/>
                <w:szCs w:val="20"/>
              </w:rPr>
              <w:t xml:space="preserve">Содействие развитию малого и среднего предпринимательства, </w:t>
            </w:r>
            <w:r w:rsidRPr="00D26BDB">
              <w:rPr>
                <w:rFonts w:ascii="Times New Roman" w:hAnsi="Times New Roman" w:cs="Times New Roman"/>
                <w:kern w:val="2"/>
                <w:sz w:val="20"/>
                <w:szCs w:val="20"/>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tcPr>
          <w:p w:rsidR="00D26BDB" w:rsidRPr="00D26BDB" w:rsidRDefault="00D26BDB" w:rsidP="00F82F70">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w:t>
            </w:r>
          </w:p>
        </w:tc>
        <w:tc>
          <w:tcPr>
            <w:tcW w:w="1779" w:type="dxa"/>
            <w:tcBorders>
              <w:top w:val="single" w:sz="4" w:space="0" w:color="auto"/>
              <w:left w:val="single" w:sz="4" w:space="0" w:color="000000"/>
              <w:bottom w:val="single" w:sz="4" w:space="0" w:color="000000"/>
              <w:right w:val="single" w:sz="4" w:space="0" w:color="auto"/>
            </w:tcBorders>
          </w:tcPr>
          <w:p w:rsidR="00D26BDB" w:rsidRPr="00D26BDB" w:rsidRDefault="00D26BDB" w:rsidP="00F82F70">
            <w:pPr>
              <w:spacing w:line="240" w:lineRule="auto"/>
              <w:jc w:val="both"/>
              <w:rPr>
                <w:rFonts w:ascii="Times New Roman" w:hAnsi="Times New Roman" w:cs="Times New Roman"/>
                <w:kern w:val="2"/>
                <w:sz w:val="20"/>
                <w:szCs w:val="20"/>
              </w:rPr>
            </w:pPr>
            <w:r w:rsidRPr="00D26BDB">
              <w:rPr>
                <w:rFonts w:ascii="Times New Roman" w:hAnsi="Times New Roman" w:cs="Times New Roman"/>
                <w:kern w:val="2"/>
                <w:sz w:val="20"/>
                <w:szCs w:val="20"/>
              </w:rPr>
              <w:t>Глава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D26BDB" w:rsidRPr="00D26BDB" w:rsidRDefault="00D26BDB" w:rsidP="00F82F70">
            <w:pPr>
              <w:spacing w:line="240" w:lineRule="auto"/>
              <w:jc w:val="both"/>
              <w:rPr>
                <w:rFonts w:ascii="Times New Roman" w:hAnsi="Times New Roman" w:cs="Times New Roman"/>
                <w:kern w:val="2"/>
                <w:sz w:val="20"/>
                <w:szCs w:val="20"/>
              </w:rPr>
            </w:pPr>
            <w:r w:rsidRPr="00D26BDB">
              <w:rPr>
                <w:rFonts w:ascii="Times New Roman" w:hAnsi="Times New Roman" w:cs="Times New Roman"/>
                <w:kern w:val="2"/>
                <w:sz w:val="20"/>
                <w:szCs w:val="20"/>
              </w:rPr>
              <w:t>В течение срока реализации</w:t>
            </w:r>
          </w:p>
        </w:tc>
        <w:tc>
          <w:tcPr>
            <w:tcW w:w="567" w:type="dxa"/>
            <w:tcBorders>
              <w:left w:val="single" w:sz="4" w:space="0" w:color="auto"/>
            </w:tcBorders>
          </w:tcPr>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p>
          <w:p w:rsidR="00D26BDB" w:rsidRPr="00D26BDB" w:rsidRDefault="00D26BDB" w:rsidP="00F82F70">
            <w:pPr>
              <w:spacing w:line="240" w:lineRule="auto"/>
              <w:jc w:val="both"/>
              <w:rPr>
                <w:rFonts w:ascii="Times New Roman" w:hAnsi="Times New Roman" w:cs="Times New Roman"/>
                <w:kern w:val="2"/>
                <w:sz w:val="20"/>
                <w:szCs w:val="20"/>
              </w:rPr>
            </w:pPr>
            <w:r w:rsidRPr="00D26BDB">
              <w:rPr>
                <w:rFonts w:ascii="Times New Roman" w:hAnsi="Times New Roman" w:cs="Times New Roman"/>
                <w:kern w:val="2"/>
                <w:sz w:val="20"/>
                <w:szCs w:val="20"/>
              </w:rPr>
              <w:t>»;</w:t>
            </w:r>
          </w:p>
        </w:tc>
      </w:tr>
    </w:tbl>
    <w:p w:rsidR="00D26BDB" w:rsidRPr="00D26BDB" w:rsidRDefault="00D26BDB" w:rsidP="00D26BDB">
      <w:pPr>
        <w:pStyle w:val="aa"/>
        <w:tabs>
          <w:tab w:val="left" w:pos="1701"/>
        </w:tabs>
        <w:spacing w:after="0" w:line="240" w:lineRule="auto"/>
        <w:ind w:left="2073"/>
        <w:jc w:val="both"/>
        <w:rPr>
          <w:rFonts w:ascii="Times New Roman" w:hAnsi="Times New Roman"/>
          <w:sz w:val="20"/>
          <w:szCs w:val="20"/>
        </w:rPr>
      </w:pPr>
    </w:p>
    <w:p w:rsidR="00D26BDB" w:rsidRPr="00D26BDB" w:rsidRDefault="00D26BDB" w:rsidP="00D26BDB">
      <w:pPr>
        <w:pStyle w:val="aa"/>
        <w:numPr>
          <w:ilvl w:val="2"/>
          <w:numId w:val="6"/>
        </w:numPr>
        <w:tabs>
          <w:tab w:val="left" w:pos="1701"/>
        </w:tabs>
        <w:spacing w:after="0" w:line="240" w:lineRule="auto"/>
        <w:ind w:left="0" w:firstLine="709"/>
        <w:jc w:val="both"/>
        <w:rPr>
          <w:rFonts w:ascii="Times New Roman" w:hAnsi="Times New Roman"/>
          <w:sz w:val="20"/>
          <w:szCs w:val="20"/>
        </w:rPr>
      </w:pPr>
      <w:r w:rsidRPr="00D26BDB">
        <w:rPr>
          <w:rFonts w:ascii="Times New Roman" w:hAnsi="Times New Roman"/>
          <w:sz w:val="20"/>
          <w:szCs w:val="20"/>
        </w:rPr>
        <w:t>В приложении № 1 «Порядок оказания финансовой поддержки субъектам малого и среднего предпринимательства на территории Маюровского сельсовета Сузунского района Новосибирской области»:</w:t>
      </w:r>
    </w:p>
    <w:p w:rsidR="00D26BDB" w:rsidRPr="00D26BDB" w:rsidRDefault="00D26BDB" w:rsidP="00D26BDB">
      <w:pPr>
        <w:numPr>
          <w:ilvl w:val="3"/>
          <w:numId w:val="6"/>
        </w:numPr>
        <w:tabs>
          <w:tab w:val="left" w:pos="1701"/>
        </w:tabs>
        <w:spacing w:line="240" w:lineRule="auto"/>
        <w:ind w:left="0" w:firstLine="709"/>
        <w:jc w:val="both"/>
        <w:rPr>
          <w:rFonts w:ascii="Times New Roman" w:hAnsi="Times New Roman" w:cs="Times New Roman"/>
          <w:sz w:val="20"/>
          <w:szCs w:val="20"/>
        </w:rPr>
      </w:pPr>
      <w:r w:rsidRPr="00D26BDB">
        <w:rPr>
          <w:rFonts w:ascii="Times New Roman" w:hAnsi="Times New Roman" w:cs="Times New Roman"/>
          <w:sz w:val="20"/>
          <w:szCs w:val="20"/>
        </w:rPr>
        <w:t>Подпункт 5 пункта 5 изложить в следующей редакции:</w:t>
      </w:r>
    </w:p>
    <w:p w:rsidR="00D26BDB" w:rsidRPr="00D26BDB" w:rsidRDefault="00D26BDB" w:rsidP="00D26BDB">
      <w:pPr>
        <w:pStyle w:val="aa"/>
        <w:tabs>
          <w:tab w:val="left" w:pos="1701"/>
        </w:tabs>
        <w:spacing w:after="0" w:line="240" w:lineRule="auto"/>
        <w:ind w:left="0" w:firstLine="709"/>
        <w:jc w:val="both"/>
        <w:rPr>
          <w:rFonts w:ascii="Times New Roman" w:hAnsi="Times New Roman"/>
          <w:color w:val="000000"/>
          <w:sz w:val="20"/>
          <w:szCs w:val="20"/>
        </w:rPr>
      </w:pPr>
      <w:r w:rsidRPr="00D26BDB">
        <w:rPr>
          <w:rFonts w:ascii="Times New Roman" w:hAnsi="Times New Roman"/>
          <w:sz w:val="20"/>
          <w:szCs w:val="20"/>
        </w:rPr>
        <w:t xml:space="preserve">«5) </w:t>
      </w:r>
      <w:r w:rsidRPr="00D26BDB">
        <w:rPr>
          <w:rFonts w:ascii="Times New Roman" w:hAnsi="Times New Roman"/>
          <w:color w:val="000000"/>
          <w:sz w:val="20"/>
          <w:szCs w:val="20"/>
        </w:rPr>
        <w:t xml:space="preserve">осуществляющим производство и </w:t>
      </w:r>
      <w:r w:rsidRPr="00D26BDB">
        <w:rPr>
          <w:rFonts w:ascii="Times New Roman" w:hAnsi="Times New Roman"/>
          <w:sz w:val="20"/>
          <w:szCs w:val="20"/>
        </w:rPr>
        <w:t xml:space="preserve">(или) </w:t>
      </w:r>
      <w:r w:rsidRPr="00D26BDB">
        <w:rPr>
          <w:rFonts w:ascii="Times New Roman" w:hAnsi="Times New Roman"/>
          <w:color w:val="000000"/>
          <w:sz w:val="20"/>
          <w:szCs w:val="20"/>
        </w:rPr>
        <w:t>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26BDB" w:rsidRPr="00D26BDB" w:rsidRDefault="00D26BDB" w:rsidP="00D26BDB">
      <w:pPr>
        <w:pStyle w:val="aa"/>
        <w:numPr>
          <w:ilvl w:val="3"/>
          <w:numId w:val="6"/>
        </w:numPr>
        <w:tabs>
          <w:tab w:val="left" w:pos="1701"/>
        </w:tabs>
        <w:spacing w:after="0" w:line="240" w:lineRule="auto"/>
        <w:ind w:left="0" w:firstLine="709"/>
        <w:jc w:val="both"/>
        <w:rPr>
          <w:rFonts w:ascii="Times New Roman" w:hAnsi="Times New Roman"/>
          <w:sz w:val="20"/>
          <w:szCs w:val="20"/>
        </w:rPr>
      </w:pPr>
      <w:r w:rsidRPr="00D26BDB">
        <w:rPr>
          <w:rFonts w:ascii="Times New Roman" w:hAnsi="Times New Roman"/>
          <w:sz w:val="20"/>
          <w:szCs w:val="20"/>
        </w:rPr>
        <w:t>Подпункт 3 пункта 6 изложить в следующей редакции:</w:t>
      </w:r>
    </w:p>
    <w:p w:rsidR="00D26BDB" w:rsidRPr="00D26BDB" w:rsidRDefault="00D26BDB" w:rsidP="00D26BDB">
      <w:pPr>
        <w:pStyle w:val="aa"/>
        <w:tabs>
          <w:tab w:val="left" w:pos="1701"/>
        </w:tabs>
        <w:spacing w:after="0" w:line="240" w:lineRule="auto"/>
        <w:ind w:left="0" w:firstLine="709"/>
        <w:jc w:val="both"/>
        <w:rPr>
          <w:rFonts w:ascii="Times New Roman" w:hAnsi="Times New Roman"/>
          <w:sz w:val="20"/>
          <w:szCs w:val="20"/>
        </w:rPr>
      </w:pPr>
      <w:r w:rsidRPr="00D26BDB">
        <w:rPr>
          <w:rFonts w:ascii="Times New Roman" w:hAnsi="Times New Roman"/>
          <w:sz w:val="20"/>
          <w:szCs w:val="20"/>
        </w:rPr>
        <w:t>«3) ранее в отношении заявителя – СМиСП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26BDB" w:rsidRPr="00D26BDB" w:rsidRDefault="00D26BDB" w:rsidP="00D26BDB">
      <w:pPr>
        <w:numPr>
          <w:ilvl w:val="3"/>
          <w:numId w:val="6"/>
        </w:numPr>
        <w:tabs>
          <w:tab w:val="left" w:pos="1701"/>
        </w:tabs>
        <w:spacing w:line="240" w:lineRule="auto"/>
        <w:ind w:left="0" w:firstLine="709"/>
        <w:jc w:val="both"/>
        <w:rPr>
          <w:rFonts w:ascii="Times New Roman" w:hAnsi="Times New Roman" w:cs="Times New Roman"/>
          <w:sz w:val="20"/>
          <w:szCs w:val="20"/>
        </w:rPr>
      </w:pPr>
      <w:r w:rsidRPr="00D26BDB">
        <w:rPr>
          <w:rFonts w:ascii="Times New Roman" w:hAnsi="Times New Roman" w:cs="Times New Roman"/>
          <w:sz w:val="20"/>
          <w:szCs w:val="20"/>
        </w:rPr>
        <w:t>Подпункт 4 пункта 6 изложить в следующей редакции:</w:t>
      </w:r>
    </w:p>
    <w:p w:rsidR="00D26BDB" w:rsidRPr="00D26BDB" w:rsidRDefault="00D26BDB" w:rsidP="00D26BDB">
      <w:pPr>
        <w:pStyle w:val="aa"/>
        <w:tabs>
          <w:tab w:val="left" w:pos="1701"/>
        </w:tabs>
        <w:spacing w:after="0" w:line="240" w:lineRule="auto"/>
        <w:ind w:left="0" w:firstLine="709"/>
        <w:jc w:val="both"/>
        <w:rPr>
          <w:rFonts w:ascii="Times New Roman" w:hAnsi="Times New Roman"/>
          <w:sz w:val="20"/>
          <w:szCs w:val="20"/>
          <w:shd w:val="clear" w:color="auto" w:fill="FFFFFF"/>
        </w:rPr>
      </w:pPr>
      <w:r w:rsidRPr="00D26BDB">
        <w:rPr>
          <w:rFonts w:ascii="Times New Roman" w:hAnsi="Times New Roman"/>
          <w:sz w:val="20"/>
          <w:szCs w:val="20"/>
        </w:rPr>
        <w:t xml:space="preserve">«4) </w:t>
      </w:r>
      <w:r w:rsidRPr="00D26BDB">
        <w:rPr>
          <w:rFonts w:ascii="Times New Roman" w:hAnsi="Times New Roman"/>
          <w:sz w:val="20"/>
          <w:szCs w:val="20"/>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D26BDB" w:rsidRPr="00D26BDB" w:rsidRDefault="00D26BDB" w:rsidP="00D26BDB">
      <w:pPr>
        <w:spacing w:line="240" w:lineRule="auto"/>
        <w:ind w:firstLine="567"/>
        <w:jc w:val="both"/>
        <w:rPr>
          <w:rFonts w:ascii="Times New Roman" w:hAnsi="Times New Roman" w:cs="Times New Roman"/>
          <w:sz w:val="20"/>
          <w:szCs w:val="20"/>
        </w:rPr>
      </w:pPr>
      <w:r w:rsidRPr="00D26BDB">
        <w:rPr>
          <w:rFonts w:ascii="Times New Roman" w:hAnsi="Times New Roman" w:cs="Times New Roman"/>
          <w:sz w:val="20"/>
          <w:szCs w:val="20"/>
        </w:rPr>
        <w:t xml:space="preserve">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 </w:t>
      </w:r>
    </w:p>
    <w:p w:rsidR="00D26BDB" w:rsidRPr="00D26BDB" w:rsidRDefault="00D26BDB" w:rsidP="00D26BDB">
      <w:pPr>
        <w:spacing w:line="240" w:lineRule="auto"/>
        <w:jc w:val="both"/>
        <w:rPr>
          <w:rFonts w:ascii="Times New Roman" w:hAnsi="Times New Roman" w:cs="Times New Roman"/>
          <w:sz w:val="20"/>
          <w:szCs w:val="20"/>
        </w:rPr>
      </w:pPr>
    </w:p>
    <w:p w:rsidR="00D26BDB" w:rsidRPr="00D26BDB" w:rsidRDefault="00D26BDB" w:rsidP="00D26BDB">
      <w:pPr>
        <w:spacing w:line="240" w:lineRule="auto"/>
        <w:jc w:val="both"/>
        <w:rPr>
          <w:rFonts w:ascii="Times New Roman" w:hAnsi="Times New Roman" w:cs="Times New Roman"/>
          <w:sz w:val="20"/>
          <w:szCs w:val="20"/>
        </w:rPr>
      </w:pPr>
    </w:p>
    <w:p w:rsidR="00D26BDB" w:rsidRPr="00D26BDB" w:rsidRDefault="00D26BDB" w:rsidP="00D26BDB">
      <w:pPr>
        <w:pStyle w:val="ConsPlusNormal"/>
        <w:ind w:firstLine="0"/>
        <w:jc w:val="both"/>
        <w:rPr>
          <w:rFonts w:ascii="Times New Roman" w:hAnsi="Times New Roman" w:cs="Times New Roman"/>
        </w:rPr>
      </w:pPr>
      <w:r w:rsidRPr="00D26BDB">
        <w:rPr>
          <w:rFonts w:ascii="Times New Roman" w:hAnsi="Times New Roman" w:cs="Times New Roman"/>
        </w:rPr>
        <w:t xml:space="preserve">Глава Маюровского сельсовета     </w:t>
      </w:r>
    </w:p>
    <w:p w:rsidR="00D26BDB" w:rsidRPr="00D26BDB" w:rsidRDefault="00D26BDB" w:rsidP="00D26BDB">
      <w:pPr>
        <w:pStyle w:val="ConsPlusNormal"/>
        <w:ind w:firstLine="0"/>
        <w:rPr>
          <w:rFonts w:ascii="Times New Roman" w:hAnsi="Times New Roman" w:cs="Times New Roman"/>
        </w:rPr>
      </w:pPr>
      <w:r w:rsidRPr="00D26BDB">
        <w:rPr>
          <w:rFonts w:ascii="Times New Roman" w:hAnsi="Times New Roman" w:cs="Times New Roman"/>
        </w:rPr>
        <w:t>Сузунского района Новосибирской области                                          С.В. Риль</w:t>
      </w:r>
    </w:p>
    <w:p w:rsidR="00D26BDB" w:rsidRPr="00D26BDB" w:rsidRDefault="00D26BDB" w:rsidP="00D26BDB">
      <w:pPr>
        <w:shd w:val="clear" w:color="auto" w:fill="FFFFFF"/>
        <w:spacing w:line="240" w:lineRule="auto"/>
        <w:rPr>
          <w:rFonts w:ascii="Times New Roman" w:hAnsi="Times New Roman" w:cs="Times New Roman"/>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b/>
          <w:sz w:val="20"/>
          <w:szCs w:val="20"/>
        </w:rPr>
      </w:pPr>
      <w:r w:rsidRPr="00D26BDB">
        <w:rPr>
          <w:rFonts w:ascii="Times New Roman" w:hAnsi="Times New Roman" w:cs="Times New Roman"/>
          <w:b/>
          <w:sz w:val="20"/>
          <w:szCs w:val="20"/>
        </w:rPr>
        <w:lastRenderedPageBreak/>
        <w:t xml:space="preserve">АДМИНИСТРАЦИЯ </w:t>
      </w:r>
    </w:p>
    <w:p w:rsidR="00D26BDB" w:rsidRPr="00D26BDB" w:rsidRDefault="00D26BDB" w:rsidP="00D26BDB">
      <w:pPr>
        <w:spacing w:line="240" w:lineRule="auto"/>
        <w:rPr>
          <w:rFonts w:ascii="Times New Roman" w:hAnsi="Times New Roman" w:cs="Times New Roman"/>
          <w:b/>
          <w:sz w:val="20"/>
          <w:szCs w:val="20"/>
        </w:rPr>
      </w:pPr>
      <w:r w:rsidRPr="00D26BDB">
        <w:rPr>
          <w:rFonts w:ascii="Times New Roman" w:hAnsi="Times New Roman" w:cs="Times New Roman"/>
          <w:b/>
          <w:sz w:val="20"/>
          <w:szCs w:val="20"/>
        </w:rPr>
        <w:t>МАЮРОВСКОГО СЕЛЬСОВЕТА</w:t>
      </w:r>
    </w:p>
    <w:p w:rsidR="00D26BDB" w:rsidRPr="00D26BDB" w:rsidRDefault="00D26BDB" w:rsidP="00D26BDB">
      <w:pPr>
        <w:spacing w:line="240" w:lineRule="auto"/>
        <w:rPr>
          <w:rFonts w:ascii="Times New Roman" w:hAnsi="Times New Roman" w:cs="Times New Roman"/>
          <w:sz w:val="20"/>
          <w:szCs w:val="20"/>
        </w:rPr>
      </w:pPr>
      <w:r w:rsidRPr="00D26BDB">
        <w:rPr>
          <w:rFonts w:ascii="Times New Roman" w:hAnsi="Times New Roman" w:cs="Times New Roman"/>
          <w:sz w:val="20"/>
          <w:szCs w:val="20"/>
        </w:rPr>
        <w:t>Сузунского района Новосибирской области</w:t>
      </w:r>
    </w:p>
    <w:p w:rsidR="00D26BDB" w:rsidRPr="00D26BDB" w:rsidRDefault="00D26BDB" w:rsidP="00D26BDB">
      <w:pPr>
        <w:spacing w:line="240" w:lineRule="auto"/>
        <w:rPr>
          <w:rFonts w:ascii="Times New Roman" w:hAnsi="Times New Roman" w:cs="Times New Roman"/>
          <w:sz w:val="20"/>
          <w:szCs w:val="20"/>
        </w:rPr>
      </w:pPr>
    </w:p>
    <w:p w:rsidR="00D26BDB" w:rsidRP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b/>
          <w:sz w:val="20"/>
          <w:szCs w:val="20"/>
        </w:rPr>
      </w:pPr>
      <w:r w:rsidRPr="00D26BDB">
        <w:rPr>
          <w:rFonts w:ascii="Times New Roman" w:hAnsi="Times New Roman" w:cs="Times New Roman"/>
          <w:b/>
          <w:sz w:val="20"/>
          <w:szCs w:val="20"/>
        </w:rPr>
        <w:t xml:space="preserve">ПОСТАНОВЛЕНИЕ </w:t>
      </w:r>
    </w:p>
    <w:p w:rsidR="00D26BDB" w:rsidRP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sz w:val="20"/>
          <w:szCs w:val="20"/>
        </w:rPr>
      </w:pPr>
      <w:r w:rsidRPr="00D26BDB">
        <w:rPr>
          <w:rFonts w:ascii="Times New Roman" w:hAnsi="Times New Roman" w:cs="Times New Roman"/>
          <w:sz w:val="20"/>
          <w:szCs w:val="20"/>
        </w:rPr>
        <w:t>От 27.03.2023 года                        с. Маюрово                                    № 18</w:t>
      </w:r>
    </w:p>
    <w:p w:rsidR="00D26BDB" w:rsidRPr="00D26BDB" w:rsidRDefault="00D26BDB" w:rsidP="00D26BDB">
      <w:pPr>
        <w:spacing w:line="240" w:lineRule="auto"/>
        <w:rPr>
          <w:rFonts w:ascii="Times New Roman" w:hAnsi="Times New Roman" w:cs="Times New Roman"/>
          <w:sz w:val="20"/>
          <w:szCs w:val="20"/>
        </w:rPr>
      </w:pPr>
    </w:p>
    <w:p w:rsidR="00D26BDB" w:rsidRPr="00D26BDB" w:rsidRDefault="00D26BDB" w:rsidP="00D26BDB">
      <w:pPr>
        <w:spacing w:line="240" w:lineRule="auto"/>
        <w:rPr>
          <w:rFonts w:ascii="Times New Roman" w:hAnsi="Times New Roman" w:cs="Times New Roman"/>
          <w:sz w:val="20"/>
          <w:szCs w:val="20"/>
        </w:rPr>
      </w:pPr>
    </w:p>
    <w:p w:rsidR="00D26BDB" w:rsidRPr="00D26BDB" w:rsidRDefault="00D26BDB" w:rsidP="00D26BDB">
      <w:pPr>
        <w:spacing w:line="240" w:lineRule="auto"/>
        <w:rPr>
          <w:rFonts w:ascii="Times New Roman" w:hAnsi="Times New Roman" w:cs="Times New Roman"/>
          <w:sz w:val="20"/>
          <w:szCs w:val="20"/>
        </w:rPr>
      </w:pPr>
      <w:r w:rsidRPr="00D26BDB">
        <w:rPr>
          <w:rFonts w:ascii="Times New Roman" w:hAnsi="Times New Roman" w:cs="Times New Roman"/>
          <w:sz w:val="20"/>
          <w:szCs w:val="20"/>
        </w:rPr>
        <w:t>О внесении изменений в постановление администрации Маюровского сельсовета Сузунского района Новосибирской области от 07.12.2022 № 90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BDB" w:rsidRPr="00D26BDB" w:rsidRDefault="00D26BDB" w:rsidP="00D26BDB">
      <w:pPr>
        <w:spacing w:line="240" w:lineRule="auto"/>
        <w:ind w:firstLine="567"/>
        <w:rPr>
          <w:rFonts w:ascii="Times New Roman" w:hAnsi="Times New Roman" w:cs="Times New Roman"/>
          <w:sz w:val="20"/>
          <w:szCs w:val="20"/>
        </w:rPr>
      </w:pPr>
    </w:p>
    <w:p w:rsidR="00D26BDB" w:rsidRPr="00D26BDB" w:rsidRDefault="00D26BDB" w:rsidP="00D26BDB">
      <w:pPr>
        <w:spacing w:line="240" w:lineRule="auto"/>
        <w:ind w:firstLine="567"/>
        <w:rPr>
          <w:rFonts w:ascii="Times New Roman" w:hAnsi="Times New Roman" w:cs="Times New Roman"/>
          <w:sz w:val="20"/>
          <w:szCs w:val="20"/>
        </w:rPr>
      </w:pPr>
    </w:p>
    <w:p w:rsidR="00D26BDB" w:rsidRPr="00D26BDB" w:rsidRDefault="00D26BDB" w:rsidP="00D26BDB">
      <w:pPr>
        <w:spacing w:line="240" w:lineRule="auto"/>
        <w:ind w:firstLine="709"/>
        <w:jc w:val="both"/>
        <w:rPr>
          <w:rFonts w:ascii="Times New Roman" w:hAnsi="Times New Roman" w:cs="Times New Roman"/>
          <w:sz w:val="20"/>
          <w:szCs w:val="20"/>
        </w:rPr>
      </w:pPr>
      <w:r w:rsidRPr="00D26BDB">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D26BDB" w:rsidRPr="00D26BDB" w:rsidRDefault="00D26BDB" w:rsidP="00D26BDB">
      <w:pPr>
        <w:spacing w:line="240" w:lineRule="auto"/>
        <w:ind w:firstLine="709"/>
        <w:jc w:val="both"/>
        <w:rPr>
          <w:rFonts w:ascii="Times New Roman" w:hAnsi="Times New Roman" w:cs="Times New Roman"/>
          <w:b/>
          <w:sz w:val="20"/>
          <w:szCs w:val="20"/>
        </w:rPr>
      </w:pPr>
      <w:r w:rsidRPr="00D26BDB">
        <w:rPr>
          <w:rFonts w:ascii="Times New Roman" w:hAnsi="Times New Roman" w:cs="Times New Roman"/>
          <w:b/>
          <w:sz w:val="20"/>
          <w:szCs w:val="20"/>
        </w:rPr>
        <w:t>ПОСТАНОВЛЯЕТ:</w:t>
      </w:r>
    </w:p>
    <w:p w:rsidR="00D26BDB" w:rsidRPr="00D26BDB" w:rsidRDefault="00D26BDB" w:rsidP="00D26BDB">
      <w:pPr>
        <w:numPr>
          <w:ilvl w:val="0"/>
          <w:numId w:val="7"/>
        </w:numPr>
        <w:spacing w:line="240" w:lineRule="auto"/>
        <w:ind w:left="0" w:firstLine="709"/>
        <w:jc w:val="both"/>
        <w:rPr>
          <w:rFonts w:ascii="Times New Roman" w:hAnsi="Times New Roman" w:cs="Times New Roman"/>
          <w:sz w:val="20"/>
          <w:szCs w:val="20"/>
        </w:rPr>
      </w:pPr>
      <w:r w:rsidRPr="00D26BDB">
        <w:rPr>
          <w:rFonts w:ascii="Times New Roman" w:hAnsi="Times New Roman" w:cs="Times New Roman"/>
          <w:sz w:val="20"/>
          <w:szCs w:val="20"/>
        </w:rPr>
        <w:t>Внести в постановление администрации Маюровского сельсовета Сузунского района Новосибирской области от 07.12.2022 № 90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D26BDB" w:rsidRPr="00D26BDB" w:rsidRDefault="00D26BDB" w:rsidP="00D26BDB">
      <w:pPr>
        <w:numPr>
          <w:ilvl w:val="1"/>
          <w:numId w:val="7"/>
        </w:numPr>
        <w:spacing w:line="240" w:lineRule="auto"/>
        <w:ind w:left="0" w:firstLine="709"/>
        <w:jc w:val="both"/>
        <w:rPr>
          <w:rFonts w:ascii="Times New Roman" w:hAnsi="Times New Roman" w:cs="Times New Roman"/>
          <w:sz w:val="20"/>
          <w:szCs w:val="20"/>
        </w:rPr>
      </w:pPr>
      <w:r w:rsidRPr="00D26BDB">
        <w:rPr>
          <w:rFonts w:ascii="Times New Roman" w:hAnsi="Times New Roman" w:cs="Times New Roman"/>
          <w:sz w:val="20"/>
          <w:szCs w:val="20"/>
        </w:rPr>
        <w:t>В 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BDB" w:rsidRPr="00D26BDB" w:rsidRDefault="00D26BDB" w:rsidP="00D26BDB">
      <w:pPr>
        <w:numPr>
          <w:ilvl w:val="2"/>
          <w:numId w:val="7"/>
        </w:numPr>
        <w:tabs>
          <w:tab w:val="left" w:pos="1701"/>
        </w:tabs>
        <w:autoSpaceDE w:val="0"/>
        <w:autoSpaceDN w:val="0"/>
        <w:adjustRightInd w:val="0"/>
        <w:spacing w:line="240" w:lineRule="auto"/>
        <w:ind w:left="0"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Пункт 2.8 изложить в следующей редакции:</w:t>
      </w:r>
    </w:p>
    <w:p w:rsidR="00D26BDB" w:rsidRPr="00D26BDB" w:rsidRDefault="00D26BDB" w:rsidP="00D26BDB">
      <w:pPr>
        <w:tabs>
          <w:tab w:val="left" w:pos="1701"/>
        </w:tabs>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 xml:space="preserve">«Исчерпывающий </w:t>
      </w:r>
      <w:r w:rsidRPr="00D26BDB">
        <w:rPr>
          <w:rFonts w:ascii="Times New Roman" w:hAnsi="Times New Roman" w:cs="Times New Roman"/>
          <w:color w:val="000000"/>
          <w:sz w:val="20"/>
          <w:szCs w:val="20"/>
        </w:rPr>
        <w:t>перечень документов, необходимых для предоставления муниципальной услуги, подлежащих предоставлению заявителем самостоятельно:</w:t>
      </w:r>
    </w:p>
    <w:p w:rsidR="00D26BDB" w:rsidRPr="00D26BDB" w:rsidRDefault="00D26BDB" w:rsidP="00D26BDB">
      <w:pPr>
        <w:tabs>
          <w:tab w:val="left" w:pos="1701"/>
        </w:tabs>
        <w:autoSpaceDE w:val="0"/>
        <w:autoSpaceDN w:val="0"/>
        <w:adjustRightInd w:val="0"/>
        <w:spacing w:line="240" w:lineRule="auto"/>
        <w:ind w:firstLine="709"/>
        <w:jc w:val="both"/>
        <w:rPr>
          <w:rFonts w:ascii="Times New Roman" w:hAnsi="Times New Roman" w:cs="Times New Roman"/>
          <w:sz w:val="20"/>
          <w:szCs w:val="20"/>
          <w:shd w:val="clear" w:color="auto" w:fill="FFFFFF"/>
        </w:rPr>
      </w:pPr>
      <w:r w:rsidRPr="00D26BDB">
        <w:rPr>
          <w:rFonts w:ascii="Times New Roman" w:eastAsia="Times New Roman" w:hAnsi="Times New Roman" w:cs="Times New Roman"/>
          <w:bCs/>
          <w:sz w:val="20"/>
          <w:szCs w:val="20"/>
          <w:lang w:eastAsia="ru-RU"/>
        </w:rPr>
        <w:t xml:space="preserve">а) </w:t>
      </w:r>
      <w:r w:rsidRPr="00D26BDB">
        <w:rPr>
          <w:rFonts w:ascii="Times New Roman" w:hAnsi="Times New Roman" w:cs="Times New Roman"/>
          <w:sz w:val="20"/>
          <w:szCs w:val="20"/>
          <w:shd w:val="clear" w:color="auto" w:fill="FFFFFF"/>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регламенту (далее – заявление);</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в) в отношении нежилого помещения для признания его в дальнейшем жилым помещением - проект реконструкции нежилого помещения;</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9" w:anchor="/document/12144695/entry/10442" w:history="1">
        <w:r w:rsidRPr="00D26BDB">
          <w:rPr>
            <w:rStyle w:val="a9"/>
            <w:sz w:val="20"/>
            <w:szCs w:val="20"/>
          </w:rPr>
          <w:t>абзацем третьим пункта 44</w:t>
        </w:r>
      </w:hyperlink>
      <w:r w:rsidRPr="00D26BDB">
        <w:rPr>
          <w:sz w:val="20"/>
          <w:szCs w:val="20"/>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е) заявления, письма, жалобы граждан на неудовлетворительные условия проживания - по усмотрению заявителя.</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26BDB" w:rsidRPr="00D26BDB" w:rsidRDefault="00D26BDB" w:rsidP="00D26BDB">
      <w:pPr>
        <w:pStyle w:val="s1"/>
        <w:shd w:val="clear" w:color="auto" w:fill="FFFFFF"/>
        <w:spacing w:before="0" w:beforeAutospacing="0" w:after="0" w:afterAutospacing="0"/>
        <w:ind w:firstLine="709"/>
        <w:jc w:val="both"/>
        <w:rPr>
          <w:bCs/>
          <w:sz w:val="20"/>
          <w:szCs w:val="20"/>
        </w:rPr>
      </w:pPr>
      <w:r w:rsidRPr="00D26BDB">
        <w:rPr>
          <w:bCs/>
          <w:sz w:val="20"/>
          <w:szCs w:val="20"/>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w:t>
      </w:r>
    </w:p>
    <w:p w:rsidR="00D26BDB" w:rsidRPr="00D26BDB" w:rsidRDefault="00D26BDB" w:rsidP="00D26BDB">
      <w:pPr>
        <w:pStyle w:val="a5"/>
        <w:shd w:val="clear" w:color="auto" w:fill="FFFFFF"/>
        <w:spacing w:before="0" w:beforeAutospacing="0" w:after="0" w:afterAutospacing="0"/>
        <w:ind w:firstLine="709"/>
        <w:jc w:val="both"/>
        <w:rPr>
          <w:bCs/>
          <w:sz w:val="20"/>
          <w:szCs w:val="20"/>
        </w:rPr>
      </w:pPr>
      <w:r w:rsidRPr="00D26BDB">
        <w:rPr>
          <w:rFonts w:eastAsia="Calibri"/>
          <w:sz w:val="20"/>
          <w:szCs w:val="2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anchor="dst100007" w:history="1">
        <w:r w:rsidRPr="00D26BDB">
          <w:rPr>
            <w:rFonts w:eastAsia="Calibri"/>
            <w:sz w:val="20"/>
            <w:szCs w:val="20"/>
            <w:lang w:eastAsia="en-US"/>
          </w:rPr>
          <w:t>законодательством</w:t>
        </w:r>
      </w:hyperlink>
      <w:r w:rsidRPr="00D26BDB">
        <w:rPr>
          <w:rFonts w:eastAsia="Calibri"/>
          <w:sz w:val="20"/>
          <w:szCs w:val="2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1" w:anchor="dst386" w:history="1">
        <w:r w:rsidRPr="00D26BDB">
          <w:rPr>
            <w:rFonts w:eastAsia="Calibri"/>
            <w:sz w:val="20"/>
            <w:szCs w:val="20"/>
            <w:lang w:eastAsia="en-US"/>
          </w:rPr>
          <w:t>частью 18 статьи 14.1</w:t>
        </w:r>
      </w:hyperlink>
      <w:r w:rsidRPr="00D26BDB">
        <w:rPr>
          <w:rFonts w:eastAsia="Calibri"/>
          <w:sz w:val="20"/>
          <w:szCs w:val="20"/>
          <w:shd w:val="clear" w:color="auto" w:fill="FFFFFF"/>
          <w:lang w:eastAsia="en-US"/>
        </w:rPr>
        <w:t xml:space="preserve"> Федерального </w:t>
      </w:r>
      <w:r w:rsidRPr="00D26BDB">
        <w:rPr>
          <w:rFonts w:eastAsia="Calibri"/>
          <w:sz w:val="20"/>
          <w:szCs w:val="20"/>
          <w:shd w:val="clear" w:color="auto" w:fill="FFFFFF"/>
          <w:lang w:eastAsia="en-US"/>
        </w:rPr>
        <w:lastRenderedPageBreak/>
        <w:t>закона от 27 июля 2006 года N 149-ФЗ «Об информации, информационных технологиях и о защите информации».</w:t>
      </w:r>
    </w:p>
    <w:p w:rsidR="00D26BDB" w:rsidRPr="00D26BDB" w:rsidRDefault="00D26BDB" w:rsidP="00D26BDB">
      <w:pPr>
        <w:pStyle w:val="a5"/>
        <w:shd w:val="clear" w:color="auto" w:fill="FFFFFF"/>
        <w:spacing w:before="0" w:beforeAutospacing="0" w:after="0" w:afterAutospacing="0"/>
        <w:ind w:firstLine="709"/>
        <w:jc w:val="both"/>
        <w:rPr>
          <w:sz w:val="20"/>
          <w:szCs w:val="20"/>
        </w:rPr>
      </w:pPr>
      <w:r w:rsidRPr="00D26BDB">
        <w:rPr>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D26BDB" w:rsidRPr="00D26BDB" w:rsidRDefault="00D26BDB" w:rsidP="00D26BDB">
      <w:pPr>
        <w:shd w:val="clear" w:color="auto" w:fill="FFFFFF"/>
        <w:spacing w:line="240" w:lineRule="auto"/>
        <w:ind w:firstLine="709"/>
        <w:jc w:val="both"/>
        <w:rPr>
          <w:rFonts w:ascii="Times New Roman" w:hAnsi="Times New Roman" w:cs="Times New Roman"/>
          <w:sz w:val="20"/>
          <w:szCs w:val="20"/>
        </w:rPr>
      </w:pPr>
      <w:r w:rsidRPr="00D26BDB">
        <w:rPr>
          <w:rFonts w:ascii="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D26BDB">
        <w:rPr>
          <w:sz w:val="20"/>
          <w:szCs w:val="20"/>
          <w:shd w:val="clear" w:color="auto" w:fill="FFFFFF"/>
        </w:rPr>
        <w:t>»;</w:t>
      </w:r>
    </w:p>
    <w:p w:rsidR="00D26BDB" w:rsidRPr="00D26BDB" w:rsidRDefault="00D26BDB" w:rsidP="00D26BDB">
      <w:pPr>
        <w:numPr>
          <w:ilvl w:val="2"/>
          <w:numId w:val="7"/>
        </w:numPr>
        <w:tabs>
          <w:tab w:val="left" w:pos="1701"/>
        </w:tabs>
        <w:autoSpaceDE w:val="0"/>
        <w:autoSpaceDN w:val="0"/>
        <w:adjustRightInd w:val="0"/>
        <w:spacing w:line="240" w:lineRule="auto"/>
        <w:ind w:left="0"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Пункт 2.11.1 исключить;</w:t>
      </w:r>
    </w:p>
    <w:p w:rsidR="00D26BDB" w:rsidRPr="00D26BDB" w:rsidRDefault="00D26BDB" w:rsidP="00D26BDB">
      <w:pPr>
        <w:numPr>
          <w:ilvl w:val="2"/>
          <w:numId w:val="7"/>
        </w:numPr>
        <w:tabs>
          <w:tab w:val="left" w:pos="1701"/>
        </w:tabs>
        <w:autoSpaceDE w:val="0"/>
        <w:autoSpaceDN w:val="0"/>
        <w:adjustRightInd w:val="0"/>
        <w:spacing w:line="240" w:lineRule="auto"/>
        <w:ind w:left="0"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В абзаце третьем пункта 2.15 слова «и пригодным для проживания» исключить;</w:t>
      </w:r>
    </w:p>
    <w:p w:rsidR="00D26BDB" w:rsidRPr="00D26BDB" w:rsidRDefault="00D26BDB" w:rsidP="00D26BDB">
      <w:pPr>
        <w:numPr>
          <w:ilvl w:val="2"/>
          <w:numId w:val="7"/>
        </w:numPr>
        <w:tabs>
          <w:tab w:val="left" w:pos="1701"/>
        </w:tabs>
        <w:autoSpaceDE w:val="0"/>
        <w:autoSpaceDN w:val="0"/>
        <w:adjustRightInd w:val="0"/>
        <w:spacing w:line="240" w:lineRule="auto"/>
        <w:ind w:left="0"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В пункте 2.15 абзац восьмой изложить в следующей редакции:</w:t>
      </w:r>
    </w:p>
    <w:p w:rsidR="00D26BDB" w:rsidRPr="00D26BDB" w:rsidRDefault="00D26BDB" w:rsidP="00D26BDB">
      <w:pPr>
        <w:tabs>
          <w:tab w:val="left" w:pos="1701"/>
        </w:tabs>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 xml:space="preserve">«- </w:t>
      </w:r>
      <w:r w:rsidRPr="00D26BDB">
        <w:rPr>
          <w:rFonts w:ascii="Times New Roman" w:hAnsi="Times New Roman" w:cs="Times New Roman"/>
          <w:sz w:val="20"/>
          <w:szCs w:val="20"/>
          <w:shd w:val="clear" w:color="auto" w:fill="FFFFFF"/>
        </w:rPr>
        <w:t>об отсутствии оснований для признания многоквартирного дома аварийным и подлежащим сносу или реконструкции»;</w:t>
      </w:r>
    </w:p>
    <w:p w:rsidR="00D26BDB" w:rsidRPr="00D26BDB" w:rsidRDefault="00D26BDB" w:rsidP="00D26BDB">
      <w:pPr>
        <w:numPr>
          <w:ilvl w:val="2"/>
          <w:numId w:val="7"/>
        </w:numPr>
        <w:tabs>
          <w:tab w:val="left" w:pos="1701"/>
        </w:tabs>
        <w:autoSpaceDE w:val="0"/>
        <w:autoSpaceDN w:val="0"/>
        <w:adjustRightInd w:val="0"/>
        <w:spacing w:line="240" w:lineRule="auto"/>
        <w:ind w:left="0"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В пункте 3.2.3.6 абзац восьмой изложить в следующей редакции:</w:t>
      </w:r>
    </w:p>
    <w:p w:rsidR="00D26BDB" w:rsidRPr="00D26BDB" w:rsidRDefault="00D26BDB" w:rsidP="00D26BDB">
      <w:pPr>
        <w:tabs>
          <w:tab w:val="left" w:pos="1701"/>
        </w:tabs>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 xml:space="preserve">«- </w:t>
      </w:r>
      <w:r w:rsidRPr="00D26BDB">
        <w:rPr>
          <w:rFonts w:ascii="Times New Roman" w:hAnsi="Times New Roman" w:cs="Times New Roman"/>
          <w:sz w:val="20"/>
          <w:szCs w:val="20"/>
          <w:shd w:val="clear" w:color="auto" w:fill="FFFFFF"/>
        </w:rPr>
        <w:t>об отсутствии оснований для признания многоквартирного дома аварийным и подлежащим сносу или реконструкции»;</w:t>
      </w:r>
    </w:p>
    <w:p w:rsidR="00D26BDB" w:rsidRPr="00D26BDB" w:rsidRDefault="00D26BDB" w:rsidP="00D26BDB">
      <w:pPr>
        <w:numPr>
          <w:ilvl w:val="2"/>
          <w:numId w:val="7"/>
        </w:numPr>
        <w:tabs>
          <w:tab w:val="left" w:pos="1701"/>
        </w:tabs>
        <w:autoSpaceDE w:val="0"/>
        <w:autoSpaceDN w:val="0"/>
        <w:adjustRightInd w:val="0"/>
        <w:spacing w:line="240" w:lineRule="auto"/>
        <w:ind w:left="0"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В пункте 3.2.3.11 слова «</w:t>
      </w:r>
      <w:r w:rsidRPr="00D26BDB">
        <w:rPr>
          <w:rFonts w:ascii="Times New Roman" w:eastAsia="Times New Roman" w:hAnsi="Times New Roman" w:cs="Times New Roman"/>
          <w:sz w:val="20"/>
          <w:szCs w:val="20"/>
          <w:lang w:eastAsia="ru-RU"/>
        </w:rPr>
        <w:t>; при проведении дополнительного обследования оцениваемого помещения указанный срок продлевается, но не более чем на 30 дней» исключить.</w:t>
      </w:r>
    </w:p>
    <w:p w:rsidR="00D26BDB" w:rsidRPr="00D26BDB" w:rsidRDefault="00D26BDB" w:rsidP="00D26BDB">
      <w:pPr>
        <w:autoSpaceDE w:val="0"/>
        <w:autoSpaceDN w:val="0"/>
        <w:adjustRightInd w:val="0"/>
        <w:spacing w:line="240" w:lineRule="auto"/>
        <w:ind w:firstLine="709"/>
        <w:jc w:val="both"/>
        <w:rPr>
          <w:rFonts w:ascii="Times New Roman" w:hAnsi="Times New Roman" w:cs="Times New Roman"/>
          <w:sz w:val="20"/>
          <w:szCs w:val="20"/>
        </w:rPr>
      </w:pPr>
      <w:r w:rsidRPr="00D26BDB">
        <w:rPr>
          <w:rFonts w:ascii="Times New Roman" w:hAnsi="Times New Roman" w:cs="Times New Roman"/>
          <w:color w:val="000000"/>
          <w:sz w:val="20"/>
          <w:szCs w:val="20"/>
        </w:rPr>
        <w:t xml:space="preserve">2. </w:t>
      </w:r>
      <w:r w:rsidRPr="00D26BDB">
        <w:rPr>
          <w:rFonts w:ascii="Times New Roman" w:hAnsi="Times New Roman" w:cs="Times New Roman"/>
          <w:sz w:val="20"/>
          <w:szCs w:val="20"/>
        </w:rPr>
        <w:t xml:space="preserve">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 </w:t>
      </w:r>
    </w:p>
    <w:p w:rsidR="00D26BDB" w:rsidRDefault="00D26BDB" w:rsidP="00D26BDB">
      <w:pPr>
        <w:spacing w:line="240" w:lineRule="auto"/>
        <w:jc w:val="both"/>
        <w:rPr>
          <w:rFonts w:ascii="Times New Roman" w:hAnsi="Times New Roman" w:cs="Times New Roman"/>
          <w:sz w:val="20"/>
          <w:szCs w:val="20"/>
        </w:rPr>
      </w:pPr>
    </w:p>
    <w:p w:rsidR="00D26BDB" w:rsidRPr="00D26BDB" w:rsidRDefault="00D26BDB" w:rsidP="00D26BDB">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Глава Маюровского сельсовета</w:t>
      </w:r>
    </w:p>
    <w:p w:rsidR="00D26BDB" w:rsidRPr="00D26BDB" w:rsidRDefault="00D26BDB" w:rsidP="00D26BDB">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 xml:space="preserve">Сузунского района Новосибирской области                        С.В. Риль </w:t>
      </w: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b/>
          <w:sz w:val="20"/>
          <w:szCs w:val="20"/>
        </w:rPr>
      </w:pPr>
      <w:r w:rsidRPr="00D26BDB">
        <w:rPr>
          <w:rFonts w:ascii="Times New Roman" w:hAnsi="Times New Roman" w:cs="Times New Roman"/>
          <w:b/>
          <w:sz w:val="20"/>
          <w:szCs w:val="20"/>
        </w:rPr>
        <w:lastRenderedPageBreak/>
        <w:t xml:space="preserve">АДМИНИСТРАЦИЯ </w:t>
      </w:r>
    </w:p>
    <w:p w:rsidR="00D26BDB" w:rsidRPr="00D26BDB" w:rsidRDefault="00D26BDB" w:rsidP="00D26BDB">
      <w:pPr>
        <w:spacing w:line="240" w:lineRule="auto"/>
        <w:rPr>
          <w:rFonts w:ascii="Times New Roman" w:hAnsi="Times New Roman" w:cs="Times New Roman"/>
          <w:b/>
          <w:sz w:val="20"/>
          <w:szCs w:val="20"/>
        </w:rPr>
      </w:pPr>
      <w:r w:rsidRPr="00D26BDB">
        <w:rPr>
          <w:rFonts w:ascii="Times New Roman" w:hAnsi="Times New Roman" w:cs="Times New Roman"/>
          <w:b/>
          <w:sz w:val="20"/>
          <w:szCs w:val="20"/>
        </w:rPr>
        <w:t>МАЮРОВСКОГО СЕЛЬСОВЕТА</w:t>
      </w:r>
    </w:p>
    <w:p w:rsidR="00D26BDB" w:rsidRPr="00D26BDB" w:rsidRDefault="00D26BDB" w:rsidP="00D26BDB">
      <w:pPr>
        <w:spacing w:line="240" w:lineRule="auto"/>
        <w:rPr>
          <w:rFonts w:ascii="Times New Roman" w:hAnsi="Times New Roman" w:cs="Times New Roman"/>
          <w:sz w:val="20"/>
          <w:szCs w:val="20"/>
        </w:rPr>
      </w:pPr>
      <w:r w:rsidRPr="00D26BDB">
        <w:rPr>
          <w:rFonts w:ascii="Times New Roman" w:hAnsi="Times New Roman" w:cs="Times New Roman"/>
          <w:sz w:val="20"/>
          <w:szCs w:val="20"/>
        </w:rPr>
        <w:t>Сузунского района Новосибирской области</w:t>
      </w:r>
    </w:p>
    <w:p w:rsidR="00D26BDB" w:rsidRP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b/>
          <w:sz w:val="20"/>
          <w:szCs w:val="20"/>
        </w:rPr>
      </w:pPr>
      <w:r w:rsidRPr="00D26BDB">
        <w:rPr>
          <w:rFonts w:ascii="Times New Roman" w:hAnsi="Times New Roman" w:cs="Times New Roman"/>
          <w:b/>
          <w:sz w:val="20"/>
          <w:szCs w:val="20"/>
        </w:rPr>
        <w:t xml:space="preserve">ПОСТАНОВЛЕНИЕ </w:t>
      </w:r>
    </w:p>
    <w:p w:rsidR="00D26BDB" w:rsidRP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b/>
          <w:sz w:val="20"/>
          <w:szCs w:val="20"/>
        </w:rPr>
      </w:pPr>
    </w:p>
    <w:p w:rsidR="00D26BDB" w:rsidRPr="00D26BDB" w:rsidRDefault="00D26BDB" w:rsidP="00D26BDB">
      <w:pPr>
        <w:spacing w:line="240" w:lineRule="auto"/>
        <w:rPr>
          <w:rFonts w:ascii="Times New Roman" w:hAnsi="Times New Roman" w:cs="Times New Roman"/>
          <w:sz w:val="20"/>
          <w:szCs w:val="20"/>
        </w:rPr>
      </w:pPr>
      <w:r w:rsidRPr="00D26BDB">
        <w:rPr>
          <w:rFonts w:ascii="Times New Roman" w:hAnsi="Times New Roman" w:cs="Times New Roman"/>
          <w:sz w:val="20"/>
          <w:szCs w:val="20"/>
        </w:rPr>
        <w:t>От 27.03.2023 года                        с. Маюрово                                    № 19</w:t>
      </w:r>
    </w:p>
    <w:p w:rsidR="00D26BDB" w:rsidRPr="00D26BDB" w:rsidRDefault="00D26BDB" w:rsidP="00D26BDB">
      <w:pPr>
        <w:spacing w:line="240" w:lineRule="auto"/>
        <w:rPr>
          <w:rFonts w:ascii="Times New Roman" w:hAnsi="Times New Roman" w:cs="Times New Roman"/>
          <w:sz w:val="20"/>
          <w:szCs w:val="20"/>
        </w:rPr>
      </w:pPr>
    </w:p>
    <w:p w:rsidR="00D26BDB" w:rsidRPr="00D26BDB" w:rsidRDefault="00D26BDB" w:rsidP="00D26BDB">
      <w:pPr>
        <w:spacing w:line="240" w:lineRule="auto"/>
        <w:rPr>
          <w:rFonts w:ascii="Times New Roman" w:hAnsi="Times New Roman" w:cs="Times New Roman"/>
          <w:sz w:val="20"/>
          <w:szCs w:val="20"/>
        </w:rPr>
      </w:pPr>
    </w:p>
    <w:p w:rsidR="00D26BDB" w:rsidRPr="00D26BDB" w:rsidRDefault="00D26BDB" w:rsidP="00D26BDB">
      <w:pPr>
        <w:spacing w:line="240" w:lineRule="auto"/>
        <w:rPr>
          <w:rFonts w:ascii="Times New Roman" w:hAnsi="Times New Roman" w:cs="Times New Roman"/>
          <w:sz w:val="20"/>
          <w:szCs w:val="20"/>
        </w:rPr>
      </w:pPr>
      <w:r w:rsidRPr="00D26BDB">
        <w:rPr>
          <w:rFonts w:ascii="Times New Roman" w:hAnsi="Times New Roman" w:cs="Times New Roman"/>
          <w:sz w:val="20"/>
          <w:szCs w:val="20"/>
        </w:rPr>
        <w:t>О внесении изменений в постановление администрации Маюровского сельсовета Сузунского  района Новосибирской области от 07.12.2022 № 91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D26BDB" w:rsidRPr="00D26BDB" w:rsidRDefault="00D26BDB" w:rsidP="00D26BDB">
      <w:pPr>
        <w:spacing w:line="240" w:lineRule="auto"/>
        <w:ind w:firstLine="567"/>
        <w:rPr>
          <w:rFonts w:ascii="Times New Roman" w:hAnsi="Times New Roman" w:cs="Times New Roman"/>
          <w:sz w:val="20"/>
          <w:szCs w:val="20"/>
        </w:rPr>
      </w:pPr>
    </w:p>
    <w:p w:rsidR="00D26BDB" w:rsidRPr="00D26BDB" w:rsidRDefault="00D26BDB" w:rsidP="00D26BDB">
      <w:pPr>
        <w:spacing w:line="240" w:lineRule="auto"/>
        <w:ind w:firstLine="567"/>
        <w:rPr>
          <w:rFonts w:ascii="Times New Roman" w:hAnsi="Times New Roman" w:cs="Times New Roman"/>
          <w:sz w:val="20"/>
          <w:szCs w:val="20"/>
        </w:rPr>
      </w:pPr>
    </w:p>
    <w:p w:rsidR="00D26BDB" w:rsidRPr="00D26BDB" w:rsidRDefault="00D26BDB" w:rsidP="00D26BDB">
      <w:pPr>
        <w:spacing w:line="240" w:lineRule="auto"/>
        <w:ind w:firstLine="709"/>
        <w:jc w:val="both"/>
        <w:rPr>
          <w:rFonts w:ascii="Times New Roman" w:hAnsi="Times New Roman" w:cs="Times New Roman"/>
          <w:sz w:val="20"/>
          <w:szCs w:val="20"/>
        </w:rPr>
      </w:pPr>
      <w:r w:rsidRPr="00D26BDB">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D26BDB" w:rsidRPr="00D26BDB" w:rsidRDefault="00D26BDB" w:rsidP="00D26BDB">
      <w:pPr>
        <w:spacing w:line="240" w:lineRule="auto"/>
        <w:ind w:firstLine="709"/>
        <w:jc w:val="both"/>
        <w:rPr>
          <w:rFonts w:ascii="Times New Roman" w:hAnsi="Times New Roman" w:cs="Times New Roman"/>
          <w:b/>
          <w:sz w:val="20"/>
          <w:szCs w:val="20"/>
        </w:rPr>
      </w:pPr>
      <w:r w:rsidRPr="00D26BDB">
        <w:rPr>
          <w:rFonts w:ascii="Times New Roman" w:hAnsi="Times New Roman" w:cs="Times New Roman"/>
          <w:b/>
          <w:sz w:val="20"/>
          <w:szCs w:val="20"/>
        </w:rPr>
        <w:t>ПОСТАНОВЛЯЕТ:</w:t>
      </w:r>
    </w:p>
    <w:p w:rsidR="00D26BDB" w:rsidRPr="00D26BDB" w:rsidRDefault="00D26BDB" w:rsidP="00D26BDB">
      <w:pPr>
        <w:numPr>
          <w:ilvl w:val="0"/>
          <w:numId w:val="7"/>
        </w:numPr>
        <w:spacing w:line="240" w:lineRule="auto"/>
        <w:ind w:left="0" w:firstLine="709"/>
        <w:jc w:val="both"/>
        <w:rPr>
          <w:rFonts w:ascii="Times New Roman" w:hAnsi="Times New Roman" w:cs="Times New Roman"/>
          <w:sz w:val="20"/>
          <w:szCs w:val="20"/>
        </w:rPr>
      </w:pPr>
      <w:r w:rsidRPr="00D26BDB">
        <w:rPr>
          <w:rFonts w:ascii="Times New Roman" w:hAnsi="Times New Roman" w:cs="Times New Roman"/>
          <w:sz w:val="20"/>
          <w:szCs w:val="20"/>
        </w:rPr>
        <w:t>Внести в постановление администрации Маюровского сельсовета Сузунского района Новосибирской области от 07.12.2022 № 91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w:t>
      </w:r>
    </w:p>
    <w:p w:rsidR="00D26BDB" w:rsidRPr="00D26BDB" w:rsidRDefault="00D26BDB" w:rsidP="00D26BDB">
      <w:pPr>
        <w:numPr>
          <w:ilvl w:val="1"/>
          <w:numId w:val="7"/>
        </w:numPr>
        <w:spacing w:line="240" w:lineRule="auto"/>
        <w:ind w:left="0" w:firstLine="709"/>
        <w:jc w:val="both"/>
        <w:rPr>
          <w:rFonts w:ascii="Times New Roman" w:hAnsi="Times New Roman" w:cs="Times New Roman"/>
          <w:sz w:val="20"/>
          <w:szCs w:val="20"/>
        </w:rPr>
      </w:pPr>
      <w:r w:rsidRPr="00D26BDB">
        <w:rPr>
          <w:rFonts w:ascii="Times New Roman" w:hAnsi="Times New Roman" w:cs="Times New Roman"/>
          <w:sz w:val="20"/>
          <w:szCs w:val="20"/>
        </w:rPr>
        <w:t>В административном регламенте предоставления муниципальной услуги «Признание садового дома жилым домом и жилого дома садовым домом»:</w:t>
      </w:r>
    </w:p>
    <w:p w:rsidR="00D26BDB" w:rsidRPr="00D26BDB" w:rsidRDefault="00D26BDB" w:rsidP="00D26BDB">
      <w:pPr>
        <w:numPr>
          <w:ilvl w:val="2"/>
          <w:numId w:val="7"/>
        </w:numPr>
        <w:tabs>
          <w:tab w:val="left" w:pos="1701"/>
        </w:tabs>
        <w:spacing w:line="240" w:lineRule="auto"/>
        <w:ind w:left="0" w:firstLine="709"/>
        <w:jc w:val="both"/>
        <w:rPr>
          <w:rFonts w:ascii="Times New Roman" w:hAnsi="Times New Roman" w:cs="Times New Roman"/>
          <w:sz w:val="20"/>
          <w:szCs w:val="20"/>
        </w:rPr>
      </w:pPr>
      <w:r w:rsidRPr="00D26BDB">
        <w:rPr>
          <w:rFonts w:ascii="Times New Roman" w:hAnsi="Times New Roman" w:cs="Times New Roman"/>
          <w:sz w:val="20"/>
          <w:szCs w:val="20"/>
        </w:rPr>
        <w:t>Пункт 2.8 изложить в следующей редакции:</w:t>
      </w:r>
    </w:p>
    <w:p w:rsidR="00D26BDB" w:rsidRPr="00D26BDB" w:rsidRDefault="00D26BDB" w:rsidP="00D26BDB">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hAnsi="Times New Roman" w:cs="Times New Roman"/>
          <w:sz w:val="20"/>
          <w:szCs w:val="20"/>
        </w:rPr>
        <w:t xml:space="preserve">«2.8. </w:t>
      </w:r>
      <w:r w:rsidRPr="00D26BDB">
        <w:rPr>
          <w:rFonts w:ascii="Times New Roman" w:eastAsia="Times New Roman" w:hAnsi="Times New Roman" w:cs="Times New Roman"/>
          <w:bCs/>
          <w:sz w:val="20"/>
          <w:szCs w:val="20"/>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D26BDB" w:rsidRPr="00D26BDB" w:rsidRDefault="00D26BDB" w:rsidP="00D26BDB">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D26BDB" w:rsidRPr="00D26BDB" w:rsidRDefault="00D26BDB" w:rsidP="00D26BDB">
      <w:pPr>
        <w:autoSpaceDE w:val="0"/>
        <w:autoSpaceDN w:val="0"/>
        <w:adjustRightInd w:val="0"/>
        <w:spacing w:line="240" w:lineRule="auto"/>
        <w:ind w:firstLine="709"/>
        <w:jc w:val="both"/>
        <w:rPr>
          <w:rFonts w:ascii="Times New Roman" w:hAnsi="Times New Roman" w:cs="Times New Roman"/>
          <w:sz w:val="20"/>
          <w:szCs w:val="20"/>
          <w:shd w:val="clear" w:color="auto" w:fill="FFFFFF"/>
        </w:rPr>
      </w:pPr>
      <w:r w:rsidRPr="00D26BDB">
        <w:rPr>
          <w:rFonts w:ascii="Times New Roman" w:hAnsi="Times New Roman" w:cs="Times New Roman"/>
          <w:sz w:val="20"/>
          <w:szCs w:val="20"/>
          <w:shd w:val="clear" w:color="auto" w:fill="FFFFFF"/>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26BDB" w:rsidRPr="00D26BDB" w:rsidRDefault="00D26BDB" w:rsidP="00D26BDB">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hAnsi="Times New Roman" w:cs="Times New Roman"/>
          <w:sz w:val="20"/>
          <w:szCs w:val="20"/>
          <w:shd w:val="clear" w:color="auto" w:fill="FFFFFF"/>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anchor="/document/12172032/entry/52" w:history="1">
        <w:r w:rsidRPr="00D26BDB">
          <w:rPr>
            <w:rStyle w:val="a9"/>
            <w:rFonts w:ascii="Times New Roman" w:hAnsi="Times New Roman" w:cs="Times New Roman"/>
            <w:sz w:val="20"/>
            <w:szCs w:val="20"/>
            <w:shd w:val="clear" w:color="auto" w:fill="FFFFFF"/>
          </w:rPr>
          <w:t>частью 2 статьи 5</w:t>
        </w:r>
      </w:hyperlink>
      <w:r w:rsidRPr="00D26BDB">
        <w:rPr>
          <w:rFonts w:ascii="Times New Roman" w:hAnsi="Times New Roman" w:cs="Times New Roman"/>
          <w:sz w:val="20"/>
          <w:szCs w:val="20"/>
          <w:shd w:val="clear" w:color="auto" w:fill="FFFFFF"/>
        </w:rPr>
        <w:t xml:space="preserve">, </w:t>
      </w:r>
      <w:hyperlink r:id="rId13" w:anchor="/document/12172032/entry/7" w:history="1">
        <w:r w:rsidRPr="00D26BDB">
          <w:rPr>
            <w:rStyle w:val="a9"/>
            <w:rFonts w:ascii="Times New Roman" w:hAnsi="Times New Roman" w:cs="Times New Roman"/>
            <w:sz w:val="20"/>
            <w:szCs w:val="20"/>
            <w:shd w:val="clear" w:color="auto" w:fill="FFFFFF"/>
          </w:rPr>
          <w:t>статьями 7</w:t>
        </w:r>
      </w:hyperlink>
      <w:r w:rsidRPr="00D26BDB">
        <w:rPr>
          <w:rFonts w:ascii="Times New Roman" w:hAnsi="Times New Roman" w:cs="Times New Roman"/>
          <w:sz w:val="20"/>
          <w:szCs w:val="20"/>
          <w:shd w:val="clear" w:color="auto" w:fill="FFFFFF"/>
        </w:rPr>
        <w:t xml:space="preserve">, </w:t>
      </w:r>
      <w:hyperlink r:id="rId14" w:anchor="/document/12172032/entry/8" w:history="1">
        <w:r w:rsidRPr="00D26BDB">
          <w:rPr>
            <w:rStyle w:val="a9"/>
            <w:rFonts w:ascii="Times New Roman" w:hAnsi="Times New Roman" w:cs="Times New Roman"/>
            <w:sz w:val="20"/>
            <w:szCs w:val="20"/>
            <w:shd w:val="clear" w:color="auto" w:fill="FFFFFF"/>
          </w:rPr>
          <w:t>8</w:t>
        </w:r>
      </w:hyperlink>
      <w:r w:rsidRPr="00D26BDB">
        <w:rPr>
          <w:rFonts w:ascii="Times New Roman" w:hAnsi="Times New Roman" w:cs="Times New Roman"/>
          <w:sz w:val="20"/>
          <w:szCs w:val="20"/>
          <w:shd w:val="clear" w:color="auto" w:fill="FFFFFF"/>
        </w:rPr>
        <w:t xml:space="preserve"> и </w:t>
      </w:r>
      <w:hyperlink r:id="rId15" w:anchor="/document/12172032/entry/10" w:history="1">
        <w:r w:rsidRPr="00D26BDB">
          <w:rPr>
            <w:rStyle w:val="a9"/>
            <w:rFonts w:ascii="Times New Roman" w:hAnsi="Times New Roman" w:cs="Times New Roman"/>
            <w:sz w:val="20"/>
            <w:szCs w:val="20"/>
            <w:shd w:val="clear" w:color="auto" w:fill="FFFFFF"/>
          </w:rPr>
          <w:t>10</w:t>
        </w:r>
      </w:hyperlink>
      <w:r w:rsidRPr="00D26BDB">
        <w:rPr>
          <w:rFonts w:ascii="Times New Roman" w:hAnsi="Times New Roman" w:cs="Times New Roman"/>
          <w:sz w:val="20"/>
          <w:szCs w:val="20"/>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26BDB" w:rsidRPr="00D26BDB" w:rsidRDefault="00D26BDB" w:rsidP="00D26BDB">
      <w:pPr>
        <w:autoSpaceDE w:val="0"/>
        <w:autoSpaceDN w:val="0"/>
        <w:adjustRightInd w:val="0"/>
        <w:spacing w:line="240" w:lineRule="auto"/>
        <w:ind w:firstLine="709"/>
        <w:jc w:val="both"/>
        <w:rPr>
          <w:rFonts w:ascii="Times New Roman" w:hAnsi="Times New Roman" w:cs="Times New Roman"/>
          <w:sz w:val="20"/>
          <w:szCs w:val="20"/>
          <w:shd w:val="clear" w:color="auto" w:fill="FFFFFF"/>
        </w:rPr>
      </w:pPr>
      <w:r w:rsidRPr="00D26BDB">
        <w:rPr>
          <w:rFonts w:ascii="Times New Roman" w:eastAsia="Times New Roman" w:hAnsi="Times New Roman" w:cs="Times New Roman"/>
          <w:bCs/>
          <w:sz w:val="20"/>
          <w:szCs w:val="20"/>
          <w:lang w:eastAsia="ru-RU"/>
        </w:rPr>
        <w:t xml:space="preserve">г) </w:t>
      </w:r>
      <w:r w:rsidRPr="00D26BDB">
        <w:rPr>
          <w:rFonts w:ascii="Times New Roman" w:hAnsi="Times New Roman" w:cs="Times New Roman"/>
          <w:sz w:val="20"/>
          <w:szCs w:val="20"/>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26BDB" w:rsidRPr="00D26BDB" w:rsidRDefault="00D26BDB" w:rsidP="00D26BDB">
      <w:pPr>
        <w:autoSpaceDE w:val="0"/>
        <w:autoSpaceDN w:val="0"/>
        <w:adjustRightInd w:val="0"/>
        <w:spacing w:line="240" w:lineRule="auto"/>
        <w:ind w:firstLine="709"/>
        <w:jc w:val="both"/>
        <w:rPr>
          <w:rFonts w:ascii="Times New Roman" w:hAnsi="Times New Roman" w:cs="Times New Roman"/>
          <w:sz w:val="20"/>
          <w:szCs w:val="20"/>
          <w:shd w:val="clear" w:color="auto" w:fill="FFFFFF"/>
        </w:rPr>
      </w:pPr>
      <w:r w:rsidRPr="00D26BDB">
        <w:rPr>
          <w:rFonts w:ascii="Times New Roman" w:hAnsi="Times New Roman" w:cs="Times New Roman"/>
          <w:sz w:val="20"/>
          <w:szCs w:val="20"/>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D26BDB" w:rsidRPr="00D26BDB" w:rsidRDefault="00D26BDB" w:rsidP="00D26BDB">
      <w:pPr>
        <w:pStyle w:val="a5"/>
        <w:shd w:val="clear" w:color="auto" w:fill="FFFFFF"/>
        <w:spacing w:before="0" w:beforeAutospacing="0" w:after="0" w:afterAutospacing="0"/>
        <w:ind w:firstLine="709"/>
        <w:jc w:val="both"/>
        <w:rPr>
          <w:bCs/>
          <w:sz w:val="20"/>
          <w:szCs w:val="20"/>
        </w:rPr>
      </w:pPr>
      <w:r w:rsidRPr="00D26BDB">
        <w:rPr>
          <w:rFonts w:eastAsia="Calibri"/>
          <w:sz w:val="20"/>
          <w:szCs w:val="2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anchor="dst100007" w:history="1">
        <w:r w:rsidRPr="00D26BDB">
          <w:rPr>
            <w:rFonts w:eastAsia="Calibri"/>
            <w:sz w:val="20"/>
            <w:szCs w:val="20"/>
            <w:lang w:eastAsia="en-US"/>
          </w:rPr>
          <w:t>законодательством</w:t>
        </w:r>
      </w:hyperlink>
      <w:r w:rsidRPr="00D26BDB">
        <w:rPr>
          <w:rFonts w:eastAsia="Calibri"/>
          <w:sz w:val="20"/>
          <w:szCs w:val="2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7" w:anchor="dst386" w:history="1">
        <w:r w:rsidRPr="00D26BDB">
          <w:rPr>
            <w:rFonts w:eastAsia="Calibri"/>
            <w:sz w:val="20"/>
            <w:szCs w:val="20"/>
            <w:lang w:eastAsia="en-US"/>
          </w:rPr>
          <w:t>частью 18 статьи 14.1</w:t>
        </w:r>
      </w:hyperlink>
      <w:r w:rsidRPr="00D26BDB">
        <w:rPr>
          <w:rFonts w:eastAsia="Calibri"/>
          <w:sz w:val="20"/>
          <w:szCs w:val="20"/>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D26BDB" w:rsidRPr="00D26BDB" w:rsidRDefault="00D26BDB" w:rsidP="00D26BDB">
      <w:pPr>
        <w:pStyle w:val="a5"/>
        <w:shd w:val="clear" w:color="auto" w:fill="FFFFFF"/>
        <w:spacing w:before="0" w:beforeAutospacing="0" w:after="0" w:afterAutospacing="0"/>
        <w:ind w:firstLine="709"/>
        <w:jc w:val="both"/>
        <w:rPr>
          <w:sz w:val="20"/>
          <w:szCs w:val="20"/>
        </w:rPr>
      </w:pPr>
      <w:r w:rsidRPr="00D26BDB">
        <w:rPr>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D26BDB" w:rsidRPr="00D26BDB" w:rsidRDefault="00D26BDB" w:rsidP="00D26BDB">
      <w:pPr>
        <w:shd w:val="clear" w:color="auto" w:fill="FFFFFF"/>
        <w:spacing w:line="240" w:lineRule="auto"/>
        <w:ind w:firstLine="709"/>
        <w:jc w:val="both"/>
        <w:rPr>
          <w:rFonts w:ascii="Times New Roman" w:hAnsi="Times New Roman" w:cs="Times New Roman"/>
          <w:sz w:val="20"/>
          <w:szCs w:val="20"/>
        </w:rPr>
      </w:pPr>
      <w:r w:rsidRPr="00D26BDB">
        <w:rPr>
          <w:rFonts w:ascii="Times New Roman" w:hAnsi="Times New Roman" w:cs="Times New Roman"/>
          <w:sz w:val="20"/>
          <w:szCs w:val="20"/>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6BDB" w:rsidRPr="00D26BDB" w:rsidRDefault="00D26BDB" w:rsidP="00D26BDB">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D26BDB">
        <w:rPr>
          <w:rFonts w:ascii="Times New Roman" w:eastAsia="Times New Roman" w:hAnsi="Times New Roman" w:cs="Times New Roman"/>
          <w:bCs/>
          <w:sz w:val="20"/>
          <w:szCs w:val="20"/>
          <w:lang w:eastAsia="ru-RU"/>
        </w:rPr>
        <w:t>»;</w:t>
      </w:r>
    </w:p>
    <w:p w:rsidR="00D26BDB" w:rsidRPr="00D26BDB" w:rsidRDefault="00D26BDB" w:rsidP="00D26BDB">
      <w:pPr>
        <w:numPr>
          <w:ilvl w:val="2"/>
          <w:numId w:val="7"/>
        </w:numPr>
        <w:tabs>
          <w:tab w:val="left" w:pos="1701"/>
        </w:tabs>
        <w:autoSpaceDE w:val="0"/>
        <w:autoSpaceDN w:val="0"/>
        <w:adjustRightInd w:val="0"/>
        <w:spacing w:line="240" w:lineRule="auto"/>
        <w:ind w:left="0"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Пункт 2.11 изложить в следующей редакции:</w:t>
      </w:r>
    </w:p>
    <w:p w:rsidR="00D26BDB" w:rsidRPr="00D26BDB" w:rsidRDefault="00D26BDB" w:rsidP="00D26BDB">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«2.11. Срок предоставления услуги составляет не более сорока пяти календарных дней со дня поступления заявления»;</w:t>
      </w:r>
    </w:p>
    <w:p w:rsidR="00D26BDB" w:rsidRPr="00D26BDB" w:rsidRDefault="00D26BDB" w:rsidP="00D26BDB">
      <w:pPr>
        <w:numPr>
          <w:ilvl w:val="2"/>
          <w:numId w:val="7"/>
        </w:numPr>
        <w:tabs>
          <w:tab w:val="left" w:pos="1701"/>
        </w:tabs>
        <w:autoSpaceDE w:val="0"/>
        <w:autoSpaceDN w:val="0"/>
        <w:adjustRightInd w:val="0"/>
        <w:spacing w:line="240" w:lineRule="auto"/>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Пункт 2.12 изложить в следующей редакции:</w:t>
      </w:r>
    </w:p>
    <w:p w:rsidR="00D26BDB" w:rsidRPr="00D26BDB" w:rsidRDefault="00D26BDB" w:rsidP="00D26BDB">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«2.12. Исчерпывающий перечень оснований для приостановления предоставления услуги не предусмотрен.</w:t>
      </w:r>
    </w:p>
    <w:p w:rsidR="00D26BDB" w:rsidRPr="00D26BDB" w:rsidRDefault="00D26BDB" w:rsidP="00D26BDB">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D26BDB">
        <w:rPr>
          <w:rFonts w:ascii="Times New Roman" w:eastAsia="Times New Roman" w:hAnsi="Times New Roman" w:cs="Times New Roman"/>
          <w:bCs/>
          <w:sz w:val="20"/>
          <w:szCs w:val="20"/>
          <w:lang w:eastAsia="ru-RU"/>
        </w:rPr>
        <w:t>Исчерпывающий перечень оснований для отказа в предоставлении услуги:</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а) непредставление заявителем документов, предусмотренных подпунктами «а» и (или) «в» пункта 2.8 настоящего административного регламента;</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обременен правами третьих лиц;</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26BDB" w:rsidRPr="00D26BDB" w:rsidRDefault="00D26BDB" w:rsidP="00D26BDB">
      <w:pPr>
        <w:pStyle w:val="s1"/>
        <w:shd w:val="clear" w:color="auto" w:fill="FFFFFF"/>
        <w:spacing w:before="0" w:beforeAutospacing="0" w:after="0" w:afterAutospacing="0"/>
        <w:ind w:firstLine="709"/>
        <w:jc w:val="both"/>
        <w:rPr>
          <w:sz w:val="20"/>
          <w:szCs w:val="20"/>
        </w:rPr>
      </w:pPr>
      <w:r w:rsidRPr="00D26BDB">
        <w:rPr>
          <w:sz w:val="20"/>
          <w:szCs w:val="20"/>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26BDB" w:rsidRPr="00D26BDB" w:rsidRDefault="00D26BDB" w:rsidP="00D26BDB">
      <w:pPr>
        <w:autoSpaceDE w:val="0"/>
        <w:autoSpaceDN w:val="0"/>
        <w:adjustRightInd w:val="0"/>
        <w:spacing w:line="240" w:lineRule="auto"/>
        <w:ind w:firstLine="709"/>
        <w:jc w:val="both"/>
        <w:rPr>
          <w:rFonts w:ascii="Times New Roman" w:hAnsi="Times New Roman" w:cs="Times New Roman"/>
          <w:sz w:val="20"/>
          <w:szCs w:val="20"/>
        </w:rPr>
      </w:pPr>
      <w:r w:rsidRPr="00D26BDB">
        <w:rPr>
          <w:rFonts w:ascii="Times New Roman" w:hAnsi="Times New Roman" w:cs="Times New Roman"/>
          <w:color w:val="000000"/>
          <w:sz w:val="20"/>
          <w:szCs w:val="20"/>
        </w:rPr>
        <w:t xml:space="preserve">2. </w:t>
      </w:r>
      <w:r w:rsidRPr="00D26BDB">
        <w:rPr>
          <w:rFonts w:ascii="Times New Roman" w:hAnsi="Times New Roman" w:cs="Times New Roman"/>
          <w:sz w:val="20"/>
          <w:szCs w:val="20"/>
        </w:rPr>
        <w:t xml:space="preserve">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 </w:t>
      </w:r>
    </w:p>
    <w:p w:rsidR="00D26BDB" w:rsidRDefault="00D26BDB" w:rsidP="00D26BDB">
      <w:pPr>
        <w:spacing w:line="240" w:lineRule="auto"/>
        <w:jc w:val="both"/>
        <w:rPr>
          <w:rFonts w:ascii="Times New Roman" w:hAnsi="Times New Roman" w:cs="Times New Roman"/>
          <w:sz w:val="20"/>
          <w:szCs w:val="20"/>
        </w:rPr>
      </w:pPr>
    </w:p>
    <w:p w:rsidR="00D26BDB" w:rsidRDefault="00D26BDB" w:rsidP="00D26BDB">
      <w:pPr>
        <w:spacing w:line="240" w:lineRule="auto"/>
        <w:jc w:val="both"/>
        <w:rPr>
          <w:rFonts w:ascii="Times New Roman" w:hAnsi="Times New Roman" w:cs="Times New Roman"/>
          <w:sz w:val="20"/>
          <w:szCs w:val="20"/>
        </w:rPr>
      </w:pPr>
    </w:p>
    <w:p w:rsidR="00D26BDB" w:rsidRPr="00D26BDB" w:rsidRDefault="00D26BDB" w:rsidP="00D26BDB">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Глава Маюровского сельсовета</w:t>
      </w:r>
    </w:p>
    <w:p w:rsidR="00D26BDB" w:rsidRPr="00D26BDB" w:rsidRDefault="00D26BDB" w:rsidP="00D26BDB">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 xml:space="preserve">Сузунского района Новосибирской области                        С.В. Риль </w:t>
      </w:r>
    </w:p>
    <w:p w:rsidR="00D26BDB" w:rsidRPr="00D26BDB" w:rsidRDefault="00D26BDB" w:rsidP="00D26BDB">
      <w:pPr>
        <w:spacing w:line="240" w:lineRule="auto"/>
        <w:jc w:val="both"/>
        <w:rPr>
          <w:rFonts w:ascii="Times New Roman" w:hAnsi="Times New Roman" w:cs="Times New Roman"/>
          <w:sz w:val="20"/>
          <w:szCs w:val="20"/>
        </w:rPr>
      </w:pPr>
      <w:r w:rsidRPr="00D26BDB">
        <w:rPr>
          <w:rFonts w:ascii="Times New Roman" w:hAnsi="Times New Roman" w:cs="Times New Roman"/>
          <w:sz w:val="20"/>
          <w:szCs w:val="20"/>
        </w:rPr>
        <w:t xml:space="preserve"> </w:t>
      </w: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Default="00D26BDB" w:rsidP="00D26BDB">
      <w:pPr>
        <w:rPr>
          <w:rFonts w:ascii="Times New Roman" w:hAnsi="Times New Roman" w:cs="Times New Roman"/>
          <w:b/>
          <w:sz w:val="20"/>
          <w:szCs w:val="20"/>
        </w:rPr>
      </w:pPr>
    </w:p>
    <w:p w:rsidR="00D26BDB" w:rsidRPr="00D26BDB" w:rsidRDefault="00D26BDB" w:rsidP="00D26BDB">
      <w:pPr>
        <w:rPr>
          <w:rFonts w:ascii="Times New Roman" w:hAnsi="Times New Roman" w:cs="Times New Roman"/>
          <w:b/>
          <w:sz w:val="20"/>
          <w:szCs w:val="20"/>
        </w:rPr>
      </w:pPr>
      <w:r w:rsidRPr="00D26BDB">
        <w:rPr>
          <w:rFonts w:ascii="Times New Roman" w:hAnsi="Times New Roman" w:cs="Times New Roman"/>
          <w:b/>
          <w:sz w:val="20"/>
          <w:szCs w:val="20"/>
        </w:rPr>
        <w:lastRenderedPageBreak/>
        <w:t>АДМИНИСТРАЦИЯ</w:t>
      </w:r>
    </w:p>
    <w:p w:rsidR="00D26BDB" w:rsidRPr="00D26BDB" w:rsidRDefault="00D26BDB" w:rsidP="00D26BDB">
      <w:pPr>
        <w:rPr>
          <w:rFonts w:ascii="Times New Roman" w:hAnsi="Times New Roman" w:cs="Times New Roman"/>
          <w:b/>
          <w:sz w:val="20"/>
          <w:szCs w:val="20"/>
        </w:rPr>
      </w:pPr>
      <w:r w:rsidRPr="00D26BDB">
        <w:rPr>
          <w:rFonts w:ascii="Times New Roman" w:hAnsi="Times New Roman" w:cs="Times New Roman"/>
          <w:b/>
          <w:sz w:val="20"/>
          <w:szCs w:val="20"/>
        </w:rPr>
        <w:t>МАЮРОВСКОГО СЕЛЬСОВЕТА</w:t>
      </w:r>
    </w:p>
    <w:p w:rsidR="00D26BDB" w:rsidRPr="00D26BDB" w:rsidRDefault="00D26BDB" w:rsidP="00D26BDB">
      <w:pPr>
        <w:rPr>
          <w:rFonts w:ascii="Times New Roman" w:hAnsi="Times New Roman" w:cs="Times New Roman"/>
          <w:sz w:val="20"/>
          <w:szCs w:val="20"/>
        </w:rPr>
      </w:pPr>
      <w:r w:rsidRPr="00D26BDB">
        <w:rPr>
          <w:rFonts w:ascii="Times New Roman" w:hAnsi="Times New Roman" w:cs="Times New Roman"/>
          <w:sz w:val="20"/>
          <w:szCs w:val="20"/>
        </w:rPr>
        <w:t>Сузунского района Новосибирской области</w:t>
      </w:r>
    </w:p>
    <w:p w:rsidR="00D26BDB" w:rsidRPr="00D26BDB" w:rsidRDefault="00D26BDB" w:rsidP="00D26BDB">
      <w:pPr>
        <w:rPr>
          <w:rFonts w:ascii="Times New Roman" w:hAnsi="Times New Roman" w:cs="Times New Roman"/>
          <w:sz w:val="20"/>
          <w:szCs w:val="20"/>
        </w:rPr>
      </w:pPr>
    </w:p>
    <w:p w:rsidR="00D26BDB" w:rsidRPr="00D26BDB" w:rsidRDefault="00D26BDB" w:rsidP="00D26BDB">
      <w:pPr>
        <w:rPr>
          <w:rFonts w:ascii="Times New Roman" w:hAnsi="Times New Roman" w:cs="Times New Roman"/>
          <w:b/>
          <w:sz w:val="20"/>
          <w:szCs w:val="20"/>
        </w:rPr>
      </w:pPr>
    </w:p>
    <w:p w:rsidR="00D26BDB" w:rsidRPr="00D26BDB" w:rsidRDefault="00D26BDB" w:rsidP="00D26BDB">
      <w:pPr>
        <w:rPr>
          <w:rFonts w:ascii="Times New Roman" w:hAnsi="Times New Roman" w:cs="Times New Roman"/>
          <w:b/>
          <w:sz w:val="20"/>
          <w:szCs w:val="20"/>
        </w:rPr>
      </w:pPr>
      <w:r w:rsidRPr="00D26BDB">
        <w:rPr>
          <w:rFonts w:ascii="Times New Roman" w:hAnsi="Times New Roman" w:cs="Times New Roman"/>
          <w:b/>
          <w:sz w:val="20"/>
          <w:szCs w:val="20"/>
        </w:rPr>
        <w:t>ПОСТАНОВЛЕНИЕ</w:t>
      </w:r>
    </w:p>
    <w:p w:rsidR="00D26BDB" w:rsidRPr="00D26BDB" w:rsidRDefault="00D26BDB" w:rsidP="00D26BDB">
      <w:pPr>
        <w:rPr>
          <w:rFonts w:ascii="Times New Roman" w:hAnsi="Times New Roman" w:cs="Times New Roman"/>
          <w:b/>
          <w:sz w:val="20"/>
          <w:szCs w:val="20"/>
        </w:rPr>
      </w:pPr>
    </w:p>
    <w:p w:rsidR="00D26BDB" w:rsidRPr="00D26BDB" w:rsidRDefault="00D26BDB" w:rsidP="00D26BDB">
      <w:pPr>
        <w:pStyle w:val="2"/>
        <w:rPr>
          <w:rFonts w:ascii="Times New Roman" w:hAnsi="Times New Roman" w:cs="Times New Roman"/>
          <w:b w:val="0"/>
          <w:color w:val="auto"/>
          <w:sz w:val="20"/>
          <w:szCs w:val="20"/>
        </w:rPr>
      </w:pPr>
      <w:r w:rsidRPr="00D26BDB">
        <w:rPr>
          <w:rFonts w:ascii="Times New Roman" w:hAnsi="Times New Roman" w:cs="Times New Roman"/>
          <w:b w:val="0"/>
          <w:color w:val="auto"/>
          <w:sz w:val="20"/>
          <w:szCs w:val="20"/>
        </w:rPr>
        <w:t xml:space="preserve">От  27.03.2022                                  </w:t>
      </w:r>
      <w:r>
        <w:rPr>
          <w:rFonts w:ascii="Times New Roman" w:hAnsi="Times New Roman" w:cs="Times New Roman"/>
          <w:b w:val="0"/>
          <w:color w:val="auto"/>
          <w:sz w:val="20"/>
          <w:szCs w:val="20"/>
        </w:rPr>
        <w:t xml:space="preserve">                       </w:t>
      </w:r>
      <w:r w:rsidRPr="00D26BDB">
        <w:rPr>
          <w:rFonts w:ascii="Times New Roman" w:hAnsi="Times New Roman" w:cs="Times New Roman"/>
          <w:b w:val="0"/>
          <w:color w:val="auto"/>
          <w:sz w:val="20"/>
          <w:szCs w:val="20"/>
        </w:rPr>
        <w:t xml:space="preserve"> с. Маюрово                                         № 19/1</w:t>
      </w:r>
    </w:p>
    <w:p w:rsidR="00D26BDB" w:rsidRPr="00D26BDB" w:rsidRDefault="00D26BDB" w:rsidP="00D26BDB">
      <w:pPr>
        <w:pStyle w:val="3"/>
        <w:jc w:val="center"/>
        <w:rPr>
          <w:sz w:val="20"/>
          <w:szCs w:val="20"/>
        </w:rPr>
      </w:pPr>
    </w:p>
    <w:p w:rsidR="00D26BDB" w:rsidRPr="00D26BDB" w:rsidRDefault="00D26BDB" w:rsidP="00D26BDB">
      <w:pPr>
        <w:pStyle w:val="3"/>
        <w:rPr>
          <w:b/>
          <w:sz w:val="20"/>
          <w:szCs w:val="20"/>
          <w:shd w:val="clear" w:color="auto" w:fill="FFFFFF"/>
        </w:rPr>
      </w:pPr>
      <w:r w:rsidRPr="00D26BDB">
        <w:rPr>
          <w:sz w:val="20"/>
          <w:szCs w:val="20"/>
        </w:rPr>
        <w:t xml:space="preserve">О реализации </w:t>
      </w:r>
      <w:r w:rsidRPr="00D26BDB">
        <w:rPr>
          <w:sz w:val="20"/>
          <w:szCs w:val="20"/>
          <w:shd w:val="clear" w:color="auto" w:fill="FFFFFF"/>
        </w:rPr>
        <w:t>Закона Новосибирской области от 4 ноября 2005 г. N</w:t>
      </w:r>
      <w:r w:rsidRPr="00D26BDB">
        <w:rPr>
          <w:rStyle w:val="apple-converted-space"/>
          <w:sz w:val="20"/>
          <w:szCs w:val="20"/>
          <w:shd w:val="clear" w:color="auto" w:fill="FFFFFF"/>
        </w:rPr>
        <w:t> </w:t>
      </w:r>
      <w:r w:rsidRPr="00D26BDB">
        <w:rPr>
          <w:rStyle w:val="ae"/>
          <w:rFonts w:eastAsiaTheme="majorEastAsia"/>
          <w:i w:val="0"/>
          <w:iCs w:val="0"/>
          <w:sz w:val="20"/>
          <w:szCs w:val="20"/>
        </w:rPr>
        <w:t>337</w:t>
      </w:r>
      <w:r w:rsidRPr="00D26BDB">
        <w:rPr>
          <w:sz w:val="20"/>
          <w:szCs w:val="20"/>
        </w:rPr>
        <w:t>-</w:t>
      </w:r>
      <w:r w:rsidRPr="00D26BDB">
        <w:rPr>
          <w:rStyle w:val="ae"/>
          <w:rFonts w:eastAsiaTheme="majorEastAsia"/>
          <w:i w:val="0"/>
          <w:iCs w:val="0"/>
          <w:sz w:val="20"/>
          <w:szCs w:val="20"/>
        </w:rPr>
        <w:t>ОЗ</w:t>
      </w:r>
      <w:r w:rsidRPr="00D26BDB">
        <w:rPr>
          <w:sz w:val="20"/>
          <w:szCs w:val="20"/>
        </w:rPr>
        <w:br/>
      </w:r>
      <w:r w:rsidRPr="00D26BDB">
        <w:rPr>
          <w:sz w:val="20"/>
          <w:szCs w:val="20"/>
          <w:shd w:val="clear" w:color="auto" w:fill="FFFFFF"/>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Pr="00D26BDB">
        <w:rPr>
          <w:b/>
          <w:sz w:val="20"/>
          <w:szCs w:val="20"/>
          <w:shd w:val="clear" w:color="auto" w:fill="FFFFFF"/>
        </w:rPr>
        <w:t>"</w:t>
      </w:r>
    </w:p>
    <w:p w:rsidR="00D26BDB" w:rsidRPr="00D26BDB" w:rsidRDefault="00D26BDB" w:rsidP="00D26BDB">
      <w:pPr>
        <w:rPr>
          <w:rFonts w:ascii="Times New Roman" w:hAnsi="Times New Roman" w:cs="Times New Roman"/>
          <w:sz w:val="20"/>
          <w:szCs w:val="20"/>
        </w:rPr>
      </w:pPr>
    </w:p>
    <w:p w:rsidR="00D26BDB" w:rsidRPr="00D26BDB" w:rsidRDefault="00D26BDB" w:rsidP="00D26BDB">
      <w:pPr>
        <w:jc w:val="both"/>
        <w:rPr>
          <w:rFonts w:ascii="Times New Roman" w:hAnsi="Times New Roman" w:cs="Times New Roman"/>
          <w:sz w:val="20"/>
          <w:szCs w:val="20"/>
        </w:rPr>
      </w:pPr>
      <w:r w:rsidRPr="00D26BDB">
        <w:rPr>
          <w:rFonts w:ascii="Times New Roman" w:hAnsi="Times New Roman" w:cs="Times New Roman"/>
          <w:sz w:val="20"/>
          <w:szCs w:val="20"/>
        </w:rPr>
        <w:t xml:space="preserve">      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Маюровского сельсовета Сузунского района Новосибирской области                                           </w:t>
      </w:r>
    </w:p>
    <w:p w:rsidR="00D26BDB" w:rsidRPr="00D26BDB" w:rsidRDefault="00D26BDB" w:rsidP="00D26BDB">
      <w:pPr>
        <w:jc w:val="both"/>
        <w:rPr>
          <w:rFonts w:ascii="Times New Roman" w:hAnsi="Times New Roman" w:cs="Times New Roman"/>
          <w:sz w:val="20"/>
          <w:szCs w:val="20"/>
        </w:rPr>
      </w:pPr>
    </w:p>
    <w:p w:rsidR="00D26BDB" w:rsidRPr="00D26BDB" w:rsidRDefault="00D26BDB" w:rsidP="00D26BDB">
      <w:pPr>
        <w:jc w:val="both"/>
        <w:rPr>
          <w:rFonts w:ascii="Times New Roman" w:hAnsi="Times New Roman" w:cs="Times New Roman"/>
          <w:sz w:val="20"/>
          <w:szCs w:val="20"/>
        </w:rPr>
      </w:pPr>
      <w:r w:rsidRPr="00D26BDB">
        <w:rPr>
          <w:rFonts w:ascii="Times New Roman" w:hAnsi="Times New Roman" w:cs="Times New Roman"/>
          <w:sz w:val="20"/>
          <w:szCs w:val="20"/>
        </w:rPr>
        <w:t>ПОСТАНОВЛЯЕТ:</w:t>
      </w:r>
    </w:p>
    <w:p w:rsidR="00D26BDB" w:rsidRPr="00D26BDB" w:rsidRDefault="00D26BDB" w:rsidP="00D26BDB">
      <w:pPr>
        <w:ind w:firstLine="360"/>
        <w:jc w:val="both"/>
        <w:rPr>
          <w:rFonts w:ascii="Times New Roman" w:hAnsi="Times New Roman" w:cs="Times New Roman"/>
          <w:sz w:val="20"/>
          <w:szCs w:val="20"/>
        </w:rPr>
      </w:pPr>
      <w:r w:rsidRPr="00D26BDB">
        <w:rPr>
          <w:rFonts w:ascii="Times New Roman" w:hAnsi="Times New Roman" w:cs="Times New Roman"/>
          <w:sz w:val="20"/>
          <w:szCs w:val="20"/>
        </w:rPr>
        <w:t>1. Для расчета располагаемого дохода и определения потребности в средствах на приобретение жилья установить:</w:t>
      </w:r>
    </w:p>
    <w:p w:rsidR="00D26BDB" w:rsidRPr="00D26BDB" w:rsidRDefault="00D26BDB" w:rsidP="00D26BDB">
      <w:pPr>
        <w:ind w:firstLine="360"/>
        <w:jc w:val="both"/>
        <w:rPr>
          <w:rFonts w:ascii="Times New Roman" w:hAnsi="Times New Roman" w:cs="Times New Roman"/>
          <w:sz w:val="20"/>
          <w:szCs w:val="20"/>
        </w:rPr>
      </w:pPr>
      <w:r w:rsidRPr="00D26BDB">
        <w:rPr>
          <w:rFonts w:ascii="Times New Roman" w:hAnsi="Times New Roman" w:cs="Times New Roman"/>
          <w:sz w:val="20"/>
          <w:szCs w:val="20"/>
        </w:rPr>
        <w:t>- коэффициент увеличения прожиточного минимума – 1,0;</w:t>
      </w:r>
    </w:p>
    <w:p w:rsidR="00D26BDB" w:rsidRPr="00D26BDB" w:rsidRDefault="00D26BDB" w:rsidP="00D26BDB">
      <w:pPr>
        <w:ind w:firstLine="360"/>
        <w:jc w:val="both"/>
        <w:rPr>
          <w:rFonts w:ascii="Times New Roman" w:hAnsi="Times New Roman" w:cs="Times New Roman"/>
          <w:sz w:val="20"/>
          <w:szCs w:val="20"/>
        </w:rPr>
      </w:pPr>
      <w:r w:rsidRPr="00D26BDB">
        <w:rPr>
          <w:rFonts w:ascii="Times New Roman" w:hAnsi="Times New Roman" w:cs="Times New Roman"/>
          <w:sz w:val="20"/>
          <w:szCs w:val="20"/>
        </w:rPr>
        <w:t>- нормативный период накопления сбережений для приобретения жилья – 10 лет;</w:t>
      </w:r>
    </w:p>
    <w:p w:rsidR="00D26BDB" w:rsidRPr="00D26BDB" w:rsidRDefault="00D26BDB" w:rsidP="00D26BDB">
      <w:pPr>
        <w:jc w:val="both"/>
        <w:rPr>
          <w:rFonts w:ascii="Times New Roman" w:hAnsi="Times New Roman" w:cs="Times New Roman"/>
          <w:color w:val="FF0000"/>
          <w:sz w:val="20"/>
          <w:szCs w:val="20"/>
        </w:rPr>
      </w:pPr>
      <w:r w:rsidRPr="00D26BDB">
        <w:rPr>
          <w:rFonts w:ascii="Times New Roman" w:hAnsi="Times New Roman" w:cs="Times New Roman"/>
          <w:sz w:val="20"/>
          <w:szCs w:val="20"/>
        </w:rPr>
        <w:t xml:space="preserve">- среднюю рыночную (нормативную) цену квадратного метра общей площади жилья на территории Маюровского сельсовета Сузунского района Новосибирской области   на 2023 год – </w:t>
      </w:r>
      <w:r w:rsidRPr="00D26BDB">
        <w:rPr>
          <w:rFonts w:ascii="Times New Roman" w:eastAsia="Calibri" w:hAnsi="Times New Roman" w:cs="Times New Roman"/>
          <w:sz w:val="20"/>
          <w:szCs w:val="20"/>
        </w:rPr>
        <w:t>в размере</w:t>
      </w:r>
      <w:r w:rsidRPr="00D26BDB">
        <w:rPr>
          <w:rFonts w:ascii="Times New Roman" w:eastAsia="Calibri" w:hAnsi="Times New Roman" w:cs="Times New Roman"/>
          <w:color w:val="FF0000"/>
          <w:sz w:val="20"/>
          <w:szCs w:val="20"/>
        </w:rPr>
        <w:t xml:space="preserve"> </w:t>
      </w:r>
      <w:r w:rsidRPr="00D26BDB">
        <w:rPr>
          <w:rFonts w:ascii="Times New Roman" w:hAnsi="Times New Roman" w:cs="Times New Roman"/>
          <w:sz w:val="20"/>
          <w:szCs w:val="20"/>
        </w:rPr>
        <w:t xml:space="preserve">87 517 </w:t>
      </w:r>
      <w:r w:rsidRPr="00D26BDB">
        <w:rPr>
          <w:rFonts w:ascii="Times New Roman" w:eastAsia="Calibri" w:hAnsi="Times New Roman" w:cs="Times New Roman"/>
          <w:sz w:val="20"/>
          <w:szCs w:val="20"/>
        </w:rPr>
        <w:t>(восемьдесят семь тысяч пятьсот семнадцать рублей) 88 копеек.</w:t>
      </w:r>
      <w:r w:rsidRPr="00D26BDB">
        <w:rPr>
          <w:rFonts w:ascii="Times New Roman" w:hAnsi="Times New Roman" w:cs="Times New Roman"/>
          <w:color w:val="FF0000"/>
          <w:sz w:val="20"/>
          <w:szCs w:val="20"/>
        </w:rPr>
        <w:t xml:space="preserve"> </w:t>
      </w:r>
    </w:p>
    <w:p w:rsidR="00D26BDB" w:rsidRPr="00D26BDB" w:rsidRDefault="00D26BDB" w:rsidP="00D26BDB">
      <w:pPr>
        <w:ind w:firstLine="360"/>
        <w:jc w:val="both"/>
        <w:rPr>
          <w:rFonts w:ascii="Times New Roman" w:hAnsi="Times New Roman" w:cs="Times New Roman"/>
          <w:sz w:val="20"/>
          <w:szCs w:val="20"/>
        </w:rPr>
      </w:pPr>
      <w:r w:rsidRPr="00D26BDB">
        <w:rPr>
          <w:rFonts w:ascii="Times New Roman" w:hAnsi="Times New Roman" w:cs="Times New Roman"/>
          <w:sz w:val="20"/>
          <w:szCs w:val="20"/>
        </w:rPr>
        <w:t>2. Опубликовать данное постановление в периодическом информационном печатном издании  «Маюровский вестник», а также разместить на официальном сайте администрации Маюровского сельсовета Сузунского района Новосибирской области в сети "Интернет".</w:t>
      </w:r>
    </w:p>
    <w:p w:rsidR="00D26BDB" w:rsidRPr="00D26BDB" w:rsidRDefault="00D26BDB" w:rsidP="00D26BDB">
      <w:pPr>
        <w:jc w:val="both"/>
        <w:rPr>
          <w:rFonts w:ascii="Times New Roman" w:hAnsi="Times New Roman" w:cs="Times New Roman"/>
          <w:sz w:val="20"/>
          <w:szCs w:val="20"/>
        </w:rPr>
      </w:pPr>
    </w:p>
    <w:p w:rsidR="00D26BDB" w:rsidRPr="00D26BDB" w:rsidRDefault="00D26BDB" w:rsidP="00D26BDB">
      <w:pPr>
        <w:jc w:val="both"/>
        <w:rPr>
          <w:rFonts w:ascii="Times New Roman" w:hAnsi="Times New Roman" w:cs="Times New Roman"/>
          <w:sz w:val="20"/>
          <w:szCs w:val="20"/>
        </w:rPr>
      </w:pPr>
    </w:p>
    <w:p w:rsidR="00D26BDB" w:rsidRPr="00D26BDB" w:rsidRDefault="00D26BDB" w:rsidP="00D26BDB">
      <w:pPr>
        <w:jc w:val="both"/>
        <w:rPr>
          <w:rFonts w:ascii="Times New Roman" w:hAnsi="Times New Roman" w:cs="Times New Roman"/>
          <w:sz w:val="20"/>
          <w:szCs w:val="20"/>
        </w:rPr>
      </w:pPr>
      <w:r w:rsidRPr="00D26BDB">
        <w:rPr>
          <w:rFonts w:ascii="Times New Roman" w:hAnsi="Times New Roman" w:cs="Times New Roman"/>
          <w:sz w:val="20"/>
          <w:szCs w:val="20"/>
        </w:rPr>
        <w:t xml:space="preserve">Глава Маюровского сельсовета </w:t>
      </w:r>
    </w:p>
    <w:p w:rsidR="00D26BDB" w:rsidRPr="00D26BDB" w:rsidRDefault="00D26BDB" w:rsidP="00D26BDB">
      <w:pPr>
        <w:jc w:val="both"/>
        <w:rPr>
          <w:rFonts w:ascii="Times New Roman" w:hAnsi="Times New Roman" w:cs="Times New Roman"/>
          <w:sz w:val="20"/>
          <w:szCs w:val="20"/>
        </w:rPr>
      </w:pPr>
      <w:r w:rsidRPr="00D26BDB">
        <w:rPr>
          <w:rFonts w:ascii="Times New Roman" w:hAnsi="Times New Roman" w:cs="Times New Roman"/>
          <w:sz w:val="20"/>
          <w:szCs w:val="20"/>
        </w:rPr>
        <w:t xml:space="preserve">Сузунского района Новосибирской области                                     С.В. Риль                                      </w:t>
      </w:r>
    </w:p>
    <w:p w:rsidR="00D26BDB" w:rsidRDefault="00D26BDB" w:rsidP="00D26BDB"/>
    <w:p w:rsidR="00D26BDB" w:rsidRDefault="00D26BDB" w:rsidP="00D26BDB"/>
    <w:p w:rsidR="00D26BDB" w:rsidRPr="00E1311B" w:rsidRDefault="00D26BDB" w:rsidP="007C0E73">
      <w:pPr>
        <w:pStyle w:val="aa"/>
        <w:spacing w:line="240" w:lineRule="auto"/>
        <w:jc w:val="both"/>
        <w:rPr>
          <w:rFonts w:ascii="Times New Roman" w:hAnsi="Times New Roman"/>
          <w:sz w:val="20"/>
          <w:szCs w:val="20"/>
        </w:rPr>
      </w:pPr>
    </w:p>
    <w:p w:rsidR="00E1311B" w:rsidRPr="00E871FA" w:rsidRDefault="00E1311B" w:rsidP="008C1A27">
      <w:pPr>
        <w:pStyle w:val="aa"/>
        <w:spacing w:line="240" w:lineRule="auto"/>
        <w:jc w:val="both"/>
        <w:rPr>
          <w:rFonts w:ascii="Times New Roman" w:hAnsi="Times New Roman"/>
          <w:sz w:val="20"/>
          <w:szCs w:val="20"/>
        </w:rPr>
      </w:pPr>
    </w:p>
    <w:p w:rsidR="007C0E73" w:rsidRDefault="00DC3C75" w:rsidP="00A8489C">
      <w:pPr>
        <w:ind w:left="708" w:firstLine="708"/>
        <w:jc w:val="both"/>
        <w:rPr>
          <w:rFonts w:ascii="Times New Roman" w:hAnsi="Times New Roman" w:cs="Times New Roman"/>
          <w:sz w:val="20"/>
          <w:szCs w:val="20"/>
        </w:rPr>
      </w:pPr>
      <w:r w:rsidRPr="00DC3C75">
        <w:rPr>
          <w:rFonts w:ascii="Times New Roman" w:hAnsi="Times New Roman" w:cs="Times New Roman"/>
          <w:sz w:val="20"/>
          <w:szCs w:val="20"/>
        </w:rPr>
        <w:t xml:space="preserve">                  </w:t>
      </w:r>
      <w:r w:rsidR="00A8489C">
        <w:rPr>
          <w:rFonts w:ascii="Times New Roman" w:hAnsi="Times New Roman" w:cs="Times New Roman"/>
          <w:sz w:val="20"/>
          <w:szCs w:val="20"/>
        </w:rPr>
        <w:t xml:space="preserve">                              </w:t>
      </w: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p w:rsidR="00876470" w:rsidRDefault="00876470" w:rsidP="00A8489C">
      <w:pPr>
        <w:ind w:left="708" w:firstLine="708"/>
        <w:jc w:val="both"/>
        <w:rPr>
          <w:rFonts w:ascii="Times New Roman" w:hAnsi="Times New Roman" w:cs="Times New Roman"/>
          <w:sz w:val="20"/>
          <w:szCs w:val="20"/>
        </w:rPr>
      </w:pPr>
    </w:p>
    <w:sectPr w:rsidR="00876470" w:rsidSect="00876470">
      <w:pgSz w:w="11906" w:h="16838"/>
      <w:pgMar w:top="1134" w:right="850"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7D7" w:rsidRDefault="00E647D7" w:rsidP="00F67939">
      <w:pPr>
        <w:spacing w:line="240" w:lineRule="auto"/>
      </w:pPr>
      <w:r>
        <w:separator/>
      </w:r>
    </w:p>
  </w:endnote>
  <w:endnote w:type="continuationSeparator" w:id="1">
    <w:p w:rsidR="00E647D7" w:rsidRDefault="00E647D7" w:rsidP="00F679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7D7" w:rsidRDefault="00E647D7" w:rsidP="00F67939">
      <w:pPr>
        <w:spacing w:line="240" w:lineRule="auto"/>
      </w:pPr>
      <w:r>
        <w:separator/>
      </w:r>
    </w:p>
  </w:footnote>
  <w:footnote w:type="continuationSeparator" w:id="1">
    <w:p w:rsidR="00E647D7" w:rsidRDefault="00E647D7" w:rsidP="00F679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322041A8"/>
    <w:name w:val="WW8Num2"/>
    <w:lvl w:ilvl="0">
      <w:start w:val="1"/>
      <w:numFmt w:val="decimal"/>
      <w:lvlText w:val="%1."/>
      <w:lvlJc w:val="left"/>
      <w:pPr>
        <w:tabs>
          <w:tab w:val="num" w:pos="704"/>
        </w:tabs>
        <w:ind w:left="704" w:hanging="278"/>
      </w:pPr>
      <w:rPr>
        <w:color w:val="000000"/>
        <w:sz w:val="22"/>
      </w:rPr>
    </w:lvl>
  </w:abstractNum>
  <w:abstractNum w:abstractNumId="1">
    <w:nsid w:val="2F1D3177"/>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
    <w:nsid w:val="38345464"/>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3">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4">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5">
    <w:nsid w:val="59D6344E"/>
    <w:multiLevelType w:val="hybridMultilevel"/>
    <w:tmpl w:val="9AEA8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A580CED"/>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num w:numId="1">
    <w:abstractNumId w:val="5"/>
  </w:num>
  <w:num w:numId="2">
    <w:abstractNumId w:val="4"/>
  </w:num>
  <w:num w:numId="3">
    <w:abstractNumId w:val="1"/>
  </w:num>
  <w:num w:numId="4">
    <w:abstractNumId w:val="2"/>
  </w:num>
  <w:num w:numId="5">
    <w:abstractNumId w:val="7"/>
  </w:num>
  <w:num w:numId="6">
    <w:abstractNumId w:val="3"/>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166E"/>
    <w:rsid w:val="00006DBF"/>
    <w:rsid w:val="0001159B"/>
    <w:rsid w:val="00051598"/>
    <w:rsid w:val="000B2EC0"/>
    <w:rsid w:val="000C48AD"/>
    <w:rsid w:val="0012372D"/>
    <w:rsid w:val="00127011"/>
    <w:rsid w:val="00161442"/>
    <w:rsid w:val="00162694"/>
    <w:rsid w:val="00165D3C"/>
    <w:rsid w:val="001806AF"/>
    <w:rsid w:val="00195905"/>
    <w:rsid w:val="00203E0A"/>
    <w:rsid w:val="00204725"/>
    <w:rsid w:val="002530CF"/>
    <w:rsid w:val="00262889"/>
    <w:rsid w:val="002B7E14"/>
    <w:rsid w:val="002D1BA6"/>
    <w:rsid w:val="002D7CE3"/>
    <w:rsid w:val="002E1730"/>
    <w:rsid w:val="002E5663"/>
    <w:rsid w:val="002F7453"/>
    <w:rsid w:val="0031668E"/>
    <w:rsid w:val="00325406"/>
    <w:rsid w:val="00383924"/>
    <w:rsid w:val="003C25EE"/>
    <w:rsid w:val="0042395E"/>
    <w:rsid w:val="004247D3"/>
    <w:rsid w:val="004335E3"/>
    <w:rsid w:val="00435BA3"/>
    <w:rsid w:val="00495668"/>
    <w:rsid w:val="004D570E"/>
    <w:rsid w:val="004D5846"/>
    <w:rsid w:val="004F4CB5"/>
    <w:rsid w:val="004F5181"/>
    <w:rsid w:val="00524308"/>
    <w:rsid w:val="00527E7B"/>
    <w:rsid w:val="00576847"/>
    <w:rsid w:val="005916A1"/>
    <w:rsid w:val="005B6101"/>
    <w:rsid w:val="00604ECB"/>
    <w:rsid w:val="00606F2E"/>
    <w:rsid w:val="00627682"/>
    <w:rsid w:val="006279F2"/>
    <w:rsid w:val="006354C6"/>
    <w:rsid w:val="00636B73"/>
    <w:rsid w:val="006737B1"/>
    <w:rsid w:val="00686C28"/>
    <w:rsid w:val="006A2A93"/>
    <w:rsid w:val="006B52D1"/>
    <w:rsid w:val="006C2F00"/>
    <w:rsid w:val="006C4B8F"/>
    <w:rsid w:val="006C5FFB"/>
    <w:rsid w:val="006D0BB4"/>
    <w:rsid w:val="006E3BA1"/>
    <w:rsid w:val="00725209"/>
    <w:rsid w:val="00726B99"/>
    <w:rsid w:val="00736BF9"/>
    <w:rsid w:val="00767FD8"/>
    <w:rsid w:val="00790400"/>
    <w:rsid w:val="00796406"/>
    <w:rsid w:val="007C0E73"/>
    <w:rsid w:val="00804893"/>
    <w:rsid w:val="00807630"/>
    <w:rsid w:val="00811CBC"/>
    <w:rsid w:val="00816080"/>
    <w:rsid w:val="00826A77"/>
    <w:rsid w:val="00850F55"/>
    <w:rsid w:val="00857256"/>
    <w:rsid w:val="00876470"/>
    <w:rsid w:val="00885517"/>
    <w:rsid w:val="00886116"/>
    <w:rsid w:val="008B05C7"/>
    <w:rsid w:val="008B27D4"/>
    <w:rsid w:val="008C1A27"/>
    <w:rsid w:val="008E048D"/>
    <w:rsid w:val="008E2489"/>
    <w:rsid w:val="008E797F"/>
    <w:rsid w:val="008F0B44"/>
    <w:rsid w:val="009129CF"/>
    <w:rsid w:val="00946A2B"/>
    <w:rsid w:val="009B24B3"/>
    <w:rsid w:val="009D0AD9"/>
    <w:rsid w:val="009D619B"/>
    <w:rsid w:val="00A02718"/>
    <w:rsid w:val="00A12112"/>
    <w:rsid w:val="00A43385"/>
    <w:rsid w:val="00A612AB"/>
    <w:rsid w:val="00A64136"/>
    <w:rsid w:val="00A8489C"/>
    <w:rsid w:val="00AC4180"/>
    <w:rsid w:val="00B24684"/>
    <w:rsid w:val="00B34DE5"/>
    <w:rsid w:val="00B36976"/>
    <w:rsid w:val="00B76639"/>
    <w:rsid w:val="00BA305F"/>
    <w:rsid w:val="00C048EA"/>
    <w:rsid w:val="00C336EC"/>
    <w:rsid w:val="00CD2607"/>
    <w:rsid w:val="00CE4A7E"/>
    <w:rsid w:val="00CE685C"/>
    <w:rsid w:val="00D26BDB"/>
    <w:rsid w:val="00D523EF"/>
    <w:rsid w:val="00D558A8"/>
    <w:rsid w:val="00D623B1"/>
    <w:rsid w:val="00DB2598"/>
    <w:rsid w:val="00DC2285"/>
    <w:rsid w:val="00DC3C75"/>
    <w:rsid w:val="00E037E1"/>
    <w:rsid w:val="00E1311B"/>
    <w:rsid w:val="00E16434"/>
    <w:rsid w:val="00E3014A"/>
    <w:rsid w:val="00E647D7"/>
    <w:rsid w:val="00E871FA"/>
    <w:rsid w:val="00EB166E"/>
    <w:rsid w:val="00EC4570"/>
    <w:rsid w:val="00EC4C70"/>
    <w:rsid w:val="00EF7D2F"/>
    <w:rsid w:val="00F03455"/>
    <w:rsid w:val="00F12AEA"/>
    <w:rsid w:val="00F142E0"/>
    <w:rsid w:val="00F50CA5"/>
    <w:rsid w:val="00F67939"/>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2395E"/>
    <w:rPr>
      <w:rFonts w:ascii="Times New Roman" w:eastAsia="Times New Roman" w:hAnsi="Times New Roman" w:cs="Times New Roman"/>
      <w:sz w:val="27"/>
      <w:szCs w:val="27"/>
      <w:lang w:eastAsia="ru-RU"/>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203E0A"/>
    <w:rPr>
      <w:rFonts w:ascii="Arial" w:eastAsia="Times New Roman" w:hAnsi="Arial" w:cs="Arial"/>
      <w:sz w:val="20"/>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a4">
    <w:name w:val="Цветовое выделение"/>
    <w:uiPriority w:val="99"/>
    <w:rsid w:val="002530CF"/>
    <w:rPr>
      <w:b/>
      <w:bCs/>
      <w:color w:val="000080"/>
    </w:rPr>
  </w:style>
  <w:style w:type="paragraph" w:styleId="a5">
    <w:name w:val="Normal (Web)"/>
    <w:basedOn w:val="a"/>
    <w:link w:val="a6"/>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uiPriority w:val="99"/>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iPriority w:val="99"/>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uiPriority w:val="99"/>
    <w:rsid w:val="001806AF"/>
    <w:rPr>
      <w:rFonts w:ascii="Tahoma" w:hAnsi="Tahoma" w:cs="Tahoma"/>
      <w:sz w:val="16"/>
      <w:szCs w:val="16"/>
    </w:rPr>
  </w:style>
  <w:style w:type="paragraph" w:styleId="af6">
    <w:name w:val="No Spacing"/>
    <w:qFormat/>
    <w:rsid w:val="001806AF"/>
    <w:pPr>
      <w:spacing w:line="240" w:lineRule="auto"/>
      <w:jc w:val="left"/>
    </w:pPr>
    <w:rPr>
      <w:rFonts w:ascii="Calibri" w:eastAsia="Calibri" w:hAnsi="Calibri" w:cs="Times New Roman"/>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paragraph" w:customStyle="1" w:styleId="24">
    <w:name w:val="Без интервала2"/>
    <w:rsid w:val="00B76639"/>
    <w:pPr>
      <w:spacing w:line="240" w:lineRule="auto"/>
      <w:jc w:val="left"/>
    </w:pPr>
    <w:rPr>
      <w:rFonts w:ascii="Times New Roman" w:eastAsia="Calibri" w:hAnsi="Times New Roman" w:cs="Times New Roman"/>
      <w:sz w:val="28"/>
      <w:szCs w:val="20"/>
      <w:lang w:eastAsia="ru-RU"/>
    </w:rPr>
  </w:style>
  <w:style w:type="character" w:customStyle="1" w:styleId="-">
    <w:name w:val="Интернет-ссылка"/>
    <w:rsid w:val="00527E7B"/>
    <w:rPr>
      <w:color w:val="000080"/>
      <w:u w:val="single"/>
    </w:rPr>
  </w:style>
  <w:style w:type="paragraph" w:customStyle="1" w:styleId="indent1">
    <w:name w:val="indent_1"/>
    <w:basedOn w:val="a"/>
    <w:rsid w:val="00DC3C7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E1311B"/>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a">
    <w:name w:val="Обычный1"/>
    <w:rsid w:val="00161442"/>
    <w:pPr>
      <w:widowControl w:val="0"/>
      <w:snapToGrid w:val="0"/>
      <w:spacing w:before="280" w:line="259" w:lineRule="auto"/>
    </w:pPr>
    <w:rPr>
      <w:rFonts w:ascii="Times New Roman" w:eastAsia="Times New Roman" w:hAnsi="Times New Roman" w:cs="Times New Roman"/>
      <w:sz w:val="28"/>
      <w:szCs w:val="20"/>
      <w:lang w:eastAsia="ru-RU"/>
    </w:rPr>
  </w:style>
  <w:style w:type="paragraph" w:customStyle="1" w:styleId="Style7">
    <w:name w:val="Style7"/>
    <w:basedOn w:val="a"/>
    <w:uiPriority w:val="99"/>
    <w:rsid w:val="006C5FFB"/>
    <w:pPr>
      <w:widowControl w:val="0"/>
      <w:autoSpaceDE w:val="0"/>
      <w:autoSpaceDN w:val="0"/>
      <w:adjustRightInd w:val="0"/>
      <w:spacing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6C5FFB"/>
    <w:pPr>
      <w:widowControl w:val="0"/>
      <w:autoSpaceDE w:val="0"/>
      <w:autoSpaceDN w:val="0"/>
      <w:adjustRightInd w:val="0"/>
      <w:spacing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6C5FFB"/>
    <w:pPr>
      <w:widowControl w:val="0"/>
      <w:autoSpaceDE w:val="0"/>
      <w:autoSpaceDN w:val="0"/>
      <w:adjustRightInd w:val="0"/>
      <w:spacing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6C5FFB"/>
    <w:rPr>
      <w:rFonts w:ascii="Cambria" w:hAnsi="Cambria" w:cs="Cambria" w:hint="default"/>
      <w:sz w:val="20"/>
      <w:szCs w:val="20"/>
    </w:rPr>
  </w:style>
  <w:style w:type="character" w:customStyle="1" w:styleId="FontStyle58">
    <w:name w:val="Font Style58"/>
    <w:uiPriority w:val="99"/>
    <w:rsid w:val="006C5FFB"/>
    <w:rPr>
      <w:rFonts w:ascii="Cambria" w:hAnsi="Cambria" w:cs="Cambria" w:hint="default"/>
      <w:i/>
      <w:iCs/>
      <w:sz w:val="20"/>
      <w:szCs w:val="20"/>
    </w:rPr>
  </w:style>
  <w:style w:type="paragraph" w:customStyle="1" w:styleId="normalweb">
    <w:name w:val="normalweb"/>
    <w:basedOn w:val="a"/>
    <w:rsid w:val="00E3014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uiPriority w:val="99"/>
    <w:rsid w:val="006354C6"/>
    <w:pPr>
      <w:widowControl w:val="0"/>
      <w:autoSpaceDE w:val="0"/>
      <w:autoSpaceDN w:val="0"/>
      <w:adjustRightInd w:val="0"/>
      <w:spacing w:line="240" w:lineRule="auto"/>
      <w:jc w:val="both"/>
    </w:pPr>
    <w:rPr>
      <w:rFonts w:ascii="Times New Roman CYR" w:eastAsia="Times New Roman" w:hAnsi="Times New Roman CYR" w:cs="Times New Roman CYR"/>
      <w:sz w:val="24"/>
      <w:szCs w:val="24"/>
      <w:lang w:eastAsia="ru-RU"/>
    </w:rPr>
  </w:style>
  <w:style w:type="character" w:customStyle="1" w:styleId="hyperlink">
    <w:name w:val="hyperlink"/>
    <w:basedOn w:val="a0"/>
    <w:rsid w:val="00876470"/>
  </w:style>
  <w:style w:type="paragraph" w:customStyle="1" w:styleId="Title">
    <w:name w:val="Title!Название НПА"/>
    <w:basedOn w:val="a"/>
    <w:rsid w:val="00D26BDB"/>
    <w:pPr>
      <w:suppressAutoHyphens/>
      <w:spacing w:before="240" w:after="60" w:line="240" w:lineRule="auto"/>
    </w:pPr>
    <w:rPr>
      <w:rFonts w:ascii="Times New Roman" w:eastAsia="Calibri" w:hAnsi="Times New Roman" w:cs="Times New Roman"/>
      <w:b/>
      <w:bCs/>
      <w:kern w:val="2"/>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768086291">
      <w:bodyDiv w:val="1"/>
      <w:marLeft w:val="0"/>
      <w:marRight w:val="0"/>
      <w:marTop w:val="0"/>
      <w:marBottom w:val="0"/>
      <w:divBdr>
        <w:top w:val="none" w:sz="0" w:space="0" w:color="auto"/>
        <w:left w:val="none" w:sz="0" w:space="0" w:color="auto"/>
        <w:bottom w:val="none" w:sz="0" w:space="0" w:color="auto"/>
        <w:right w:val="none" w:sz="0" w:space="0" w:color="auto"/>
      </w:divBdr>
    </w:div>
    <w:div w:id="1095396095">
      <w:bodyDiv w:val="1"/>
      <w:marLeft w:val="0"/>
      <w:marRight w:val="0"/>
      <w:marTop w:val="0"/>
      <w:marBottom w:val="0"/>
      <w:divBdr>
        <w:top w:val="none" w:sz="0" w:space="0" w:color="auto"/>
        <w:left w:val="none" w:sz="0" w:space="0" w:color="auto"/>
        <w:bottom w:val="none" w:sz="0" w:space="0" w:color="auto"/>
        <w:right w:val="none" w:sz="0" w:space="0" w:color="auto"/>
      </w:divBdr>
    </w:div>
    <w:div w:id="1437403983">
      <w:bodyDiv w:val="1"/>
      <w:marLeft w:val="0"/>
      <w:marRight w:val="0"/>
      <w:marTop w:val="0"/>
      <w:marBottom w:val="0"/>
      <w:divBdr>
        <w:top w:val="none" w:sz="0" w:space="0" w:color="auto"/>
        <w:left w:val="none" w:sz="0" w:space="0" w:color="auto"/>
        <w:bottom w:val="none" w:sz="0" w:space="0" w:color="auto"/>
        <w:right w:val="none" w:sz="0" w:space="0" w:color="auto"/>
      </w:divBdr>
    </w:div>
    <w:div w:id="1853106411">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consultant.ru/document/cons_doc_LAW_422054/00ac15c81cca5471b4866cd7d18d5f5c88a43920/" TargetMode="External"/><Relationship Id="rId2" Type="http://schemas.openxmlformats.org/officeDocument/2006/relationships/numbering" Target="numbering.xml"/><Relationship Id="rId16" Type="http://schemas.openxmlformats.org/officeDocument/2006/relationships/hyperlink" Target="http://www.consultant.ru/document/cons_doc_LAW_149244/8e963fb893781820c4192cdd6152f609de78a1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054/00ac15c81cca5471b4866cd7d18d5f5c88a43920/"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www.consultant.ru/document/cons_doc_LAW_149244/8e963fb893781820c4192cdd6152f609de78a15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CAEE-7291-4BB8-B8A9-873F856A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8</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32</cp:revision>
  <cp:lastPrinted>2023-03-31T07:48:00Z</cp:lastPrinted>
  <dcterms:created xsi:type="dcterms:W3CDTF">2018-12-20T05:01:00Z</dcterms:created>
  <dcterms:modified xsi:type="dcterms:W3CDTF">2023-03-31T07:48:00Z</dcterms:modified>
</cp:coreProperties>
</file>