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E37" w:rsidRDefault="009C6E37" w:rsidP="009C6E37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9C6E37" w:rsidRDefault="009C6E37" w:rsidP="009C6E37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9C6E37" w:rsidRDefault="009C6E37" w:rsidP="009C6E37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проекта муниципального нормативного правового акта </w:t>
      </w:r>
    </w:p>
    <w:p w:rsidR="009C6E37" w:rsidRDefault="009C6E37" w:rsidP="009C6E37">
      <w:pPr>
        <w:spacing w:line="0" w:lineRule="atLeast"/>
        <w:jc w:val="center"/>
        <w:rPr>
          <w:b/>
          <w:sz w:val="28"/>
          <w:szCs w:val="28"/>
        </w:rPr>
      </w:pPr>
    </w:p>
    <w:p w:rsidR="009C6E37" w:rsidRDefault="009C6E37" w:rsidP="009C6E37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C6E37" w:rsidRDefault="009C6E37" w:rsidP="009C6E37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«09» февраля 2023 г.                                                                                 № 3</w:t>
      </w:r>
    </w:p>
    <w:p w:rsidR="009C6E37" w:rsidRDefault="009C6E37" w:rsidP="009C6E37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C6E37" w:rsidRPr="00FF6543" w:rsidRDefault="009C6E37" w:rsidP="009C6E37">
      <w:pPr>
        <w:pStyle w:val="a3"/>
        <w:ind w:right="21" w:firstLine="0"/>
        <w:rPr>
          <w:rStyle w:val="FontStyle22"/>
          <w:sz w:val="28"/>
          <w:szCs w:val="28"/>
        </w:rPr>
      </w:pPr>
      <w:r>
        <w:rPr>
          <w:rStyle w:val="FontStyle23"/>
          <w:szCs w:val="28"/>
        </w:rPr>
        <w:tab/>
      </w:r>
      <w:r w:rsidRPr="009C6E37">
        <w:rPr>
          <w:rStyle w:val="FontStyle23"/>
          <w:i w:val="0"/>
          <w:sz w:val="28"/>
          <w:szCs w:val="28"/>
        </w:rPr>
        <w:t xml:space="preserve">       </w:t>
      </w:r>
      <w:proofErr w:type="gramStart"/>
      <w:r w:rsidRPr="009C6E37">
        <w:rPr>
          <w:rStyle w:val="FontStyle23"/>
          <w:i w:val="0"/>
          <w:sz w:val="28"/>
          <w:szCs w:val="28"/>
        </w:rPr>
        <w:t>Специалистом администрации Маюровского сельсовета Сузунского района Новосибирской области</w:t>
      </w:r>
      <w:r w:rsidRPr="009C6E37">
        <w:rPr>
          <w:rStyle w:val="FontStyle23"/>
          <w:sz w:val="28"/>
          <w:szCs w:val="28"/>
        </w:rPr>
        <w:t xml:space="preserve"> </w:t>
      </w:r>
      <w:r w:rsidRPr="00FF6543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 xml:space="preserve">Правительства Российской Федерации от 26.02.2010 № 96, проведена антикоррупционная экспертиза </w:t>
      </w:r>
      <w:r>
        <w:rPr>
          <w:rStyle w:val="FontStyle22"/>
          <w:sz w:val="28"/>
          <w:szCs w:val="28"/>
        </w:rPr>
        <w:t xml:space="preserve">проекта </w:t>
      </w:r>
      <w:r w:rsidRPr="00FF6543">
        <w:rPr>
          <w:rStyle w:val="FontStyle22"/>
          <w:sz w:val="28"/>
          <w:szCs w:val="28"/>
        </w:rPr>
        <w:t>постановления администрации Маюровского сельсовета Сузунского рай</w:t>
      </w:r>
      <w:r w:rsidRPr="00FF6543">
        <w:rPr>
          <w:rStyle w:val="FontStyle22"/>
          <w:sz w:val="28"/>
          <w:szCs w:val="28"/>
        </w:rPr>
        <w:tab/>
        <w:t>она Новосибирской области «</w:t>
      </w:r>
      <w:r w:rsidRPr="008C55E2">
        <w:rPr>
          <w:bCs/>
          <w:color w:val="000000"/>
          <w:szCs w:val="28"/>
        </w:rPr>
        <w:t>О внесении изменений в постановление администрации Маюровского  сельсовета Сузунского района Новосибирской области от 15.12.2022 № 100 "Об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Маюровского сельсовета Сузунского</w:t>
      </w:r>
      <w:proofErr w:type="gramEnd"/>
      <w:r w:rsidRPr="008C55E2">
        <w:rPr>
          <w:bCs/>
          <w:color w:val="000000"/>
          <w:szCs w:val="28"/>
        </w:rPr>
        <w:t xml:space="preserve"> района Новосибирской области"</w:t>
      </w:r>
      <w:r w:rsidRPr="00FF6543">
        <w:rPr>
          <w:rStyle w:val="FontStyle22"/>
          <w:sz w:val="28"/>
          <w:szCs w:val="28"/>
        </w:rPr>
        <w:t>» в целях выявления в нем коррупциогенных факторов и их последующего устранения.</w:t>
      </w:r>
    </w:p>
    <w:p w:rsidR="009C6E37" w:rsidRPr="00FF6543" w:rsidRDefault="009C6E37" w:rsidP="009C6E37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i/>
          <w:iCs/>
          <w:sz w:val="28"/>
          <w:szCs w:val="28"/>
        </w:rPr>
      </w:pPr>
      <w:proofErr w:type="gramStart"/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 xml:space="preserve">проекте </w:t>
      </w:r>
      <w:r w:rsidRPr="00FF6543">
        <w:rPr>
          <w:rStyle w:val="FontStyle22"/>
          <w:sz w:val="28"/>
          <w:szCs w:val="28"/>
        </w:rPr>
        <w:t>постановления администрации Маюровского сельсовета Сузунского района Новосибирской области «</w:t>
      </w:r>
      <w:r w:rsidRPr="008C55E2">
        <w:rPr>
          <w:bCs/>
          <w:color w:val="000000"/>
          <w:sz w:val="28"/>
          <w:szCs w:val="28"/>
        </w:rPr>
        <w:t>О внесении изменений в постановление администрации Маюровского  сельсовета Сузунского района Новосибирской области от 15.12.2022 № 100 "Об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Маюровского сельсовета Сузунского района Новосибирской области"</w:t>
      </w:r>
      <w:r w:rsidRPr="00FF6543">
        <w:rPr>
          <w:rStyle w:val="FontStyle22"/>
          <w:sz w:val="28"/>
          <w:szCs w:val="28"/>
        </w:rPr>
        <w:t>» коррупциогенные факторы не выявлены.</w:t>
      </w:r>
      <w:proofErr w:type="gramEnd"/>
    </w:p>
    <w:p w:rsidR="009C6E37" w:rsidRDefault="009C6E37" w:rsidP="009C6E37"/>
    <w:p w:rsidR="009C6E37" w:rsidRDefault="009C6E37" w:rsidP="009C6E37"/>
    <w:p w:rsidR="009C6E37" w:rsidRDefault="009C6E37" w:rsidP="009C6E37"/>
    <w:p w:rsidR="009C6E37" w:rsidRDefault="009C6E37" w:rsidP="009C6E37"/>
    <w:p w:rsidR="009C6E37" w:rsidRPr="00174BFF" w:rsidRDefault="009C6E37" w:rsidP="009C6E37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9C6E37" w:rsidRPr="00174BFF" w:rsidRDefault="009C6E37" w:rsidP="009C6E37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9C6E37" w:rsidRPr="00174BFF" w:rsidRDefault="009C6E37" w:rsidP="009C6E37">
      <w:pPr>
        <w:rPr>
          <w:sz w:val="28"/>
        </w:rPr>
      </w:pPr>
    </w:p>
    <w:p w:rsidR="009C6E37" w:rsidRDefault="009C6E37" w:rsidP="009C6E37"/>
    <w:p w:rsidR="009C6E37" w:rsidRDefault="009C6E37" w:rsidP="009C6E37"/>
    <w:p w:rsidR="004935A8" w:rsidRDefault="004935A8"/>
    <w:sectPr w:rsidR="004935A8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6E37"/>
    <w:rsid w:val="004935A8"/>
    <w:rsid w:val="009C6E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E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C6E37"/>
    <w:pPr>
      <w:spacing w:line="319" w:lineRule="exact"/>
      <w:jc w:val="center"/>
    </w:pPr>
  </w:style>
  <w:style w:type="paragraph" w:customStyle="1" w:styleId="Style7">
    <w:name w:val="Style7"/>
    <w:basedOn w:val="a"/>
    <w:rsid w:val="009C6E37"/>
    <w:pPr>
      <w:spacing w:line="323" w:lineRule="exact"/>
      <w:jc w:val="both"/>
    </w:pPr>
  </w:style>
  <w:style w:type="paragraph" w:customStyle="1" w:styleId="ConsPlusTitle">
    <w:name w:val="ConsPlusTitle"/>
    <w:rsid w:val="009C6E3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9C6E37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9C6E37"/>
    <w:rPr>
      <w:rFonts w:ascii="Times New Roman" w:hAnsi="Times New Roman" w:cs="Times New Roman" w:hint="default"/>
      <w:i/>
      <w:iCs/>
      <w:sz w:val="26"/>
      <w:szCs w:val="26"/>
    </w:rPr>
  </w:style>
  <w:style w:type="paragraph" w:styleId="a3">
    <w:name w:val="header"/>
    <w:basedOn w:val="a"/>
    <w:link w:val="a4"/>
    <w:rsid w:val="009C6E37"/>
    <w:pPr>
      <w:widowControl/>
      <w:tabs>
        <w:tab w:val="center" w:pos="4536"/>
        <w:tab w:val="right" w:pos="9072"/>
      </w:tabs>
      <w:autoSpaceDE/>
      <w:autoSpaceDN/>
      <w:adjustRightInd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9C6E3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1745</Characters>
  <Application>Microsoft Office Word</Application>
  <DocSecurity>0</DocSecurity>
  <Lines>14</Lines>
  <Paragraphs>4</Paragraphs>
  <ScaleCrop>false</ScaleCrop>
  <Company/>
  <LinksUpToDate>false</LinksUpToDate>
  <CharactersWithSpaces>2047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2023-04-13T06:33:00Z</dcterms:created>
  <dcterms:modified xsi:type="dcterms:W3CDTF">2023-04-13T06:33:00Z</dcterms:modified>
</cp:coreProperties>
</file>