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Заключение </w:t>
      </w:r>
    </w:p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антикоррупционной экспертизы </w:t>
      </w:r>
    </w:p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проекта муниципального нормативного правового акта </w:t>
      </w:r>
    </w:p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</w:p>
    <w:p w:rsidR="00DE2FB2" w:rsidRDefault="00DE2FB2" w:rsidP="00DE2FB2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E2FB2" w:rsidRDefault="00DE2FB2" w:rsidP="00DE2FB2">
      <w:pPr>
        <w:pStyle w:val="ConsPlusTitle"/>
        <w:widowControl/>
        <w:spacing w:line="0" w:lineRule="atLeas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«07» марта 2023 г.                                                                                 № 1</w:t>
      </w:r>
    </w:p>
    <w:p w:rsidR="00DE2FB2" w:rsidRDefault="00DE2FB2" w:rsidP="00DE2FB2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DE2FB2" w:rsidRPr="00FF6543" w:rsidRDefault="00DE2FB2" w:rsidP="00DE2FB2">
      <w:pPr>
        <w:pStyle w:val="a3"/>
        <w:ind w:right="21" w:firstLine="0"/>
        <w:rPr>
          <w:rStyle w:val="FontStyle22"/>
          <w:sz w:val="28"/>
          <w:szCs w:val="28"/>
        </w:rPr>
      </w:pPr>
      <w:r>
        <w:rPr>
          <w:rStyle w:val="FontStyle23"/>
          <w:szCs w:val="28"/>
        </w:rPr>
        <w:tab/>
        <w:t xml:space="preserve">       </w:t>
      </w:r>
      <w:proofErr w:type="gramStart"/>
      <w:r w:rsidRPr="00DE2FB2">
        <w:rPr>
          <w:rStyle w:val="FontStyle23"/>
          <w:i w:val="0"/>
          <w:sz w:val="28"/>
          <w:szCs w:val="28"/>
        </w:rPr>
        <w:t xml:space="preserve">Специалистом администрации Маюровского сельсовета Сузунского района Новосибирской области </w:t>
      </w:r>
      <w:r w:rsidRPr="00FF6543">
        <w:rPr>
          <w:rStyle w:val="FontStyle22"/>
          <w:sz w:val="28"/>
          <w:szCs w:val="28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F6543">
        <w:rPr>
          <w:rStyle w:val="FontStyle22"/>
          <w:sz w:val="28"/>
          <w:szCs w:val="28"/>
        </w:rPr>
        <w:t xml:space="preserve"> </w:t>
      </w:r>
      <w:proofErr w:type="gramStart"/>
      <w:r w:rsidRPr="00FF6543">
        <w:rPr>
          <w:rStyle w:val="FontStyle22"/>
          <w:sz w:val="28"/>
          <w:szCs w:val="28"/>
        </w:rPr>
        <w:t xml:space="preserve">Правительства Российской Федерации от 26.02.2010 № 96, проведена антикоррупционная экспертиза </w:t>
      </w:r>
      <w:r>
        <w:rPr>
          <w:rStyle w:val="FontStyle22"/>
          <w:sz w:val="28"/>
          <w:szCs w:val="28"/>
        </w:rPr>
        <w:t>проекта решения Совета депутатов</w:t>
      </w:r>
      <w:r w:rsidRPr="00FF6543">
        <w:rPr>
          <w:rStyle w:val="FontStyle22"/>
          <w:sz w:val="28"/>
          <w:szCs w:val="28"/>
        </w:rPr>
        <w:t xml:space="preserve"> Маюровского сельсовета Сузунского рай</w:t>
      </w:r>
      <w:r w:rsidRPr="00FF6543">
        <w:rPr>
          <w:rStyle w:val="FontStyle22"/>
          <w:sz w:val="28"/>
          <w:szCs w:val="28"/>
        </w:rPr>
        <w:tab/>
        <w:t>она Новосибирской области «</w:t>
      </w:r>
      <w:r w:rsidRPr="00A01D78">
        <w:rPr>
          <w:szCs w:val="28"/>
        </w:rPr>
        <w:t>О внесении изменений в решение Совета депутатов Маюровского сельсовета Сузунского района Новосибирской области от 28.12.2022 № 127 «О бюджете Маюровского сельсовета Сузунского района Новосибирской области на 2023 год и плановый период 2024 и 2025 годов»</w:t>
      </w:r>
      <w:r w:rsidRPr="00FF6543">
        <w:rPr>
          <w:rStyle w:val="FontStyle22"/>
          <w:sz w:val="28"/>
          <w:szCs w:val="28"/>
        </w:rPr>
        <w:t>» в целях выявления в нем коррупциогенных</w:t>
      </w:r>
      <w:proofErr w:type="gramEnd"/>
      <w:r w:rsidRPr="00FF6543">
        <w:rPr>
          <w:rStyle w:val="FontStyle22"/>
          <w:sz w:val="28"/>
          <w:szCs w:val="28"/>
        </w:rPr>
        <w:t xml:space="preserve"> факторов и их последующего устранения.</w:t>
      </w:r>
    </w:p>
    <w:p w:rsidR="00DE2FB2" w:rsidRPr="00FF6543" w:rsidRDefault="00DE2FB2" w:rsidP="00DE2FB2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i/>
          <w:iCs/>
          <w:sz w:val="28"/>
          <w:szCs w:val="28"/>
        </w:rPr>
      </w:pPr>
      <w:r w:rsidRPr="00FF6543">
        <w:rPr>
          <w:rStyle w:val="FontStyle22"/>
          <w:sz w:val="28"/>
          <w:szCs w:val="28"/>
        </w:rPr>
        <w:t xml:space="preserve">В представленном </w:t>
      </w:r>
      <w:r>
        <w:rPr>
          <w:rStyle w:val="FontStyle22"/>
          <w:sz w:val="28"/>
          <w:szCs w:val="28"/>
        </w:rPr>
        <w:t>проекте решения Совета депутатов</w:t>
      </w:r>
      <w:r w:rsidRPr="00FF6543">
        <w:rPr>
          <w:rStyle w:val="FontStyle22"/>
          <w:sz w:val="28"/>
          <w:szCs w:val="28"/>
        </w:rPr>
        <w:t xml:space="preserve"> Маюровского сельсовета Сузунского района Новосибирской области «</w:t>
      </w:r>
      <w:r w:rsidRPr="00A01D78">
        <w:rPr>
          <w:sz w:val="28"/>
          <w:szCs w:val="28"/>
        </w:rPr>
        <w:t>О внесении изменений в решение Совета депутатов Маюровского сельсовета Сузунского района Новосибирской области от 28.12.2022 № 127 «О бюджете Маюровского сельсовета Сузунского района Новосибирской области на 2023 год и плановый период 2024 и 2025 годов»</w:t>
      </w:r>
      <w:r w:rsidRPr="00FF6543">
        <w:rPr>
          <w:rStyle w:val="FontStyle22"/>
          <w:sz w:val="28"/>
          <w:szCs w:val="28"/>
        </w:rPr>
        <w:t>» коррупциогенные факторы не выявлены.</w:t>
      </w:r>
    </w:p>
    <w:p w:rsidR="00DE2FB2" w:rsidRDefault="00DE2FB2" w:rsidP="00DE2FB2"/>
    <w:p w:rsidR="00DE2FB2" w:rsidRDefault="00DE2FB2" w:rsidP="00DE2FB2"/>
    <w:p w:rsidR="00DE2FB2" w:rsidRPr="00174BFF" w:rsidRDefault="00DE2FB2" w:rsidP="00DE2FB2">
      <w:pPr>
        <w:rPr>
          <w:sz w:val="28"/>
        </w:rPr>
      </w:pPr>
      <w:r w:rsidRPr="00174BFF">
        <w:rPr>
          <w:sz w:val="28"/>
        </w:rPr>
        <w:t>Заместитель Главы Маюровского сельсовета</w:t>
      </w:r>
    </w:p>
    <w:p w:rsidR="00DE2FB2" w:rsidRPr="00174BFF" w:rsidRDefault="00DE2FB2" w:rsidP="00DE2FB2">
      <w:pPr>
        <w:rPr>
          <w:sz w:val="28"/>
        </w:rPr>
      </w:pPr>
      <w:r w:rsidRPr="00174BFF">
        <w:rPr>
          <w:sz w:val="28"/>
        </w:rPr>
        <w:t>Сузунского района Новосибирской области                 Е.П. Кравченко</w:t>
      </w:r>
    </w:p>
    <w:p w:rsidR="00DE2FB2" w:rsidRPr="00174BFF" w:rsidRDefault="00DE2FB2" w:rsidP="00DE2FB2">
      <w:pPr>
        <w:rPr>
          <w:sz w:val="28"/>
        </w:rPr>
      </w:pPr>
    </w:p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</w:p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</w:p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</w:p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</w:p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</w:p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</w:p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</w:p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</w:p>
    <w:p w:rsidR="00DE2FB2" w:rsidRDefault="00DE2FB2" w:rsidP="00DE2FB2">
      <w:pPr>
        <w:spacing w:line="0" w:lineRule="atLeast"/>
        <w:jc w:val="center"/>
        <w:rPr>
          <w:b/>
          <w:sz w:val="28"/>
          <w:szCs w:val="28"/>
        </w:rPr>
      </w:pPr>
    </w:p>
    <w:p w:rsidR="004935A8" w:rsidRDefault="004935A8"/>
    <w:sectPr w:rsidR="004935A8" w:rsidSect="00493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2FB2"/>
    <w:rsid w:val="004935A8"/>
    <w:rsid w:val="00DE2F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F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DE2FB2"/>
    <w:pPr>
      <w:spacing w:line="319" w:lineRule="exact"/>
      <w:jc w:val="center"/>
    </w:pPr>
  </w:style>
  <w:style w:type="paragraph" w:customStyle="1" w:styleId="Style7">
    <w:name w:val="Style7"/>
    <w:basedOn w:val="a"/>
    <w:rsid w:val="00DE2FB2"/>
    <w:pPr>
      <w:spacing w:line="323" w:lineRule="exact"/>
      <w:jc w:val="both"/>
    </w:pPr>
  </w:style>
  <w:style w:type="paragraph" w:customStyle="1" w:styleId="ConsPlusTitle">
    <w:name w:val="ConsPlusTitle"/>
    <w:rsid w:val="00DE2FB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character" w:customStyle="1" w:styleId="FontStyle22">
    <w:name w:val="Font Style22"/>
    <w:rsid w:val="00DE2FB2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DE2FB2"/>
    <w:rPr>
      <w:rFonts w:ascii="Times New Roman" w:hAnsi="Times New Roman" w:cs="Times New Roman" w:hint="default"/>
      <w:i/>
      <w:iCs/>
      <w:sz w:val="26"/>
      <w:szCs w:val="26"/>
    </w:rPr>
  </w:style>
  <w:style w:type="paragraph" w:styleId="a3">
    <w:name w:val="header"/>
    <w:basedOn w:val="a"/>
    <w:link w:val="a4"/>
    <w:rsid w:val="00DE2FB2"/>
    <w:pPr>
      <w:widowControl/>
      <w:tabs>
        <w:tab w:val="center" w:pos="4536"/>
        <w:tab w:val="right" w:pos="9072"/>
      </w:tabs>
      <w:autoSpaceDE/>
      <w:autoSpaceDN/>
      <w:adjustRightInd/>
      <w:ind w:firstLine="709"/>
      <w:jc w:val="both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DE2FB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1523</Characters>
  <Application>Microsoft Office Word</Application>
  <DocSecurity>0</DocSecurity>
  <Lines>12</Lines>
  <Paragraphs>3</Paragraphs>
  <ScaleCrop>false</ScaleCrop>
  <Company/>
  <LinksUpToDate>false</LinksUpToDate>
  <CharactersWithSpaces>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2023-04-13T06:41:00Z</dcterms:created>
  <dcterms:modified xsi:type="dcterms:W3CDTF">2023-04-13T06:42:00Z</dcterms:modified>
</cp:coreProperties>
</file>