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B53" w:rsidRDefault="00B33B53" w:rsidP="00B33B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ДЕПУТАТОВ   </w:t>
      </w:r>
    </w:p>
    <w:p w:rsidR="00B33B53" w:rsidRDefault="00B33B53" w:rsidP="00B33B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B33B53" w:rsidRDefault="00B33B53" w:rsidP="00B33B5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B33B53" w:rsidRDefault="00B33B53" w:rsidP="00B33B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(шестого созыва)</w:t>
      </w:r>
    </w:p>
    <w:p w:rsidR="00B33B53" w:rsidRDefault="00B33B53" w:rsidP="00B33B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3B53" w:rsidRDefault="00B33B53" w:rsidP="00B33B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B33B53" w:rsidRPr="00B33B53" w:rsidRDefault="00B33B53" w:rsidP="00B33B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3B53">
        <w:rPr>
          <w:rFonts w:ascii="Times New Roman" w:hAnsi="Times New Roman" w:cs="Times New Roman"/>
          <w:b/>
          <w:sz w:val="28"/>
          <w:szCs w:val="28"/>
        </w:rPr>
        <w:t xml:space="preserve">(двадцать шестой сессии) </w:t>
      </w:r>
    </w:p>
    <w:p w:rsidR="00B33B53" w:rsidRDefault="00B33B53" w:rsidP="00B33B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3B53" w:rsidRDefault="00B33B53" w:rsidP="00B33B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3B53" w:rsidRDefault="00B33B53" w:rsidP="00B33B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04.07.2022 г.                     с. Маюрово                                             № 106</w:t>
      </w:r>
    </w:p>
    <w:p w:rsidR="00B33B53" w:rsidRDefault="00B33B53" w:rsidP="00B33B5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готовности предусмотреть в местном бюджете Маюровского сельсовета Сузунского района Новосибирской области необходимые средства на реализацию проекта, в случае прохождения конкурсного отбора</w:t>
      </w: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33B53" w:rsidRDefault="00B33B53" w:rsidP="00B33B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Порядком проведения конкурсного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отбора проектов развития территорий муниципальных образований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основанных на местных инициативах, утвержденного  Постановлением Правительства Новосибирской области от 06.06.2017 №201-п, Совет депутатов Маюровского сельсовета Сузунского района Новосибирской области</w:t>
      </w: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B33B53" w:rsidRDefault="00B33B53" w:rsidP="00B33B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1.В случае победы в конкурсном отборе проектов развития территорий муниципальных образований Новосибирской области основанных на местных инициативах предусмотреть в бюджет  Маюровского сельсовета Сузунского района Новосибирской области средства на реализацию проекта «Обустройство парка «Семейный (установка беседки)» в с.Маюрово в размере  не менее 20%  от   запрашиваемой субсидии</w:t>
      </w: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                         Глава Маюровского сельсовета</w:t>
      </w: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Маюровского сельсовета                                     Сузунского района</w:t>
      </w: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                                                Новосибирской области</w:t>
      </w:r>
    </w:p>
    <w:p w:rsid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42574" w:rsidRPr="00B33B53" w:rsidRDefault="00B33B53" w:rsidP="00B33B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 И.В. Ульянова                             _____________С.В. Риль</w:t>
      </w:r>
    </w:p>
    <w:sectPr w:rsidR="00042574" w:rsidRPr="00B33B53" w:rsidSect="000425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3B53"/>
    <w:rsid w:val="00042574"/>
    <w:rsid w:val="00B33B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B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066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2022-07-20T01:43:00Z</cp:lastPrinted>
  <dcterms:created xsi:type="dcterms:W3CDTF">2022-07-20T01:40:00Z</dcterms:created>
  <dcterms:modified xsi:type="dcterms:W3CDTF">2022-07-20T01:44:00Z</dcterms:modified>
</cp:coreProperties>
</file>