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F7D2F" w:rsidRPr="001D0C4D" w:rsidRDefault="001806AF" w:rsidP="006B52D1">
      <w:pPr>
        <w:rPr>
          <w:rFonts w:ascii="Times New Roman" w:hAnsi="Times New Roman" w:cs="Times New Roman"/>
          <w:b/>
          <w:sz w:val="20"/>
          <w:szCs w:val="20"/>
        </w:rPr>
      </w:pPr>
      <w:r w:rsidRPr="001D0C4D">
        <w:rPr>
          <w:rFonts w:ascii="Times New Roman" w:hAnsi="Times New Roman" w:cs="Times New Roman"/>
          <w:b/>
          <w:noProof/>
          <w:sz w:val="20"/>
          <w:szCs w:val="20"/>
          <w:lang w:eastAsia="ru-RU"/>
        </w:rPr>
        <w:drawing>
          <wp:inline distT="0" distB="0" distL="0" distR="0">
            <wp:extent cx="5939790" cy="4455160"/>
            <wp:effectExtent l="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274881401_44.jpg"/>
                    <pic:cNvPicPr/>
                  </pic:nvPicPr>
                  <pic:blipFill>
                    <a:blip r:embed="rId8"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tretch>
                      <a:fillRect/>
                    </a:stretch>
                  </pic:blipFill>
                  <pic:spPr>
                    <a:xfrm>
                      <a:off x="0" y="0"/>
                      <a:ext cx="5939790" cy="4455160"/>
                    </a:xfrm>
                    <a:prstGeom prst="rect">
                      <a:avLst/>
                    </a:prstGeom>
                  </pic:spPr>
                </pic:pic>
              </a:graphicData>
            </a:graphic>
          </wp:inline>
        </w:drawing>
      </w:r>
      <w:r w:rsidR="00EB166E" w:rsidRPr="001D0C4D">
        <w:rPr>
          <w:rFonts w:ascii="Times New Roman" w:hAnsi="Times New Roman" w:cs="Times New Roman"/>
          <w:b/>
          <w:sz w:val="20"/>
          <w:szCs w:val="20"/>
        </w:rPr>
        <w:t>Маюровский вестник</w:t>
      </w:r>
    </w:p>
    <w:p w:rsidR="00EB166E" w:rsidRPr="001D0C4D" w:rsidRDefault="00EB166E" w:rsidP="006B52D1">
      <w:pPr>
        <w:rPr>
          <w:rFonts w:ascii="Times New Roman" w:hAnsi="Times New Roman" w:cs="Times New Roman"/>
          <w:b/>
          <w:sz w:val="20"/>
          <w:szCs w:val="20"/>
        </w:rPr>
      </w:pPr>
      <w:r w:rsidRPr="001D0C4D">
        <w:rPr>
          <w:rFonts w:ascii="Times New Roman" w:hAnsi="Times New Roman" w:cs="Times New Roman"/>
          <w:b/>
          <w:sz w:val="20"/>
          <w:szCs w:val="20"/>
        </w:rPr>
        <w:t>_____________________________________________________________</w:t>
      </w:r>
    </w:p>
    <w:p w:rsidR="00EB166E" w:rsidRPr="001D0C4D" w:rsidRDefault="00EB166E" w:rsidP="006B52D1">
      <w:pPr>
        <w:rPr>
          <w:rFonts w:ascii="Times New Roman" w:hAnsi="Times New Roman" w:cs="Times New Roman"/>
          <w:b/>
          <w:i/>
          <w:sz w:val="20"/>
          <w:szCs w:val="20"/>
        </w:rPr>
      </w:pPr>
      <w:r w:rsidRPr="001D0C4D">
        <w:rPr>
          <w:rFonts w:ascii="Times New Roman" w:hAnsi="Times New Roman" w:cs="Times New Roman"/>
          <w:b/>
          <w:i/>
          <w:sz w:val="20"/>
          <w:szCs w:val="20"/>
        </w:rPr>
        <w:t>Периодическое издание Администрации Маюровского сельсовета</w:t>
      </w:r>
    </w:p>
    <w:p w:rsidR="00EB166E" w:rsidRPr="001D0C4D" w:rsidRDefault="00EB166E" w:rsidP="006B52D1">
      <w:pPr>
        <w:rPr>
          <w:rFonts w:ascii="Times New Roman" w:hAnsi="Times New Roman" w:cs="Times New Roman"/>
          <w:b/>
          <w:sz w:val="20"/>
          <w:szCs w:val="20"/>
        </w:rPr>
      </w:pPr>
      <w:r w:rsidRPr="001D0C4D">
        <w:rPr>
          <w:rFonts w:ascii="Times New Roman" w:hAnsi="Times New Roman" w:cs="Times New Roman"/>
          <w:b/>
          <w:sz w:val="20"/>
          <w:szCs w:val="20"/>
        </w:rPr>
        <w:t>____________________________________________________________________________</w:t>
      </w:r>
    </w:p>
    <w:p w:rsidR="002808F9" w:rsidRPr="001D0C4D" w:rsidRDefault="002530CF" w:rsidP="002808F9">
      <w:pPr>
        <w:rPr>
          <w:rFonts w:ascii="Times New Roman" w:hAnsi="Times New Roman" w:cs="Times New Roman"/>
          <w:b/>
          <w:sz w:val="20"/>
          <w:szCs w:val="20"/>
        </w:rPr>
      </w:pPr>
      <w:r w:rsidRPr="001D0C4D">
        <w:rPr>
          <w:rFonts w:ascii="Times New Roman" w:hAnsi="Times New Roman" w:cs="Times New Roman"/>
          <w:b/>
          <w:sz w:val="20"/>
          <w:szCs w:val="20"/>
        </w:rPr>
        <w:t>№</w:t>
      </w:r>
      <w:r w:rsidR="002808F9" w:rsidRPr="001D0C4D">
        <w:rPr>
          <w:rFonts w:ascii="Times New Roman" w:hAnsi="Times New Roman" w:cs="Times New Roman"/>
          <w:b/>
          <w:sz w:val="20"/>
          <w:szCs w:val="20"/>
        </w:rPr>
        <w:t xml:space="preserve"> 05</w:t>
      </w:r>
      <w:r w:rsidR="00EB166E" w:rsidRPr="001D0C4D">
        <w:rPr>
          <w:rFonts w:ascii="Times New Roman" w:hAnsi="Times New Roman" w:cs="Times New Roman"/>
          <w:b/>
          <w:sz w:val="20"/>
          <w:szCs w:val="20"/>
        </w:rPr>
        <w:t xml:space="preserve">, </w:t>
      </w:r>
      <w:r w:rsidR="00260BE5" w:rsidRPr="001D0C4D">
        <w:rPr>
          <w:rFonts w:ascii="Times New Roman" w:hAnsi="Times New Roman" w:cs="Times New Roman"/>
          <w:b/>
          <w:sz w:val="20"/>
          <w:szCs w:val="20"/>
        </w:rPr>
        <w:t>м</w:t>
      </w:r>
      <w:r w:rsidR="002808F9" w:rsidRPr="001D0C4D">
        <w:rPr>
          <w:rFonts w:ascii="Times New Roman" w:hAnsi="Times New Roman" w:cs="Times New Roman"/>
          <w:b/>
          <w:sz w:val="20"/>
          <w:szCs w:val="20"/>
        </w:rPr>
        <w:t>ай</w:t>
      </w:r>
      <w:r w:rsidR="00686C28" w:rsidRPr="001D0C4D">
        <w:rPr>
          <w:rFonts w:ascii="Times New Roman" w:hAnsi="Times New Roman" w:cs="Times New Roman"/>
          <w:b/>
          <w:sz w:val="20"/>
          <w:szCs w:val="20"/>
        </w:rPr>
        <w:t xml:space="preserve"> 20</w:t>
      </w:r>
      <w:r w:rsidR="006D0BB4" w:rsidRPr="001D0C4D">
        <w:rPr>
          <w:rFonts w:ascii="Times New Roman" w:hAnsi="Times New Roman" w:cs="Times New Roman"/>
          <w:b/>
          <w:sz w:val="20"/>
          <w:szCs w:val="20"/>
        </w:rPr>
        <w:t>21</w:t>
      </w:r>
      <w:r w:rsidR="00FD11B4" w:rsidRPr="001D0C4D">
        <w:rPr>
          <w:rFonts w:ascii="Times New Roman" w:hAnsi="Times New Roman" w:cs="Times New Roman"/>
          <w:b/>
          <w:sz w:val="20"/>
          <w:szCs w:val="20"/>
        </w:rPr>
        <w:t xml:space="preserve"> год.</w:t>
      </w:r>
    </w:p>
    <w:p w:rsidR="002808F9" w:rsidRPr="001D0C4D" w:rsidRDefault="002808F9" w:rsidP="002808F9">
      <w:pPr>
        <w:rPr>
          <w:rFonts w:ascii="Times New Roman" w:hAnsi="Times New Roman" w:cs="Times New Roman"/>
          <w:b/>
          <w:sz w:val="20"/>
          <w:szCs w:val="20"/>
        </w:rPr>
      </w:pPr>
    </w:p>
    <w:p w:rsidR="002808F9" w:rsidRPr="001D0C4D" w:rsidRDefault="00A64136" w:rsidP="002808F9">
      <w:pPr>
        <w:pStyle w:val="aa"/>
        <w:numPr>
          <w:ilvl w:val="0"/>
          <w:numId w:val="12"/>
        </w:numPr>
        <w:jc w:val="both"/>
        <w:rPr>
          <w:rFonts w:ascii="Times New Roman" w:eastAsiaTheme="minorHAnsi" w:hAnsi="Times New Roman"/>
          <w:sz w:val="20"/>
          <w:szCs w:val="20"/>
        </w:rPr>
      </w:pPr>
      <w:r w:rsidRPr="001D0C4D">
        <w:rPr>
          <w:rFonts w:ascii="Times New Roman" w:hAnsi="Times New Roman"/>
          <w:sz w:val="20"/>
          <w:szCs w:val="20"/>
        </w:rPr>
        <w:t xml:space="preserve">Постановление </w:t>
      </w:r>
      <w:r w:rsidR="002D1BA6" w:rsidRPr="001D0C4D">
        <w:rPr>
          <w:rFonts w:ascii="Times New Roman" w:hAnsi="Times New Roman"/>
          <w:sz w:val="20"/>
          <w:szCs w:val="20"/>
        </w:rPr>
        <w:t>№</w:t>
      </w:r>
      <w:r w:rsidR="009766B5" w:rsidRPr="001D0C4D">
        <w:rPr>
          <w:rFonts w:ascii="Times New Roman" w:hAnsi="Times New Roman"/>
          <w:sz w:val="20"/>
          <w:szCs w:val="20"/>
        </w:rPr>
        <w:t xml:space="preserve"> </w:t>
      </w:r>
      <w:r w:rsidR="002808F9" w:rsidRPr="001D0C4D">
        <w:rPr>
          <w:rFonts w:ascii="Times New Roman" w:hAnsi="Times New Roman"/>
          <w:sz w:val="20"/>
          <w:szCs w:val="20"/>
        </w:rPr>
        <w:t>34 от 07.05</w:t>
      </w:r>
      <w:r w:rsidR="002D1BA6" w:rsidRPr="001D0C4D">
        <w:rPr>
          <w:rFonts w:ascii="Times New Roman" w:hAnsi="Times New Roman"/>
          <w:sz w:val="20"/>
          <w:szCs w:val="20"/>
        </w:rPr>
        <w:t>.2021</w:t>
      </w:r>
      <w:r w:rsidRPr="001D0C4D">
        <w:rPr>
          <w:rFonts w:ascii="Times New Roman" w:hAnsi="Times New Roman"/>
          <w:sz w:val="20"/>
          <w:szCs w:val="20"/>
        </w:rPr>
        <w:t xml:space="preserve"> «</w:t>
      </w:r>
      <w:r w:rsidR="002808F9" w:rsidRPr="001D0C4D">
        <w:rPr>
          <w:rFonts w:ascii="Times New Roman" w:eastAsia="Times New Roman" w:hAnsi="Times New Roman"/>
          <w:bCs/>
          <w:sz w:val="20"/>
          <w:szCs w:val="20"/>
          <w:bdr w:val="none" w:sz="0" w:space="0" w:color="auto" w:frame="1"/>
          <w:lang w:eastAsia="ru-RU"/>
        </w:rPr>
        <w:t>О создании постоянно действующей</w:t>
      </w:r>
      <w:r w:rsidR="002808F9" w:rsidRPr="001D0C4D">
        <w:rPr>
          <w:rFonts w:ascii="Times New Roman" w:eastAsia="Times New Roman" w:hAnsi="Times New Roman"/>
          <w:sz w:val="20"/>
          <w:szCs w:val="20"/>
          <w:lang w:eastAsia="ru-RU"/>
        </w:rPr>
        <w:t xml:space="preserve"> </w:t>
      </w:r>
      <w:r w:rsidR="002808F9" w:rsidRPr="001D0C4D">
        <w:rPr>
          <w:rFonts w:ascii="Times New Roman" w:eastAsia="Times New Roman" w:hAnsi="Times New Roman"/>
          <w:bCs/>
          <w:sz w:val="20"/>
          <w:szCs w:val="20"/>
          <w:bdr w:val="none" w:sz="0" w:space="0" w:color="auto" w:frame="1"/>
          <w:lang w:eastAsia="ru-RU"/>
        </w:rPr>
        <w:t>комиссии по оценке технического состояния автомобильных дорог</w:t>
      </w:r>
      <w:r w:rsidR="002808F9" w:rsidRPr="001D0C4D">
        <w:rPr>
          <w:rFonts w:ascii="Times New Roman" w:eastAsia="Times New Roman" w:hAnsi="Times New Roman"/>
          <w:sz w:val="20"/>
          <w:szCs w:val="20"/>
          <w:lang w:eastAsia="ru-RU"/>
        </w:rPr>
        <w:t xml:space="preserve"> общего пользования местного значения администрации Маюровского сельсовета Сузунского района Новосибирской области</w:t>
      </w:r>
      <w:r w:rsidR="009766B5" w:rsidRPr="001D0C4D">
        <w:rPr>
          <w:rFonts w:ascii="Times New Roman" w:eastAsia="Times New Roman" w:hAnsi="Times New Roman"/>
          <w:sz w:val="20"/>
          <w:szCs w:val="20"/>
          <w:lang w:eastAsia="ru-RU"/>
        </w:rPr>
        <w:t>»</w:t>
      </w:r>
    </w:p>
    <w:p w:rsidR="002808F9" w:rsidRPr="001D0C4D" w:rsidRDefault="002D1BA6" w:rsidP="002808F9">
      <w:pPr>
        <w:pStyle w:val="aa"/>
        <w:numPr>
          <w:ilvl w:val="0"/>
          <w:numId w:val="12"/>
        </w:numPr>
        <w:jc w:val="both"/>
        <w:rPr>
          <w:rFonts w:ascii="Times New Roman" w:eastAsiaTheme="minorHAnsi" w:hAnsi="Times New Roman"/>
          <w:sz w:val="20"/>
          <w:szCs w:val="20"/>
        </w:rPr>
      </w:pPr>
      <w:r w:rsidRPr="001D0C4D">
        <w:rPr>
          <w:rFonts w:ascii="Times New Roman" w:hAnsi="Times New Roman"/>
          <w:sz w:val="20"/>
          <w:szCs w:val="20"/>
        </w:rPr>
        <w:t>Постановление №</w:t>
      </w:r>
      <w:r w:rsidR="00DF266F" w:rsidRPr="001D0C4D">
        <w:rPr>
          <w:rFonts w:ascii="Times New Roman" w:hAnsi="Times New Roman"/>
          <w:sz w:val="20"/>
          <w:szCs w:val="20"/>
        </w:rPr>
        <w:t xml:space="preserve"> </w:t>
      </w:r>
      <w:r w:rsidR="002808F9" w:rsidRPr="001D0C4D">
        <w:rPr>
          <w:rFonts w:ascii="Times New Roman" w:hAnsi="Times New Roman"/>
          <w:sz w:val="20"/>
          <w:szCs w:val="20"/>
        </w:rPr>
        <w:t>36 от 14.05</w:t>
      </w:r>
      <w:r w:rsidRPr="001D0C4D">
        <w:rPr>
          <w:rFonts w:ascii="Times New Roman" w:hAnsi="Times New Roman"/>
          <w:sz w:val="20"/>
          <w:szCs w:val="20"/>
        </w:rPr>
        <w:t>.2021</w:t>
      </w:r>
      <w:r w:rsidR="00A64136" w:rsidRPr="001D0C4D">
        <w:rPr>
          <w:rFonts w:ascii="Times New Roman" w:hAnsi="Times New Roman"/>
          <w:sz w:val="20"/>
          <w:szCs w:val="20"/>
        </w:rPr>
        <w:t xml:space="preserve"> «</w:t>
      </w:r>
      <w:r w:rsidR="002808F9" w:rsidRPr="001D0C4D">
        <w:rPr>
          <w:rFonts w:ascii="Times New Roman" w:hAnsi="Times New Roman"/>
          <w:sz w:val="20"/>
          <w:szCs w:val="20"/>
        </w:rPr>
        <w:t>О внесении изменений в постановление администрации Маюровского сельсовета Сузунского района Новосибирской области от 16.12.2020 №88 «Об утверждении муниципальной программы развития субъектов малого и среднего предпринимательства на территории Маюровского сельсовета Сузунского района Новосибирской области на 2021-2023 годы</w:t>
      </w:r>
      <w:r w:rsidR="00A64136" w:rsidRPr="001D0C4D">
        <w:rPr>
          <w:rFonts w:ascii="Times New Roman" w:hAnsi="Times New Roman"/>
          <w:sz w:val="20"/>
          <w:szCs w:val="20"/>
        </w:rPr>
        <w:t>»</w:t>
      </w:r>
    </w:p>
    <w:p w:rsidR="002808F9" w:rsidRPr="001D0C4D" w:rsidRDefault="002808F9" w:rsidP="002808F9">
      <w:pPr>
        <w:pStyle w:val="aa"/>
        <w:numPr>
          <w:ilvl w:val="0"/>
          <w:numId w:val="12"/>
        </w:numPr>
        <w:jc w:val="both"/>
        <w:rPr>
          <w:rFonts w:ascii="Times New Roman" w:eastAsiaTheme="minorHAnsi" w:hAnsi="Times New Roman"/>
          <w:sz w:val="20"/>
          <w:szCs w:val="20"/>
        </w:rPr>
      </w:pPr>
      <w:r w:rsidRPr="001D0C4D">
        <w:rPr>
          <w:rFonts w:ascii="Times New Roman" w:hAnsi="Times New Roman"/>
          <w:sz w:val="20"/>
          <w:szCs w:val="20"/>
        </w:rPr>
        <w:t>О соблюдении мер пожарной безопасности в пожароопасный период</w:t>
      </w:r>
    </w:p>
    <w:p w:rsidR="006D0BB4" w:rsidRPr="001D0C4D" w:rsidRDefault="002808F9" w:rsidP="002808F9">
      <w:pPr>
        <w:pStyle w:val="aa"/>
        <w:numPr>
          <w:ilvl w:val="0"/>
          <w:numId w:val="12"/>
        </w:numPr>
        <w:jc w:val="both"/>
        <w:rPr>
          <w:rFonts w:ascii="Times New Roman" w:eastAsiaTheme="minorHAnsi" w:hAnsi="Times New Roman"/>
          <w:sz w:val="20"/>
          <w:szCs w:val="20"/>
        </w:rPr>
      </w:pPr>
      <w:r w:rsidRPr="001D0C4D">
        <w:rPr>
          <w:rFonts w:ascii="Times New Roman" w:hAnsi="Times New Roman"/>
          <w:sz w:val="20"/>
          <w:szCs w:val="20"/>
        </w:rPr>
        <w:t>Прокуратура разъясняет</w:t>
      </w:r>
    </w:p>
    <w:p w:rsidR="001D0C4D" w:rsidRPr="001D0C4D" w:rsidRDefault="001D0C4D" w:rsidP="002808F9">
      <w:pPr>
        <w:pStyle w:val="aa"/>
        <w:numPr>
          <w:ilvl w:val="0"/>
          <w:numId w:val="12"/>
        </w:numPr>
        <w:jc w:val="both"/>
        <w:rPr>
          <w:rFonts w:ascii="Times New Roman" w:eastAsiaTheme="minorHAnsi" w:hAnsi="Times New Roman"/>
          <w:sz w:val="20"/>
          <w:szCs w:val="20"/>
        </w:rPr>
      </w:pPr>
      <w:r>
        <w:rPr>
          <w:rFonts w:ascii="Times New Roman" w:hAnsi="Times New Roman"/>
          <w:sz w:val="20"/>
          <w:szCs w:val="20"/>
        </w:rPr>
        <w:t>Поздравление жителей Маюровского сельсовета с 76-ой годовщиной в ВОВ</w:t>
      </w:r>
      <w:r w:rsidR="0079739E">
        <w:rPr>
          <w:rFonts w:ascii="Times New Roman" w:hAnsi="Times New Roman"/>
          <w:sz w:val="20"/>
          <w:szCs w:val="20"/>
        </w:rPr>
        <w:t>е</w:t>
      </w:r>
    </w:p>
    <w:p w:rsidR="0012372D" w:rsidRPr="001D0C4D" w:rsidRDefault="0012372D" w:rsidP="00BA305F">
      <w:pPr>
        <w:spacing w:line="240" w:lineRule="auto"/>
        <w:jc w:val="left"/>
        <w:rPr>
          <w:rFonts w:ascii="Times New Roman" w:hAnsi="Times New Roman" w:cs="Times New Roman"/>
          <w:sz w:val="20"/>
          <w:szCs w:val="20"/>
        </w:rPr>
      </w:pPr>
    </w:p>
    <w:p w:rsidR="0012372D" w:rsidRPr="001D0C4D" w:rsidRDefault="0012372D" w:rsidP="00BA305F">
      <w:pPr>
        <w:spacing w:line="240" w:lineRule="auto"/>
        <w:jc w:val="left"/>
        <w:rPr>
          <w:rFonts w:ascii="Times New Roman" w:hAnsi="Times New Roman" w:cs="Times New Roman"/>
          <w:sz w:val="20"/>
          <w:szCs w:val="20"/>
        </w:rPr>
      </w:pPr>
    </w:p>
    <w:p w:rsidR="00686C28" w:rsidRPr="001D0C4D" w:rsidRDefault="00686C28" w:rsidP="00BA305F">
      <w:pPr>
        <w:spacing w:line="240" w:lineRule="auto"/>
        <w:jc w:val="left"/>
        <w:rPr>
          <w:rFonts w:ascii="Times New Roman" w:hAnsi="Times New Roman" w:cs="Times New Roman"/>
          <w:sz w:val="20"/>
          <w:szCs w:val="20"/>
        </w:rPr>
      </w:pPr>
    </w:p>
    <w:p w:rsidR="00686C28" w:rsidRPr="001D0C4D" w:rsidRDefault="00686C28" w:rsidP="00BA305F">
      <w:pPr>
        <w:spacing w:line="240" w:lineRule="auto"/>
        <w:jc w:val="left"/>
        <w:rPr>
          <w:rFonts w:ascii="Times New Roman" w:hAnsi="Times New Roman" w:cs="Times New Roman"/>
          <w:sz w:val="20"/>
          <w:szCs w:val="20"/>
        </w:rPr>
      </w:pPr>
    </w:p>
    <w:p w:rsidR="00686C28" w:rsidRPr="001D0C4D" w:rsidRDefault="00686C28" w:rsidP="00BA305F">
      <w:pPr>
        <w:spacing w:line="240" w:lineRule="auto"/>
        <w:jc w:val="left"/>
        <w:rPr>
          <w:rFonts w:ascii="Times New Roman" w:hAnsi="Times New Roman" w:cs="Times New Roman"/>
          <w:sz w:val="20"/>
          <w:szCs w:val="20"/>
        </w:rPr>
      </w:pPr>
    </w:p>
    <w:p w:rsidR="00686C28" w:rsidRPr="001D0C4D" w:rsidRDefault="00686C28" w:rsidP="00BA305F">
      <w:pPr>
        <w:spacing w:line="240" w:lineRule="auto"/>
        <w:jc w:val="left"/>
        <w:rPr>
          <w:rFonts w:ascii="Times New Roman" w:hAnsi="Times New Roman" w:cs="Times New Roman"/>
          <w:sz w:val="20"/>
          <w:szCs w:val="20"/>
        </w:rPr>
      </w:pPr>
    </w:p>
    <w:p w:rsidR="00034451" w:rsidRPr="001D0C4D" w:rsidRDefault="00034451" w:rsidP="00BA305F">
      <w:pPr>
        <w:spacing w:line="240" w:lineRule="auto"/>
        <w:jc w:val="left"/>
        <w:rPr>
          <w:rFonts w:ascii="Times New Roman" w:hAnsi="Times New Roman" w:cs="Times New Roman"/>
          <w:sz w:val="20"/>
          <w:szCs w:val="20"/>
        </w:rPr>
      </w:pPr>
    </w:p>
    <w:p w:rsidR="00034451" w:rsidRPr="001D0C4D" w:rsidRDefault="00034451" w:rsidP="00BA305F">
      <w:pPr>
        <w:spacing w:line="240" w:lineRule="auto"/>
        <w:jc w:val="left"/>
        <w:rPr>
          <w:rFonts w:ascii="Times New Roman" w:hAnsi="Times New Roman" w:cs="Times New Roman"/>
          <w:sz w:val="20"/>
          <w:szCs w:val="20"/>
        </w:rPr>
      </w:pPr>
    </w:p>
    <w:p w:rsidR="00034451" w:rsidRPr="001D0C4D" w:rsidRDefault="00034451" w:rsidP="00BA305F">
      <w:pPr>
        <w:spacing w:line="240" w:lineRule="auto"/>
        <w:jc w:val="left"/>
        <w:rPr>
          <w:rFonts w:ascii="Times New Roman" w:hAnsi="Times New Roman" w:cs="Times New Roman"/>
          <w:sz w:val="20"/>
          <w:szCs w:val="20"/>
        </w:rPr>
      </w:pPr>
    </w:p>
    <w:p w:rsidR="00034451" w:rsidRPr="001D0C4D" w:rsidRDefault="00034451" w:rsidP="00BA305F">
      <w:pPr>
        <w:spacing w:line="240" w:lineRule="auto"/>
        <w:jc w:val="left"/>
        <w:rPr>
          <w:rFonts w:ascii="Times New Roman" w:hAnsi="Times New Roman" w:cs="Times New Roman"/>
          <w:sz w:val="20"/>
          <w:szCs w:val="20"/>
        </w:rPr>
      </w:pPr>
    </w:p>
    <w:p w:rsidR="00034451" w:rsidRPr="001D0C4D" w:rsidRDefault="00034451" w:rsidP="00BA305F">
      <w:pPr>
        <w:spacing w:line="240" w:lineRule="auto"/>
        <w:jc w:val="left"/>
        <w:rPr>
          <w:rFonts w:ascii="Times New Roman" w:hAnsi="Times New Roman" w:cs="Times New Roman"/>
          <w:sz w:val="20"/>
          <w:szCs w:val="20"/>
        </w:rPr>
      </w:pPr>
    </w:p>
    <w:p w:rsidR="00034451" w:rsidRPr="001D0C4D" w:rsidRDefault="00034451" w:rsidP="00BA305F">
      <w:pPr>
        <w:spacing w:line="240" w:lineRule="auto"/>
        <w:jc w:val="left"/>
        <w:rPr>
          <w:rFonts w:ascii="Times New Roman" w:hAnsi="Times New Roman" w:cs="Times New Roman"/>
          <w:sz w:val="20"/>
          <w:szCs w:val="20"/>
        </w:rPr>
      </w:pPr>
    </w:p>
    <w:p w:rsidR="00034451" w:rsidRPr="001D0C4D" w:rsidRDefault="00034451" w:rsidP="00BA305F">
      <w:pPr>
        <w:spacing w:line="240" w:lineRule="auto"/>
        <w:jc w:val="left"/>
        <w:rPr>
          <w:rFonts w:ascii="Times New Roman" w:hAnsi="Times New Roman" w:cs="Times New Roman"/>
          <w:sz w:val="20"/>
          <w:szCs w:val="20"/>
        </w:rPr>
      </w:pPr>
    </w:p>
    <w:p w:rsidR="00034451" w:rsidRPr="001D0C4D" w:rsidRDefault="00034451" w:rsidP="00BA305F">
      <w:pPr>
        <w:spacing w:line="240" w:lineRule="auto"/>
        <w:jc w:val="left"/>
        <w:rPr>
          <w:rFonts w:ascii="Times New Roman" w:hAnsi="Times New Roman" w:cs="Times New Roman"/>
          <w:sz w:val="20"/>
          <w:szCs w:val="20"/>
        </w:rPr>
      </w:pPr>
    </w:p>
    <w:p w:rsidR="00034451" w:rsidRPr="001D0C4D" w:rsidRDefault="00034451" w:rsidP="00BA305F">
      <w:pPr>
        <w:spacing w:line="240" w:lineRule="auto"/>
        <w:jc w:val="left"/>
        <w:rPr>
          <w:rFonts w:ascii="Times New Roman" w:hAnsi="Times New Roman" w:cs="Times New Roman"/>
          <w:sz w:val="20"/>
          <w:szCs w:val="20"/>
        </w:rPr>
      </w:pPr>
    </w:p>
    <w:p w:rsidR="00034451" w:rsidRPr="001D0C4D" w:rsidRDefault="00034451" w:rsidP="00BA305F">
      <w:pPr>
        <w:spacing w:line="240" w:lineRule="auto"/>
        <w:jc w:val="left"/>
        <w:rPr>
          <w:rFonts w:ascii="Times New Roman" w:hAnsi="Times New Roman" w:cs="Times New Roman"/>
          <w:sz w:val="20"/>
          <w:szCs w:val="20"/>
        </w:rPr>
      </w:pPr>
    </w:p>
    <w:p w:rsidR="001D0C4D" w:rsidRPr="001D0C4D" w:rsidRDefault="001D0C4D" w:rsidP="00BA305F">
      <w:pPr>
        <w:spacing w:line="240" w:lineRule="auto"/>
        <w:jc w:val="left"/>
        <w:rPr>
          <w:rFonts w:ascii="Times New Roman" w:hAnsi="Times New Roman" w:cs="Times New Roman"/>
          <w:sz w:val="20"/>
          <w:szCs w:val="20"/>
        </w:rPr>
      </w:pPr>
    </w:p>
    <w:p w:rsidR="001D0C4D" w:rsidRPr="001D0C4D" w:rsidRDefault="001D0C4D" w:rsidP="001D0C4D">
      <w:pPr>
        <w:shd w:val="clear" w:color="auto" w:fill="FFFFFF"/>
        <w:spacing w:line="240" w:lineRule="auto"/>
        <w:textAlignment w:val="baseline"/>
        <w:rPr>
          <w:rFonts w:ascii="Times New Roman" w:eastAsia="Times New Roman" w:hAnsi="Times New Roman"/>
          <w:b/>
          <w:sz w:val="20"/>
          <w:szCs w:val="20"/>
          <w:lang w:eastAsia="ru-RU"/>
        </w:rPr>
      </w:pPr>
      <w:r w:rsidRPr="001D0C4D">
        <w:rPr>
          <w:rFonts w:ascii="Times New Roman" w:eastAsia="Times New Roman" w:hAnsi="Times New Roman"/>
          <w:b/>
          <w:sz w:val="20"/>
          <w:szCs w:val="20"/>
          <w:lang w:eastAsia="ru-RU"/>
        </w:rPr>
        <w:t xml:space="preserve">АДМИНИСТРАЦИЯ </w:t>
      </w:r>
    </w:p>
    <w:p w:rsidR="001D0C4D" w:rsidRPr="001D0C4D" w:rsidRDefault="001D0C4D" w:rsidP="001D0C4D">
      <w:pPr>
        <w:shd w:val="clear" w:color="auto" w:fill="FFFFFF"/>
        <w:spacing w:line="240" w:lineRule="auto"/>
        <w:textAlignment w:val="baseline"/>
        <w:rPr>
          <w:rFonts w:ascii="Times New Roman" w:eastAsia="Times New Roman" w:hAnsi="Times New Roman"/>
          <w:b/>
          <w:sz w:val="20"/>
          <w:szCs w:val="20"/>
          <w:lang w:eastAsia="ru-RU"/>
        </w:rPr>
      </w:pPr>
      <w:r w:rsidRPr="001D0C4D">
        <w:rPr>
          <w:rFonts w:ascii="Times New Roman" w:eastAsia="Times New Roman" w:hAnsi="Times New Roman"/>
          <w:b/>
          <w:sz w:val="20"/>
          <w:szCs w:val="20"/>
          <w:lang w:eastAsia="ru-RU"/>
        </w:rPr>
        <w:t xml:space="preserve">МАЮРОВСКОГО СЕЛЬСОВЕТА </w:t>
      </w:r>
    </w:p>
    <w:p w:rsidR="001D0C4D" w:rsidRPr="001D0C4D" w:rsidRDefault="001D0C4D" w:rsidP="001D0C4D">
      <w:pPr>
        <w:shd w:val="clear" w:color="auto" w:fill="FFFFFF"/>
        <w:spacing w:line="240" w:lineRule="auto"/>
        <w:textAlignment w:val="baseline"/>
        <w:rPr>
          <w:rFonts w:ascii="Times New Roman" w:eastAsia="Times New Roman" w:hAnsi="Times New Roman"/>
          <w:sz w:val="20"/>
          <w:szCs w:val="20"/>
          <w:lang w:eastAsia="ru-RU"/>
        </w:rPr>
      </w:pPr>
      <w:r w:rsidRPr="001D0C4D">
        <w:rPr>
          <w:rFonts w:ascii="Times New Roman" w:eastAsia="Times New Roman" w:hAnsi="Times New Roman"/>
          <w:sz w:val="20"/>
          <w:szCs w:val="20"/>
          <w:lang w:eastAsia="ru-RU"/>
        </w:rPr>
        <w:t>Сузунского района Новосибирской области</w:t>
      </w:r>
    </w:p>
    <w:p w:rsidR="001D0C4D" w:rsidRPr="001D0C4D" w:rsidRDefault="001D0C4D" w:rsidP="001D0C4D">
      <w:pPr>
        <w:shd w:val="clear" w:color="auto" w:fill="FFFFFF"/>
        <w:spacing w:line="240" w:lineRule="auto"/>
        <w:textAlignment w:val="baseline"/>
        <w:rPr>
          <w:rFonts w:ascii="Times New Roman" w:eastAsia="Times New Roman" w:hAnsi="Times New Roman"/>
          <w:b/>
          <w:sz w:val="20"/>
          <w:szCs w:val="20"/>
          <w:lang w:eastAsia="ru-RU"/>
        </w:rPr>
      </w:pPr>
    </w:p>
    <w:p w:rsidR="001D0C4D" w:rsidRPr="001D0C4D" w:rsidRDefault="001D0C4D" w:rsidP="001D0C4D">
      <w:pPr>
        <w:shd w:val="clear" w:color="auto" w:fill="FFFFFF"/>
        <w:spacing w:line="240" w:lineRule="auto"/>
        <w:textAlignment w:val="baseline"/>
        <w:rPr>
          <w:rFonts w:ascii="Times New Roman" w:eastAsia="Times New Roman" w:hAnsi="Times New Roman"/>
          <w:sz w:val="20"/>
          <w:szCs w:val="20"/>
          <w:lang w:eastAsia="ru-RU"/>
        </w:rPr>
      </w:pPr>
      <w:r w:rsidRPr="001D0C4D">
        <w:rPr>
          <w:rFonts w:ascii="Times New Roman" w:eastAsia="Times New Roman" w:hAnsi="Times New Roman"/>
          <w:b/>
          <w:sz w:val="20"/>
          <w:szCs w:val="20"/>
          <w:lang w:eastAsia="ru-RU"/>
        </w:rPr>
        <w:t>ПОСТАНОВЛЕНИЕ</w:t>
      </w:r>
      <w:r w:rsidRPr="001D0C4D">
        <w:rPr>
          <w:rFonts w:ascii="Times New Roman" w:eastAsia="Times New Roman" w:hAnsi="Times New Roman"/>
          <w:sz w:val="20"/>
          <w:szCs w:val="20"/>
          <w:lang w:eastAsia="ru-RU"/>
        </w:rPr>
        <w:t xml:space="preserve"> </w:t>
      </w:r>
    </w:p>
    <w:p w:rsidR="001D0C4D" w:rsidRPr="001D0C4D" w:rsidRDefault="001D0C4D" w:rsidP="001D0C4D">
      <w:pPr>
        <w:shd w:val="clear" w:color="auto" w:fill="FFFFFF"/>
        <w:spacing w:line="240" w:lineRule="auto"/>
        <w:textAlignment w:val="baseline"/>
        <w:rPr>
          <w:rFonts w:ascii="Times New Roman" w:eastAsia="Times New Roman" w:hAnsi="Times New Roman"/>
          <w:sz w:val="20"/>
          <w:szCs w:val="20"/>
          <w:lang w:eastAsia="ru-RU"/>
        </w:rPr>
      </w:pPr>
    </w:p>
    <w:p w:rsidR="001D0C4D" w:rsidRPr="001D0C4D" w:rsidRDefault="001D0C4D" w:rsidP="001D0C4D">
      <w:pPr>
        <w:shd w:val="clear" w:color="auto" w:fill="FFFFFF"/>
        <w:spacing w:line="240" w:lineRule="auto"/>
        <w:jc w:val="both"/>
        <w:textAlignment w:val="baseline"/>
        <w:rPr>
          <w:rFonts w:ascii="Times New Roman" w:eastAsia="Times New Roman" w:hAnsi="Times New Roman"/>
          <w:sz w:val="20"/>
          <w:szCs w:val="20"/>
          <w:lang w:eastAsia="ru-RU"/>
        </w:rPr>
      </w:pPr>
      <w:r w:rsidRPr="001D0C4D">
        <w:rPr>
          <w:rFonts w:ascii="Times New Roman" w:eastAsia="Times New Roman" w:hAnsi="Times New Roman"/>
          <w:sz w:val="20"/>
          <w:szCs w:val="20"/>
          <w:lang w:eastAsia="ru-RU"/>
        </w:rPr>
        <w:t>От 07.05.2021г.                                                             с. Маюрово                                       № 34</w:t>
      </w:r>
    </w:p>
    <w:p w:rsidR="001D0C4D" w:rsidRPr="001D0C4D" w:rsidRDefault="001D0C4D" w:rsidP="001D0C4D">
      <w:pPr>
        <w:shd w:val="clear" w:color="auto" w:fill="FFFFFF"/>
        <w:spacing w:line="240" w:lineRule="auto"/>
        <w:textAlignment w:val="baseline"/>
        <w:rPr>
          <w:rFonts w:ascii="Times New Roman" w:eastAsia="Times New Roman" w:hAnsi="Times New Roman"/>
          <w:sz w:val="20"/>
          <w:szCs w:val="20"/>
          <w:lang w:eastAsia="ru-RU"/>
        </w:rPr>
      </w:pPr>
    </w:p>
    <w:p w:rsidR="001D0C4D" w:rsidRPr="001D0C4D" w:rsidRDefault="001D0C4D" w:rsidP="001D0C4D">
      <w:pPr>
        <w:shd w:val="clear" w:color="auto" w:fill="FFFFFF"/>
        <w:spacing w:line="240" w:lineRule="auto"/>
        <w:textAlignment w:val="baseline"/>
        <w:rPr>
          <w:rFonts w:ascii="Times New Roman" w:eastAsia="Times New Roman" w:hAnsi="Times New Roman"/>
          <w:sz w:val="20"/>
          <w:szCs w:val="20"/>
          <w:lang w:eastAsia="ru-RU"/>
        </w:rPr>
      </w:pPr>
      <w:r w:rsidRPr="001D0C4D">
        <w:rPr>
          <w:rFonts w:ascii="Times New Roman" w:eastAsia="Times New Roman" w:hAnsi="Times New Roman"/>
          <w:bCs/>
          <w:sz w:val="20"/>
          <w:szCs w:val="20"/>
          <w:bdr w:val="none" w:sz="0" w:space="0" w:color="auto" w:frame="1"/>
          <w:lang w:eastAsia="ru-RU"/>
        </w:rPr>
        <w:t>О создании постоянно действующей</w:t>
      </w:r>
      <w:r w:rsidRPr="001D0C4D">
        <w:rPr>
          <w:rFonts w:ascii="Times New Roman" w:eastAsia="Times New Roman" w:hAnsi="Times New Roman"/>
          <w:sz w:val="20"/>
          <w:szCs w:val="20"/>
          <w:lang w:eastAsia="ru-RU"/>
        </w:rPr>
        <w:t xml:space="preserve"> </w:t>
      </w:r>
      <w:r w:rsidRPr="001D0C4D">
        <w:rPr>
          <w:rFonts w:ascii="Times New Roman" w:eastAsia="Times New Roman" w:hAnsi="Times New Roman"/>
          <w:bCs/>
          <w:sz w:val="20"/>
          <w:szCs w:val="20"/>
          <w:bdr w:val="none" w:sz="0" w:space="0" w:color="auto" w:frame="1"/>
          <w:lang w:eastAsia="ru-RU"/>
        </w:rPr>
        <w:t>комиссии по оценке технического</w:t>
      </w:r>
    </w:p>
    <w:p w:rsidR="001D0C4D" w:rsidRPr="001D0C4D" w:rsidRDefault="001D0C4D" w:rsidP="001D0C4D">
      <w:pPr>
        <w:shd w:val="clear" w:color="auto" w:fill="FFFFFF"/>
        <w:spacing w:line="240" w:lineRule="auto"/>
        <w:textAlignment w:val="baseline"/>
        <w:rPr>
          <w:rFonts w:ascii="Times New Roman" w:eastAsia="Times New Roman" w:hAnsi="Times New Roman"/>
          <w:bCs/>
          <w:sz w:val="20"/>
          <w:szCs w:val="20"/>
          <w:bdr w:val="none" w:sz="0" w:space="0" w:color="auto" w:frame="1"/>
          <w:lang w:eastAsia="ru-RU"/>
        </w:rPr>
      </w:pPr>
      <w:r w:rsidRPr="001D0C4D">
        <w:rPr>
          <w:rFonts w:ascii="Times New Roman" w:eastAsia="Times New Roman" w:hAnsi="Times New Roman"/>
          <w:bCs/>
          <w:sz w:val="20"/>
          <w:szCs w:val="20"/>
          <w:bdr w:val="none" w:sz="0" w:space="0" w:color="auto" w:frame="1"/>
          <w:lang w:eastAsia="ru-RU"/>
        </w:rPr>
        <w:t>состояния автомобильных дорог</w:t>
      </w:r>
      <w:r w:rsidRPr="001D0C4D">
        <w:rPr>
          <w:rFonts w:ascii="Times New Roman" w:eastAsia="Times New Roman" w:hAnsi="Times New Roman"/>
          <w:sz w:val="20"/>
          <w:szCs w:val="20"/>
          <w:lang w:eastAsia="ru-RU"/>
        </w:rPr>
        <w:t xml:space="preserve"> общего пользования местного значения администрации Маюровского сельсовета Сузунского района Новосибирской области </w:t>
      </w:r>
    </w:p>
    <w:p w:rsidR="001D0C4D" w:rsidRPr="001D0C4D" w:rsidRDefault="001D0C4D" w:rsidP="001D0C4D">
      <w:pPr>
        <w:shd w:val="clear" w:color="auto" w:fill="FFFFFF"/>
        <w:spacing w:line="240" w:lineRule="auto"/>
        <w:ind w:firstLine="567"/>
        <w:jc w:val="both"/>
        <w:textAlignment w:val="baseline"/>
        <w:rPr>
          <w:rFonts w:ascii="Times New Roman" w:eastAsia="Times New Roman" w:hAnsi="Times New Roman"/>
          <w:sz w:val="20"/>
          <w:szCs w:val="20"/>
          <w:lang w:eastAsia="ru-RU"/>
        </w:rPr>
      </w:pPr>
    </w:p>
    <w:p w:rsidR="001D0C4D" w:rsidRPr="001D0C4D" w:rsidRDefault="001D0C4D" w:rsidP="001D0C4D">
      <w:pPr>
        <w:shd w:val="clear" w:color="auto" w:fill="FFFFFF"/>
        <w:spacing w:line="240" w:lineRule="auto"/>
        <w:ind w:firstLine="567"/>
        <w:jc w:val="both"/>
        <w:textAlignment w:val="baseline"/>
        <w:rPr>
          <w:rFonts w:ascii="Times New Roman" w:eastAsia="Times New Roman" w:hAnsi="Times New Roman"/>
          <w:sz w:val="20"/>
          <w:szCs w:val="20"/>
          <w:lang w:eastAsia="ru-RU"/>
        </w:rPr>
      </w:pPr>
      <w:r w:rsidRPr="001D0C4D">
        <w:rPr>
          <w:rFonts w:ascii="Times New Roman" w:eastAsia="Times New Roman" w:hAnsi="Times New Roman"/>
          <w:sz w:val="20"/>
          <w:szCs w:val="20"/>
          <w:lang w:eastAsia="ru-RU"/>
        </w:rPr>
        <w:t>В соответствии с Федеральными законами от 06.10.2003г. №131-ФЗ</w:t>
      </w:r>
      <w:r w:rsidRPr="001D0C4D">
        <w:rPr>
          <w:rFonts w:ascii="Times New Roman" w:eastAsia="Times New Roman" w:hAnsi="Times New Roman"/>
          <w:sz w:val="20"/>
          <w:szCs w:val="20"/>
          <w:lang w:eastAsia="ru-RU"/>
        </w:rPr>
        <w:br/>
        <w:t>«Об общих принципах </w:t>
      </w:r>
      <w:hyperlink r:id="rId9" w:tooltip="Органы местного самоуправления" w:history="1">
        <w:r w:rsidRPr="001D0C4D">
          <w:rPr>
            <w:rFonts w:ascii="Times New Roman" w:eastAsia="Times New Roman" w:hAnsi="Times New Roman"/>
            <w:sz w:val="20"/>
            <w:szCs w:val="20"/>
            <w:lang w:eastAsia="ru-RU"/>
          </w:rPr>
          <w:t>организации местного самоуправления</w:t>
        </w:r>
      </w:hyperlink>
      <w:r w:rsidRPr="001D0C4D">
        <w:rPr>
          <w:rFonts w:ascii="Times New Roman" w:eastAsia="Times New Roman" w:hAnsi="Times New Roman"/>
          <w:sz w:val="20"/>
          <w:szCs w:val="20"/>
          <w:lang w:eastAsia="ru-RU"/>
        </w:rPr>
        <w:t xml:space="preserve"> в Российской Федерации», от 08.11.2007г. №257-ФЗ  «Об автомобильных дорогах и о дорожной деятельности в Российской Федерации», приказом Минтранса Российской Федерации </w:t>
      </w:r>
      <w:r w:rsidRPr="001D0C4D">
        <w:rPr>
          <w:rFonts w:ascii="Times New Roman" w:hAnsi="Times New Roman"/>
          <w:sz w:val="20"/>
          <w:szCs w:val="20"/>
          <w:shd w:val="clear" w:color="auto" w:fill="FFFFFF"/>
        </w:rPr>
        <w:t>от 7 августа 2020 г. N 288</w:t>
      </w:r>
      <w:r w:rsidRPr="001D0C4D">
        <w:rPr>
          <w:rFonts w:ascii="Times New Roman" w:eastAsia="Times New Roman" w:hAnsi="Times New Roman"/>
          <w:sz w:val="20"/>
          <w:szCs w:val="20"/>
          <w:lang w:eastAsia="ru-RU"/>
        </w:rPr>
        <w:t xml:space="preserve"> «О порядке проведения оценки технического состояния автомобильных дорог», администрация Маюровского сельсовета Сузунского района Новосибирской области</w:t>
      </w:r>
    </w:p>
    <w:p w:rsidR="001D0C4D" w:rsidRPr="001D0C4D" w:rsidRDefault="001D0C4D" w:rsidP="001D0C4D">
      <w:pPr>
        <w:shd w:val="clear" w:color="auto" w:fill="FFFFFF"/>
        <w:spacing w:line="240" w:lineRule="auto"/>
        <w:ind w:firstLine="567"/>
        <w:jc w:val="both"/>
        <w:textAlignment w:val="baseline"/>
        <w:rPr>
          <w:rFonts w:ascii="Times New Roman" w:eastAsia="Times New Roman" w:hAnsi="Times New Roman"/>
          <w:b/>
          <w:bCs/>
          <w:sz w:val="20"/>
          <w:szCs w:val="20"/>
          <w:bdr w:val="none" w:sz="0" w:space="0" w:color="auto" w:frame="1"/>
          <w:lang w:eastAsia="ru-RU"/>
        </w:rPr>
      </w:pPr>
    </w:p>
    <w:p w:rsidR="001D0C4D" w:rsidRPr="001D0C4D" w:rsidRDefault="001D0C4D" w:rsidP="001D0C4D">
      <w:pPr>
        <w:shd w:val="clear" w:color="auto" w:fill="FFFFFF"/>
        <w:spacing w:line="240" w:lineRule="auto"/>
        <w:ind w:firstLine="567"/>
        <w:jc w:val="both"/>
        <w:textAlignment w:val="baseline"/>
        <w:rPr>
          <w:rFonts w:ascii="Times New Roman" w:eastAsia="Times New Roman" w:hAnsi="Times New Roman"/>
          <w:sz w:val="20"/>
          <w:szCs w:val="20"/>
          <w:lang w:eastAsia="ru-RU"/>
        </w:rPr>
      </w:pPr>
      <w:r w:rsidRPr="001D0C4D">
        <w:rPr>
          <w:rFonts w:ascii="Times New Roman" w:eastAsia="Times New Roman" w:hAnsi="Times New Roman"/>
          <w:b/>
          <w:bCs/>
          <w:sz w:val="20"/>
          <w:szCs w:val="20"/>
          <w:bdr w:val="none" w:sz="0" w:space="0" w:color="auto" w:frame="1"/>
          <w:lang w:eastAsia="ru-RU"/>
        </w:rPr>
        <w:t>ПОСТАНОВЛЯЕТ:</w:t>
      </w:r>
    </w:p>
    <w:p w:rsidR="001D0C4D" w:rsidRPr="001D0C4D" w:rsidRDefault="001D0C4D" w:rsidP="001D0C4D">
      <w:pPr>
        <w:shd w:val="clear" w:color="auto" w:fill="FFFFFF"/>
        <w:spacing w:line="240" w:lineRule="auto"/>
        <w:ind w:firstLine="567"/>
        <w:jc w:val="both"/>
        <w:textAlignment w:val="baseline"/>
        <w:rPr>
          <w:rFonts w:ascii="Times New Roman" w:eastAsia="Times New Roman" w:hAnsi="Times New Roman"/>
          <w:sz w:val="20"/>
          <w:szCs w:val="20"/>
          <w:lang w:eastAsia="ru-RU"/>
        </w:rPr>
      </w:pPr>
      <w:r w:rsidRPr="001D0C4D">
        <w:rPr>
          <w:rFonts w:ascii="Times New Roman" w:eastAsia="Times New Roman" w:hAnsi="Times New Roman"/>
          <w:sz w:val="20"/>
          <w:szCs w:val="20"/>
          <w:lang w:eastAsia="ru-RU"/>
        </w:rPr>
        <w:t>1. Утвердить состав постоянно действующей комиссии по оценке технического состояния автомобильных дорог общего пользования местного значения администрации Маюровского сельсовета Сузунского района Новосибирской области (Приложение №1).</w:t>
      </w:r>
    </w:p>
    <w:p w:rsidR="001D0C4D" w:rsidRPr="001D0C4D" w:rsidRDefault="001D0C4D" w:rsidP="001D0C4D">
      <w:pPr>
        <w:shd w:val="clear" w:color="auto" w:fill="FFFFFF"/>
        <w:spacing w:line="240" w:lineRule="auto"/>
        <w:ind w:firstLine="567"/>
        <w:jc w:val="both"/>
        <w:textAlignment w:val="baseline"/>
        <w:rPr>
          <w:rFonts w:ascii="Times New Roman" w:eastAsia="Times New Roman" w:hAnsi="Times New Roman"/>
          <w:sz w:val="20"/>
          <w:szCs w:val="20"/>
          <w:lang w:eastAsia="ru-RU"/>
        </w:rPr>
      </w:pPr>
      <w:r w:rsidRPr="001D0C4D">
        <w:rPr>
          <w:rFonts w:ascii="Times New Roman" w:eastAsia="Times New Roman" w:hAnsi="Times New Roman"/>
          <w:sz w:val="20"/>
          <w:szCs w:val="20"/>
          <w:lang w:eastAsia="ru-RU"/>
        </w:rPr>
        <w:t>2. Утвердить Положение о постоянно действующей комиссии по оценке технического состояния автомобильных дорог общего пользования местного значения администрации Маюровского сельсовета Сузунского района Новосибирской области (Приложение №2).</w:t>
      </w:r>
    </w:p>
    <w:p w:rsidR="001D0C4D" w:rsidRPr="001D0C4D" w:rsidRDefault="001D0C4D" w:rsidP="001D0C4D">
      <w:pPr>
        <w:shd w:val="clear" w:color="auto" w:fill="FFFFFF"/>
        <w:spacing w:line="240" w:lineRule="auto"/>
        <w:ind w:firstLine="567"/>
        <w:jc w:val="both"/>
        <w:textAlignment w:val="baseline"/>
        <w:rPr>
          <w:rFonts w:ascii="Times New Roman" w:eastAsia="Times New Roman" w:hAnsi="Times New Roman"/>
          <w:sz w:val="20"/>
          <w:szCs w:val="20"/>
          <w:lang w:eastAsia="ru-RU"/>
        </w:rPr>
      </w:pPr>
      <w:r w:rsidRPr="001D0C4D">
        <w:rPr>
          <w:rFonts w:ascii="Times New Roman" w:eastAsia="Times New Roman" w:hAnsi="Times New Roman"/>
          <w:sz w:val="20"/>
          <w:szCs w:val="20"/>
          <w:lang w:eastAsia="ru-RU"/>
        </w:rPr>
        <w:t>3.</w:t>
      </w:r>
      <w:r w:rsidRPr="001D0C4D">
        <w:rPr>
          <w:rFonts w:ascii="Times New Roman" w:eastAsia="Times New Roman" w:hAnsi="Times New Roman"/>
          <w:color w:val="000000"/>
          <w:sz w:val="20"/>
          <w:szCs w:val="20"/>
          <w:shd w:val="clear" w:color="auto" w:fill="FFFFFF"/>
          <w:lang w:eastAsia="ru-RU"/>
        </w:rPr>
        <w:t xml:space="preserve"> Признать утратившим силу постановление администрации Маюровского сельсовета Сузунского района Новосибирской области от 17.07.2017 № 54 «</w:t>
      </w:r>
      <w:r w:rsidRPr="001D0C4D">
        <w:rPr>
          <w:rFonts w:ascii="Times New Roman" w:eastAsia="Times New Roman" w:hAnsi="Times New Roman"/>
          <w:bCs/>
          <w:sz w:val="20"/>
          <w:szCs w:val="20"/>
          <w:bdr w:val="none" w:sz="0" w:space="0" w:color="auto" w:frame="1"/>
          <w:lang w:eastAsia="ru-RU"/>
        </w:rPr>
        <w:t>О создании постоянно действующей</w:t>
      </w:r>
      <w:r w:rsidRPr="001D0C4D">
        <w:rPr>
          <w:rFonts w:ascii="Times New Roman" w:eastAsia="Times New Roman" w:hAnsi="Times New Roman"/>
          <w:sz w:val="20"/>
          <w:szCs w:val="20"/>
          <w:lang w:eastAsia="ru-RU"/>
        </w:rPr>
        <w:t xml:space="preserve"> </w:t>
      </w:r>
      <w:r w:rsidRPr="001D0C4D">
        <w:rPr>
          <w:rFonts w:ascii="Times New Roman" w:eastAsia="Times New Roman" w:hAnsi="Times New Roman"/>
          <w:bCs/>
          <w:sz w:val="20"/>
          <w:szCs w:val="20"/>
          <w:bdr w:val="none" w:sz="0" w:space="0" w:color="auto" w:frame="1"/>
          <w:lang w:eastAsia="ru-RU"/>
        </w:rPr>
        <w:t>комиссии по оценке технического</w:t>
      </w:r>
      <w:r w:rsidRPr="001D0C4D">
        <w:rPr>
          <w:rFonts w:ascii="Times New Roman" w:eastAsia="Times New Roman" w:hAnsi="Times New Roman"/>
          <w:sz w:val="20"/>
          <w:szCs w:val="20"/>
          <w:lang w:eastAsia="ru-RU"/>
        </w:rPr>
        <w:t xml:space="preserve"> </w:t>
      </w:r>
      <w:r w:rsidRPr="001D0C4D">
        <w:rPr>
          <w:rFonts w:ascii="Times New Roman" w:eastAsia="Times New Roman" w:hAnsi="Times New Roman"/>
          <w:bCs/>
          <w:sz w:val="20"/>
          <w:szCs w:val="20"/>
          <w:bdr w:val="none" w:sz="0" w:space="0" w:color="auto" w:frame="1"/>
          <w:lang w:eastAsia="ru-RU"/>
        </w:rPr>
        <w:t>состояния автомобильных дорог</w:t>
      </w:r>
      <w:r w:rsidRPr="001D0C4D">
        <w:rPr>
          <w:rFonts w:ascii="Times New Roman" w:eastAsia="Times New Roman" w:hAnsi="Times New Roman"/>
          <w:sz w:val="20"/>
          <w:szCs w:val="20"/>
          <w:lang w:eastAsia="ru-RU"/>
        </w:rPr>
        <w:t xml:space="preserve"> общего пользования местного значения Маюровского сельсовета Сузунского района Новосибирской области </w:t>
      </w:r>
      <w:r w:rsidRPr="001D0C4D">
        <w:rPr>
          <w:rFonts w:ascii="Times New Roman" w:eastAsia="Times New Roman" w:hAnsi="Times New Roman"/>
          <w:color w:val="000000"/>
          <w:sz w:val="20"/>
          <w:szCs w:val="20"/>
          <w:lang w:eastAsia="ru-RU"/>
        </w:rPr>
        <w:t>».</w:t>
      </w:r>
    </w:p>
    <w:p w:rsidR="001D0C4D" w:rsidRPr="001D0C4D" w:rsidRDefault="001D0C4D" w:rsidP="001D0C4D">
      <w:pPr>
        <w:shd w:val="clear" w:color="auto" w:fill="FFFFFF"/>
        <w:spacing w:line="240" w:lineRule="auto"/>
        <w:ind w:firstLine="567"/>
        <w:jc w:val="both"/>
        <w:textAlignment w:val="baseline"/>
        <w:rPr>
          <w:rFonts w:ascii="Times New Roman" w:eastAsia="Times New Roman" w:hAnsi="Times New Roman"/>
          <w:sz w:val="20"/>
          <w:szCs w:val="20"/>
          <w:lang w:eastAsia="ru-RU"/>
        </w:rPr>
      </w:pPr>
      <w:r w:rsidRPr="001D0C4D">
        <w:rPr>
          <w:rFonts w:ascii="Times New Roman" w:eastAsia="Times New Roman" w:hAnsi="Times New Roman"/>
          <w:sz w:val="20"/>
          <w:szCs w:val="20"/>
          <w:lang w:eastAsia="ru-RU"/>
        </w:rPr>
        <w:t>4. Опубликовать настоящее Постановление в периодическом информационном печатном издании "Маюровский вестник" и разместить на официальном сайте администрации Маюровского сельсовета Сузунского района Новосибирской области в сети "Интернет".</w:t>
      </w:r>
    </w:p>
    <w:p w:rsidR="001D0C4D" w:rsidRPr="001D0C4D" w:rsidRDefault="001D0C4D" w:rsidP="001D0C4D">
      <w:pPr>
        <w:shd w:val="clear" w:color="auto" w:fill="FFFFFF"/>
        <w:spacing w:line="240" w:lineRule="auto"/>
        <w:ind w:firstLine="567"/>
        <w:jc w:val="both"/>
        <w:textAlignment w:val="baseline"/>
        <w:rPr>
          <w:rFonts w:ascii="Times New Roman" w:eastAsia="Times New Roman" w:hAnsi="Times New Roman"/>
          <w:sz w:val="20"/>
          <w:szCs w:val="20"/>
          <w:lang w:eastAsia="ru-RU"/>
        </w:rPr>
      </w:pPr>
      <w:r w:rsidRPr="001D0C4D">
        <w:rPr>
          <w:rFonts w:ascii="Times New Roman" w:eastAsia="Times New Roman" w:hAnsi="Times New Roman"/>
          <w:sz w:val="20"/>
          <w:szCs w:val="20"/>
          <w:lang w:eastAsia="ru-RU"/>
        </w:rPr>
        <w:t>4. Контроль за исполнением настоящего Постановления оставляю за собой.</w:t>
      </w:r>
    </w:p>
    <w:p w:rsidR="001D0C4D" w:rsidRPr="001D0C4D" w:rsidRDefault="001D0C4D" w:rsidP="001D0C4D">
      <w:pPr>
        <w:shd w:val="clear" w:color="auto" w:fill="FFFFFF"/>
        <w:spacing w:line="240" w:lineRule="auto"/>
        <w:jc w:val="both"/>
        <w:textAlignment w:val="baseline"/>
        <w:rPr>
          <w:rFonts w:ascii="Times New Roman" w:eastAsia="Times New Roman" w:hAnsi="Times New Roman"/>
          <w:sz w:val="20"/>
          <w:szCs w:val="20"/>
          <w:lang w:eastAsia="ru-RU"/>
        </w:rPr>
      </w:pPr>
    </w:p>
    <w:p w:rsidR="001D0C4D" w:rsidRPr="001D0C4D" w:rsidRDefault="001D0C4D" w:rsidP="001D0C4D">
      <w:pPr>
        <w:shd w:val="clear" w:color="auto" w:fill="FFFFFF"/>
        <w:spacing w:line="240" w:lineRule="auto"/>
        <w:jc w:val="both"/>
        <w:textAlignment w:val="baseline"/>
        <w:rPr>
          <w:rFonts w:ascii="Times New Roman" w:eastAsia="Times New Roman" w:hAnsi="Times New Roman"/>
          <w:sz w:val="20"/>
          <w:szCs w:val="20"/>
          <w:lang w:eastAsia="ru-RU"/>
        </w:rPr>
      </w:pPr>
      <w:r w:rsidRPr="001D0C4D">
        <w:rPr>
          <w:rFonts w:ascii="Times New Roman" w:eastAsia="Times New Roman" w:hAnsi="Times New Roman"/>
          <w:sz w:val="20"/>
          <w:szCs w:val="20"/>
          <w:lang w:eastAsia="ru-RU"/>
        </w:rPr>
        <w:t xml:space="preserve">Глава Маюровского сельсовета </w:t>
      </w:r>
    </w:p>
    <w:p w:rsidR="001D0C4D" w:rsidRPr="001D0C4D" w:rsidRDefault="001D0C4D" w:rsidP="001D0C4D">
      <w:pPr>
        <w:shd w:val="clear" w:color="auto" w:fill="FFFFFF"/>
        <w:tabs>
          <w:tab w:val="left" w:pos="7485"/>
        </w:tabs>
        <w:spacing w:line="240" w:lineRule="auto"/>
        <w:jc w:val="both"/>
        <w:textAlignment w:val="baseline"/>
        <w:rPr>
          <w:rFonts w:ascii="Times New Roman" w:eastAsia="Times New Roman" w:hAnsi="Times New Roman"/>
          <w:sz w:val="20"/>
          <w:szCs w:val="20"/>
          <w:lang w:eastAsia="ru-RU"/>
        </w:rPr>
      </w:pPr>
      <w:r w:rsidRPr="001D0C4D">
        <w:rPr>
          <w:rFonts w:ascii="Times New Roman" w:eastAsia="Times New Roman" w:hAnsi="Times New Roman"/>
          <w:sz w:val="20"/>
          <w:szCs w:val="20"/>
          <w:lang w:eastAsia="ru-RU"/>
        </w:rPr>
        <w:t>Сузунского района Новосибирской области</w:t>
      </w:r>
      <w:r w:rsidRPr="001D0C4D">
        <w:rPr>
          <w:rFonts w:ascii="Times New Roman" w:eastAsia="Times New Roman" w:hAnsi="Times New Roman"/>
          <w:sz w:val="20"/>
          <w:szCs w:val="20"/>
          <w:lang w:eastAsia="ru-RU"/>
        </w:rPr>
        <w:tab/>
        <w:t>С.В. Риль</w:t>
      </w:r>
    </w:p>
    <w:p w:rsidR="001D0C4D" w:rsidRPr="001D0C4D" w:rsidRDefault="001D0C4D" w:rsidP="001D0C4D">
      <w:pPr>
        <w:shd w:val="clear" w:color="auto" w:fill="FFFFFF"/>
        <w:tabs>
          <w:tab w:val="left" w:pos="7485"/>
        </w:tabs>
        <w:spacing w:line="240" w:lineRule="auto"/>
        <w:jc w:val="right"/>
        <w:textAlignment w:val="baseline"/>
        <w:rPr>
          <w:rFonts w:ascii="Times New Roman" w:eastAsia="Times New Roman" w:hAnsi="Times New Roman"/>
          <w:sz w:val="20"/>
          <w:szCs w:val="20"/>
          <w:lang w:eastAsia="ru-RU"/>
        </w:rPr>
      </w:pPr>
    </w:p>
    <w:p w:rsidR="001D0C4D" w:rsidRPr="001D0C4D" w:rsidRDefault="001D0C4D" w:rsidP="001D0C4D">
      <w:pPr>
        <w:shd w:val="clear" w:color="auto" w:fill="FFFFFF"/>
        <w:tabs>
          <w:tab w:val="left" w:pos="7485"/>
        </w:tabs>
        <w:spacing w:line="240" w:lineRule="auto"/>
        <w:jc w:val="right"/>
        <w:textAlignment w:val="baseline"/>
        <w:rPr>
          <w:rFonts w:ascii="Times New Roman" w:eastAsia="Times New Roman" w:hAnsi="Times New Roman"/>
          <w:sz w:val="20"/>
          <w:szCs w:val="20"/>
          <w:lang w:eastAsia="ru-RU"/>
        </w:rPr>
      </w:pPr>
    </w:p>
    <w:p w:rsidR="001D0C4D" w:rsidRPr="001D0C4D" w:rsidRDefault="001D0C4D" w:rsidP="001D0C4D">
      <w:pPr>
        <w:shd w:val="clear" w:color="auto" w:fill="FFFFFF"/>
        <w:tabs>
          <w:tab w:val="left" w:pos="7485"/>
        </w:tabs>
        <w:spacing w:line="240" w:lineRule="auto"/>
        <w:jc w:val="right"/>
        <w:textAlignment w:val="baseline"/>
        <w:rPr>
          <w:rFonts w:ascii="Times New Roman" w:eastAsia="Times New Roman" w:hAnsi="Times New Roman"/>
          <w:sz w:val="20"/>
          <w:szCs w:val="20"/>
          <w:lang w:eastAsia="ru-RU"/>
        </w:rPr>
      </w:pPr>
    </w:p>
    <w:p w:rsidR="001D0C4D" w:rsidRPr="001D0C4D" w:rsidRDefault="001D0C4D" w:rsidP="001D0C4D">
      <w:pPr>
        <w:shd w:val="clear" w:color="auto" w:fill="FFFFFF"/>
        <w:tabs>
          <w:tab w:val="left" w:pos="7485"/>
        </w:tabs>
        <w:spacing w:line="240" w:lineRule="auto"/>
        <w:jc w:val="right"/>
        <w:textAlignment w:val="baseline"/>
        <w:rPr>
          <w:rFonts w:ascii="Times New Roman" w:eastAsia="Times New Roman" w:hAnsi="Times New Roman"/>
          <w:sz w:val="20"/>
          <w:szCs w:val="20"/>
          <w:lang w:eastAsia="ru-RU"/>
        </w:rPr>
      </w:pPr>
    </w:p>
    <w:p w:rsidR="001D0C4D" w:rsidRPr="001D0C4D" w:rsidRDefault="001D0C4D" w:rsidP="001D0C4D">
      <w:pPr>
        <w:shd w:val="clear" w:color="auto" w:fill="FFFFFF"/>
        <w:tabs>
          <w:tab w:val="left" w:pos="7485"/>
        </w:tabs>
        <w:spacing w:line="240" w:lineRule="auto"/>
        <w:jc w:val="right"/>
        <w:textAlignment w:val="baseline"/>
        <w:rPr>
          <w:rFonts w:ascii="Times New Roman" w:eastAsia="Times New Roman" w:hAnsi="Times New Roman"/>
          <w:sz w:val="20"/>
          <w:szCs w:val="20"/>
          <w:lang w:eastAsia="ru-RU"/>
        </w:rPr>
      </w:pPr>
    </w:p>
    <w:p w:rsidR="001D0C4D" w:rsidRPr="001D0C4D" w:rsidRDefault="001D0C4D" w:rsidP="001D0C4D">
      <w:pPr>
        <w:shd w:val="clear" w:color="auto" w:fill="FFFFFF"/>
        <w:tabs>
          <w:tab w:val="left" w:pos="7485"/>
        </w:tabs>
        <w:spacing w:line="240" w:lineRule="auto"/>
        <w:jc w:val="right"/>
        <w:textAlignment w:val="baseline"/>
        <w:rPr>
          <w:rFonts w:ascii="Times New Roman" w:eastAsia="Times New Roman" w:hAnsi="Times New Roman"/>
          <w:sz w:val="20"/>
          <w:szCs w:val="20"/>
          <w:lang w:eastAsia="ru-RU"/>
        </w:rPr>
      </w:pPr>
    </w:p>
    <w:p w:rsidR="001D0C4D" w:rsidRPr="001D0C4D" w:rsidRDefault="001D0C4D" w:rsidP="001D0C4D">
      <w:pPr>
        <w:shd w:val="clear" w:color="auto" w:fill="FFFFFF"/>
        <w:tabs>
          <w:tab w:val="left" w:pos="7485"/>
        </w:tabs>
        <w:spacing w:line="240" w:lineRule="auto"/>
        <w:jc w:val="right"/>
        <w:textAlignment w:val="baseline"/>
        <w:rPr>
          <w:rFonts w:ascii="Times New Roman" w:eastAsia="Times New Roman" w:hAnsi="Times New Roman"/>
          <w:sz w:val="20"/>
          <w:szCs w:val="20"/>
          <w:lang w:eastAsia="ru-RU"/>
        </w:rPr>
      </w:pPr>
    </w:p>
    <w:p w:rsidR="001D0C4D" w:rsidRPr="001D0C4D" w:rsidRDefault="001D0C4D" w:rsidP="001D0C4D">
      <w:pPr>
        <w:shd w:val="clear" w:color="auto" w:fill="FFFFFF"/>
        <w:tabs>
          <w:tab w:val="left" w:pos="7485"/>
        </w:tabs>
        <w:spacing w:line="240" w:lineRule="auto"/>
        <w:jc w:val="right"/>
        <w:textAlignment w:val="baseline"/>
        <w:rPr>
          <w:rFonts w:ascii="Times New Roman" w:eastAsia="Times New Roman" w:hAnsi="Times New Roman"/>
          <w:sz w:val="20"/>
          <w:szCs w:val="20"/>
          <w:lang w:eastAsia="ru-RU"/>
        </w:rPr>
      </w:pPr>
    </w:p>
    <w:p w:rsidR="001D0C4D" w:rsidRPr="001D0C4D" w:rsidRDefault="001D0C4D" w:rsidP="001D0C4D">
      <w:pPr>
        <w:shd w:val="clear" w:color="auto" w:fill="FFFFFF"/>
        <w:tabs>
          <w:tab w:val="left" w:pos="7485"/>
        </w:tabs>
        <w:spacing w:line="240" w:lineRule="auto"/>
        <w:jc w:val="right"/>
        <w:textAlignment w:val="baseline"/>
        <w:rPr>
          <w:rFonts w:ascii="Times New Roman" w:eastAsia="Times New Roman" w:hAnsi="Times New Roman"/>
          <w:sz w:val="20"/>
          <w:szCs w:val="20"/>
          <w:lang w:eastAsia="ru-RU"/>
        </w:rPr>
      </w:pPr>
    </w:p>
    <w:p w:rsidR="001D0C4D" w:rsidRPr="001D0C4D" w:rsidRDefault="001D0C4D" w:rsidP="001D0C4D">
      <w:pPr>
        <w:shd w:val="clear" w:color="auto" w:fill="FFFFFF"/>
        <w:tabs>
          <w:tab w:val="left" w:pos="7485"/>
        </w:tabs>
        <w:spacing w:line="240" w:lineRule="auto"/>
        <w:jc w:val="right"/>
        <w:textAlignment w:val="baseline"/>
        <w:rPr>
          <w:rFonts w:ascii="Times New Roman" w:eastAsia="Times New Roman" w:hAnsi="Times New Roman"/>
          <w:sz w:val="20"/>
          <w:szCs w:val="20"/>
          <w:lang w:eastAsia="ru-RU"/>
        </w:rPr>
      </w:pPr>
    </w:p>
    <w:p w:rsidR="001D0C4D" w:rsidRPr="001D0C4D" w:rsidRDefault="001D0C4D" w:rsidP="001D0C4D">
      <w:pPr>
        <w:shd w:val="clear" w:color="auto" w:fill="FFFFFF"/>
        <w:tabs>
          <w:tab w:val="left" w:pos="7485"/>
        </w:tabs>
        <w:spacing w:line="240" w:lineRule="auto"/>
        <w:jc w:val="right"/>
        <w:textAlignment w:val="baseline"/>
        <w:rPr>
          <w:rFonts w:ascii="Times New Roman" w:eastAsia="Times New Roman" w:hAnsi="Times New Roman"/>
          <w:sz w:val="20"/>
          <w:szCs w:val="20"/>
          <w:lang w:eastAsia="ru-RU"/>
        </w:rPr>
      </w:pPr>
    </w:p>
    <w:p w:rsidR="001D0C4D" w:rsidRPr="001D0C4D" w:rsidRDefault="001D0C4D" w:rsidP="001D0C4D">
      <w:pPr>
        <w:shd w:val="clear" w:color="auto" w:fill="FFFFFF"/>
        <w:tabs>
          <w:tab w:val="left" w:pos="7485"/>
        </w:tabs>
        <w:spacing w:line="240" w:lineRule="auto"/>
        <w:jc w:val="right"/>
        <w:textAlignment w:val="baseline"/>
        <w:rPr>
          <w:rFonts w:ascii="Times New Roman" w:eastAsia="Times New Roman" w:hAnsi="Times New Roman"/>
          <w:sz w:val="20"/>
          <w:szCs w:val="20"/>
          <w:lang w:eastAsia="ru-RU"/>
        </w:rPr>
      </w:pPr>
    </w:p>
    <w:p w:rsidR="001D0C4D" w:rsidRPr="001D0C4D" w:rsidRDefault="001D0C4D" w:rsidP="001D0C4D">
      <w:pPr>
        <w:shd w:val="clear" w:color="auto" w:fill="FFFFFF"/>
        <w:tabs>
          <w:tab w:val="left" w:pos="7485"/>
        </w:tabs>
        <w:spacing w:line="240" w:lineRule="auto"/>
        <w:jc w:val="right"/>
        <w:textAlignment w:val="baseline"/>
        <w:rPr>
          <w:rFonts w:ascii="Times New Roman" w:eastAsia="Times New Roman" w:hAnsi="Times New Roman"/>
          <w:sz w:val="20"/>
          <w:szCs w:val="20"/>
          <w:lang w:eastAsia="ru-RU"/>
        </w:rPr>
      </w:pPr>
    </w:p>
    <w:p w:rsidR="001D0C4D" w:rsidRPr="001D0C4D" w:rsidRDefault="001D0C4D" w:rsidP="001D0C4D">
      <w:pPr>
        <w:shd w:val="clear" w:color="auto" w:fill="FFFFFF"/>
        <w:tabs>
          <w:tab w:val="left" w:pos="7485"/>
        </w:tabs>
        <w:spacing w:line="240" w:lineRule="auto"/>
        <w:jc w:val="right"/>
        <w:textAlignment w:val="baseline"/>
        <w:rPr>
          <w:rFonts w:ascii="Times New Roman" w:eastAsia="Times New Roman" w:hAnsi="Times New Roman"/>
          <w:sz w:val="20"/>
          <w:szCs w:val="20"/>
          <w:lang w:eastAsia="ru-RU"/>
        </w:rPr>
      </w:pPr>
    </w:p>
    <w:p w:rsidR="001D0C4D" w:rsidRPr="001D0C4D" w:rsidRDefault="001D0C4D" w:rsidP="001D0C4D">
      <w:pPr>
        <w:shd w:val="clear" w:color="auto" w:fill="FFFFFF"/>
        <w:tabs>
          <w:tab w:val="left" w:pos="7485"/>
        </w:tabs>
        <w:spacing w:line="240" w:lineRule="auto"/>
        <w:jc w:val="right"/>
        <w:textAlignment w:val="baseline"/>
        <w:rPr>
          <w:rFonts w:ascii="Times New Roman" w:eastAsia="Times New Roman" w:hAnsi="Times New Roman"/>
          <w:sz w:val="20"/>
          <w:szCs w:val="20"/>
          <w:lang w:eastAsia="ru-RU"/>
        </w:rPr>
      </w:pPr>
    </w:p>
    <w:p w:rsidR="001D0C4D" w:rsidRPr="001D0C4D" w:rsidRDefault="001D0C4D" w:rsidP="001D0C4D">
      <w:pPr>
        <w:shd w:val="clear" w:color="auto" w:fill="FFFFFF"/>
        <w:tabs>
          <w:tab w:val="left" w:pos="7485"/>
        </w:tabs>
        <w:spacing w:line="240" w:lineRule="auto"/>
        <w:jc w:val="right"/>
        <w:textAlignment w:val="baseline"/>
        <w:rPr>
          <w:rFonts w:ascii="Times New Roman" w:eastAsia="Times New Roman" w:hAnsi="Times New Roman"/>
          <w:sz w:val="20"/>
          <w:szCs w:val="20"/>
          <w:lang w:eastAsia="ru-RU"/>
        </w:rPr>
      </w:pPr>
    </w:p>
    <w:p w:rsidR="001D0C4D" w:rsidRPr="001D0C4D" w:rsidRDefault="001D0C4D" w:rsidP="001D0C4D">
      <w:pPr>
        <w:shd w:val="clear" w:color="auto" w:fill="FFFFFF"/>
        <w:tabs>
          <w:tab w:val="left" w:pos="7485"/>
        </w:tabs>
        <w:spacing w:line="240" w:lineRule="auto"/>
        <w:jc w:val="right"/>
        <w:textAlignment w:val="baseline"/>
        <w:rPr>
          <w:rFonts w:ascii="Times New Roman" w:eastAsia="Times New Roman" w:hAnsi="Times New Roman"/>
          <w:sz w:val="20"/>
          <w:szCs w:val="20"/>
          <w:lang w:eastAsia="ru-RU"/>
        </w:rPr>
      </w:pPr>
    </w:p>
    <w:p w:rsidR="001D0C4D" w:rsidRPr="001D0C4D" w:rsidRDefault="001D0C4D" w:rsidP="001D0C4D">
      <w:pPr>
        <w:shd w:val="clear" w:color="auto" w:fill="FFFFFF"/>
        <w:tabs>
          <w:tab w:val="left" w:pos="7485"/>
        </w:tabs>
        <w:spacing w:line="240" w:lineRule="auto"/>
        <w:jc w:val="right"/>
        <w:textAlignment w:val="baseline"/>
        <w:rPr>
          <w:rFonts w:ascii="Times New Roman" w:eastAsia="Times New Roman" w:hAnsi="Times New Roman"/>
          <w:sz w:val="20"/>
          <w:szCs w:val="20"/>
          <w:lang w:eastAsia="ru-RU"/>
        </w:rPr>
      </w:pPr>
    </w:p>
    <w:p w:rsidR="001D0C4D" w:rsidRPr="001D0C4D" w:rsidRDefault="001D0C4D" w:rsidP="001D0C4D">
      <w:pPr>
        <w:shd w:val="clear" w:color="auto" w:fill="FFFFFF"/>
        <w:tabs>
          <w:tab w:val="left" w:pos="7485"/>
        </w:tabs>
        <w:spacing w:line="240" w:lineRule="auto"/>
        <w:jc w:val="right"/>
        <w:textAlignment w:val="baseline"/>
        <w:rPr>
          <w:rFonts w:ascii="Times New Roman" w:eastAsia="Times New Roman" w:hAnsi="Times New Roman"/>
          <w:sz w:val="20"/>
          <w:szCs w:val="20"/>
          <w:lang w:eastAsia="ru-RU"/>
        </w:rPr>
      </w:pPr>
    </w:p>
    <w:p w:rsidR="001D0C4D" w:rsidRPr="001D0C4D" w:rsidRDefault="001D0C4D" w:rsidP="001D0C4D">
      <w:pPr>
        <w:shd w:val="clear" w:color="auto" w:fill="FFFFFF"/>
        <w:tabs>
          <w:tab w:val="left" w:pos="7485"/>
        </w:tabs>
        <w:spacing w:line="240" w:lineRule="auto"/>
        <w:jc w:val="right"/>
        <w:textAlignment w:val="baseline"/>
        <w:rPr>
          <w:rFonts w:ascii="Times New Roman" w:eastAsia="Times New Roman" w:hAnsi="Times New Roman"/>
          <w:sz w:val="20"/>
          <w:szCs w:val="20"/>
          <w:lang w:eastAsia="ru-RU"/>
        </w:rPr>
      </w:pPr>
    </w:p>
    <w:p w:rsidR="001D0C4D" w:rsidRPr="001D0C4D" w:rsidRDefault="001D0C4D" w:rsidP="001D0C4D">
      <w:pPr>
        <w:shd w:val="clear" w:color="auto" w:fill="FFFFFF"/>
        <w:tabs>
          <w:tab w:val="left" w:pos="7485"/>
        </w:tabs>
        <w:spacing w:line="240" w:lineRule="auto"/>
        <w:jc w:val="right"/>
        <w:textAlignment w:val="baseline"/>
        <w:rPr>
          <w:rFonts w:ascii="Times New Roman" w:eastAsia="Times New Roman" w:hAnsi="Times New Roman"/>
          <w:sz w:val="20"/>
          <w:szCs w:val="20"/>
          <w:lang w:eastAsia="ru-RU"/>
        </w:rPr>
      </w:pPr>
    </w:p>
    <w:p w:rsidR="001D0C4D" w:rsidRPr="001D0C4D" w:rsidRDefault="001D0C4D" w:rsidP="001D0C4D">
      <w:pPr>
        <w:shd w:val="clear" w:color="auto" w:fill="FFFFFF"/>
        <w:tabs>
          <w:tab w:val="left" w:pos="7485"/>
        </w:tabs>
        <w:spacing w:line="240" w:lineRule="auto"/>
        <w:jc w:val="right"/>
        <w:textAlignment w:val="baseline"/>
        <w:rPr>
          <w:rFonts w:ascii="Times New Roman" w:eastAsia="Times New Roman" w:hAnsi="Times New Roman"/>
          <w:sz w:val="20"/>
          <w:szCs w:val="20"/>
          <w:lang w:eastAsia="ru-RU"/>
        </w:rPr>
      </w:pPr>
    </w:p>
    <w:p w:rsidR="001D0C4D" w:rsidRPr="001D0C4D" w:rsidRDefault="001D0C4D" w:rsidP="001D0C4D">
      <w:pPr>
        <w:shd w:val="clear" w:color="auto" w:fill="FFFFFF"/>
        <w:tabs>
          <w:tab w:val="left" w:pos="7485"/>
        </w:tabs>
        <w:spacing w:line="240" w:lineRule="auto"/>
        <w:jc w:val="right"/>
        <w:textAlignment w:val="baseline"/>
        <w:rPr>
          <w:rFonts w:ascii="Times New Roman" w:eastAsia="Times New Roman" w:hAnsi="Times New Roman"/>
          <w:sz w:val="20"/>
          <w:szCs w:val="20"/>
          <w:lang w:eastAsia="ru-RU"/>
        </w:rPr>
      </w:pPr>
    </w:p>
    <w:p w:rsidR="001D0C4D" w:rsidRPr="001D0C4D" w:rsidRDefault="001D0C4D" w:rsidP="001D0C4D">
      <w:pPr>
        <w:shd w:val="clear" w:color="auto" w:fill="FFFFFF"/>
        <w:tabs>
          <w:tab w:val="left" w:pos="7485"/>
        </w:tabs>
        <w:spacing w:line="240" w:lineRule="auto"/>
        <w:jc w:val="right"/>
        <w:textAlignment w:val="baseline"/>
        <w:rPr>
          <w:rFonts w:ascii="Times New Roman" w:eastAsia="Times New Roman" w:hAnsi="Times New Roman"/>
          <w:sz w:val="20"/>
          <w:szCs w:val="20"/>
          <w:lang w:eastAsia="ru-RU"/>
        </w:rPr>
      </w:pPr>
    </w:p>
    <w:p w:rsidR="001D0C4D" w:rsidRPr="001D0C4D" w:rsidRDefault="001D0C4D" w:rsidP="001D0C4D">
      <w:pPr>
        <w:shd w:val="clear" w:color="auto" w:fill="FFFFFF"/>
        <w:tabs>
          <w:tab w:val="left" w:pos="7485"/>
        </w:tabs>
        <w:spacing w:line="240" w:lineRule="auto"/>
        <w:jc w:val="right"/>
        <w:textAlignment w:val="baseline"/>
        <w:rPr>
          <w:rFonts w:ascii="Times New Roman" w:eastAsia="Times New Roman" w:hAnsi="Times New Roman"/>
          <w:sz w:val="20"/>
          <w:szCs w:val="20"/>
          <w:lang w:eastAsia="ru-RU"/>
        </w:rPr>
      </w:pPr>
    </w:p>
    <w:p w:rsidR="001D0C4D" w:rsidRPr="001D0C4D" w:rsidRDefault="001D0C4D" w:rsidP="001D0C4D">
      <w:pPr>
        <w:shd w:val="clear" w:color="auto" w:fill="FFFFFF"/>
        <w:tabs>
          <w:tab w:val="left" w:pos="7485"/>
        </w:tabs>
        <w:spacing w:line="240" w:lineRule="auto"/>
        <w:jc w:val="right"/>
        <w:textAlignment w:val="baseline"/>
        <w:rPr>
          <w:rFonts w:ascii="Times New Roman" w:eastAsia="Times New Roman" w:hAnsi="Times New Roman"/>
          <w:sz w:val="20"/>
          <w:szCs w:val="20"/>
          <w:lang w:eastAsia="ru-RU"/>
        </w:rPr>
      </w:pPr>
    </w:p>
    <w:p w:rsidR="001D0C4D" w:rsidRPr="001D0C4D" w:rsidRDefault="001D0C4D" w:rsidP="001D0C4D">
      <w:pPr>
        <w:shd w:val="clear" w:color="auto" w:fill="FFFFFF"/>
        <w:tabs>
          <w:tab w:val="left" w:pos="7485"/>
        </w:tabs>
        <w:spacing w:line="240" w:lineRule="auto"/>
        <w:jc w:val="right"/>
        <w:textAlignment w:val="baseline"/>
        <w:rPr>
          <w:rFonts w:ascii="Times New Roman" w:eastAsia="Times New Roman" w:hAnsi="Times New Roman"/>
          <w:sz w:val="20"/>
          <w:szCs w:val="20"/>
          <w:lang w:eastAsia="ru-RU"/>
        </w:rPr>
      </w:pPr>
    </w:p>
    <w:p w:rsidR="001D0C4D" w:rsidRPr="001D0C4D" w:rsidRDefault="001D0C4D" w:rsidP="001D0C4D">
      <w:pPr>
        <w:shd w:val="clear" w:color="auto" w:fill="FFFFFF"/>
        <w:tabs>
          <w:tab w:val="left" w:pos="7485"/>
        </w:tabs>
        <w:spacing w:line="240" w:lineRule="auto"/>
        <w:jc w:val="right"/>
        <w:textAlignment w:val="baseline"/>
        <w:rPr>
          <w:rFonts w:ascii="Times New Roman" w:eastAsia="Times New Roman" w:hAnsi="Times New Roman"/>
          <w:sz w:val="20"/>
          <w:szCs w:val="20"/>
          <w:lang w:eastAsia="ru-RU"/>
        </w:rPr>
      </w:pPr>
      <w:r w:rsidRPr="001D0C4D">
        <w:rPr>
          <w:rFonts w:ascii="Times New Roman" w:eastAsia="Times New Roman" w:hAnsi="Times New Roman"/>
          <w:sz w:val="20"/>
          <w:szCs w:val="20"/>
          <w:lang w:eastAsia="ru-RU"/>
        </w:rPr>
        <w:t>Приложение №1</w:t>
      </w:r>
    </w:p>
    <w:p w:rsidR="001D0C4D" w:rsidRPr="001D0C4D" w:rsidRDefault="001D0C4D" w:rsidP="001D0C4D">
      <w:pPr>
        <w:shd w:val="clear" w:color="auto" w:fill="FFFFFF"/>
        <w:spacing w:line="240" w:lineRule="auto"/>
        <w:ind w:firstLine="567"/>
        <w:jc w:val="right"/>
        <w:textAlignment w:val="baseline"/>
        <w:rPr>
          <w:rFonts w:ascii="Times New Roman" w:eastAsia="Times New Roman" w:hAnsi="Times New Roman"/>
          <w:sz w:val="20"/>
          <w:szCs w:val="20"/>
          <w:lang w:eastAsia="ru-RU"/>
        </w:rPr>
      </w:pPr>
      <w:r w:rsidRPr="001D0C4D">
        <w:rPr>
          <w:rFonts w:ascii="Times New Roman" w:eastAsia="Times New Roman" w:hAnsi="Times New Roman"/>
          <w:sz w:val="20"/>
          <w:szCs w:val="20"/>
          <w:lang w:eastAsia="ru-RU"/>
        </w:rPr>
        <w:t>УТВЕРЖДЕН</w:t>
      </w:r>
    </w:p>
    <w:p w:rsidR="001D0C4D" w:rsidRPr="001D0C4D" w:rsidRDefault="001D0C4D" w:rsidP="001D0C4D">
      <w:pPr>
        <w:shd w:val="clear" w:color="auto" w:fill="FFFFFF"/>
        <w:spacing w:line="240" w:lineRule="auto"/>
        <w:ind w:firstLine="567"/>
        <w:jc w:val="right"/>
        <w:textAlignment w:val="baseline"/>
        <w:rPr>
          <w:rFonts w:ascii="Times New Roman" w:eastAsia="Times New Roman" w:hAnsi="Times New Roman"/>
          <w:sz w:val="20"/>
          <w:szCs w:val="20"/>
          <w:lang w:eastAsia="ru-RU"/>
        </w:rPr>
      </w:pPr>
      <w:r w:rsidRPr="001D0C4D">
        <w:rPr>
          <w:rFonts w:ascii="Times New Roman" w:eastAsia="Times New Roman" w:hAnsi="Times New Roman"/>
          <w:sz w:val="20"/>
          <w:szCs w:val="20"/>
          <w:lang w:eastAsia="ru-RU"/>
        </w:rPr>
        <w:t xml:space="preserve">Постановлением администрации </w:t>
      </w:r>
    </w:p>
    <w:p w:rsidR="001D0C4D" w:rsidRPr="001D0C4D" w:rsidRDefault="001D0C4D" w:rsidP="001D0C4D">
      <w:pPr>
        <w:shd w:val="clear" w:color="auto" w:fill="FFFFFF"/>
        <w:spacing w:line="240" w:lineRule="auto"/>
        <w:ind w:firstLine="567"/>
        <w:jc w:val="right"/>
        <w:textAlignment w:val="baseline"/>
        <w:rPr>
          <w:rFonts w:ascii="Times New Roman" w:eastAsia="Times New Roman" w:hAnsi="Times New Roman"/>
          <w:sz w:val="20"/>
          <w:szCs w:val="20"/>
          <w:lang w:eastAsia="ru-RU"/>
        </w:rPr>
      </w:pPr>
      <w:r w:rsidRPr="001D0C4D">
        <w:rPr>
          <w:rFonts w:ascii="Times New Roman" w:eastAsia="Times New Roman" w:hAnsi="Times New Roman"/>
          <w:sz w:val="20"/>
          <w:szCs w:val="20"/>
          <w:lang w:eastAsia="ru-RU"/>
        </w:rPr>
        <w:t xml:space="preserve"> Маюровского сельсовета </w:t>
      </w:r>
    </w:p>
    <w:p w:rsidR="001D0C4D" w:rsidRPr="001D0C4D" w:rsidRDefault="001D0C4D" w:rsidP="001D0C4D">
      <w:pPr>
        <w:shd w:val="clear" w:color="auto" w:fill="FFFFFF"/>
        <w:spacing w:line="240" w:lineRule="auto"/>
        <w:ind w:firstLine="567"/>
        <w:jc w:val="right"/>
        <w:textAlignment w:val="baseline"/>
        <w:rPr>
          <w:rFonts w:ascii="Times New Roman" w:eastAsia="Times New Roman" w:hAnsi="Times New Roman"/>
          <w:sz w:val="20"/>
          <w:szCs w:val="20"/>
          <w:lang w:eastAsia="ru-RU"/>
        </w:rPr>
      </w:pPr>
      <w:r w:rsidRPr="001D0C4D">
        <w:rPr>
          <w:rFonts w:ascii="Times New Roman" w:eastAsia="Times New Roman" w:hAnsi="Times New Roman"/>
          <w:sz w:val="20"/>
          <w:szCs w:val="20"/>
          <w:lang w:eastAsia="ru-RU"/>
        </w:rPr>
        <w:t>Сузунского района</w:t>
      </w:r>
    </w:p>
    <w:p w:rsidR="001D0C4D" w:rsidRPr="001D0C4D" w:rsidRDefault="001D0C4D" w:rsidP="001D0C4D">
      <w:pPr>
        <w:shd w:val="clear" w:color="auto" w:fill="FFFFFF"/>
        <w:spacing w:line="240" w:lineRule="auto"/>
        <w:ind w:firstLine="567"/>
        <w:jc w:val="right"/>
        <w:textAlignment w:val="baseline"/>
        <w:rPr>
          <w:rFonts w:ascii="Times New Roman" w:eastAsia="Times New Roman" w:hAnsi="Times New Roman"/>
          <w:sz w:val="20"/>
          <w:szCs w:val="20"/>
          <w:lang w:eastAsia="ru-RU"/>
        </w:rPr>
      </w:pPr>
      <w:r w:rsidRPr="001D0C4D">
        <w:rPr>
          <w:rFonts w:ascii="Times New Roman" w:eastAsia="Times New Roman" w:hAnsi="Times New Roman"/>
          <w:sz w:val="20"/>
          <w:szCs w:val="20"/>
          <w:lang w:eastAsia="ru-RU"/>
        </w:rPr>
        <w:t xml:space="preserve"> Новосибирской области</w:t>
      </w:r>
    </w:p>
    <w:p w:rsidR="001D0C4D" w:rsidRPr="001D0C4D" w:rsidRDefault="001D0C4D" w:rsidP="001D0C4D">
      <w:pPr>
        <w:shd w:val="clear" w:color="auto" w:fill="FFFFFF"/>
        <w:spacing w:line="240" w:lineRule="auto"/>
        <w:ind w:firstLine="567"/>
        <w:jc w:val="right"/>
        <w:textAlignment w:val="baseline"/>
        <w:rPr>
          <w:rFonts w:ascii="Times New Roman" w:eastAsia="Times New Roman" w:hAnsi="Times New Roman"/>
          <w:sz w:val="20"/>
          <w:szCs w:val="20"/>
          <w:lang w:eastAsia="ru-RU"/>
        </w:rPr>
      </w:pPr>
      <w:r w:rsidRPr="001D0C4D">
        <w:rPr>
          <w:rFonts w:ascii="Times New Roman" w:eastAsia="Times New Roman" w:hAnsi="Times New Roman"/>
          <w:sz w:val="20"/>
          <w:szCs w:val="20"/>
          <w:lang w:eastAsia="ru-RU"/>
        </w:rPr>
        <w:t>От 07.05. 2021г. № 34</w:t>
      </w:r>
    </w:p>
    <w:p w:rsidR="001D0C4D" w:rsidRPr="001D0C4D" w:rsidRDefault="001D0C4D" w:rsidP="001D0C4D">
      <w:pPr>
        <w:shd w:val="clear" w:color="auto" w:fill="FFFFFF"/>
        <w:spacing w:line="240" w:lineRule="auto"/>
        <w:ind w:firstLine="567"/>
        <w:jc w:val="right"/>
        <w:textAlignment w:val="baseline"/>
        <w:rPr>
          <w:rFonts w:ascii="Times New Roman" w:eastAsia="Times New Roman" w:hAnsi="Times New Roman"/>
          <w:b/>
          <w:bCs/>
          <w:sz w:val="20"/>
          <w:szCs w:val="20"/>
          <w:bdr w:val="none" w:sz="0" w:space="0" w:color="auto" w:frame="1"/>
          <w:lang w:eastAsia="ru-RU"/>
        </w:rPr>
      </w:pPr>
    </w:p>
    <w:p w:rsidR="001D0C4D" w:rsidRPr="001D0C4D" w:rsidRDefault="001D0C4D" w:rsidP="001D0C4D">
      <w:pPr>
        <w:shd w:val="clear" w:color="auto" w:fill="FFFFFF"/>
        <w:spacing w:line="240" w:lineRule="auto"/>
        <w:ind w:firstLine="567"/>
        <w:jc w:val="both"/>
        <w:textAlignment w:val="baseline"/>
        <w:rPr>
          <w:rFonts w:ascii="Times New Roman" w:eastAsia="Times New Roman" w:hAnsi="Times New Roman"/>
          <w:b/>
          <w:bCs/>
          <w:sz w:val="20"/>
          <w:szCs w:val="20"/>
          <w:bdr w:val="none" w:sz="0" w:space="0" w:color="auto" w:frame="1"/>
          <w:lang w:eastAsia="ru-RU"/>
        </w:rPr>
      </w:pPr>
    </w:p>
    <w:p w:rsidR="001D0C4D" w:rsidRPr="001D0C4D" w:rsidRDefault="001D0C4D" w:rsidP="001D0C4D">
      <w:pPr>
        <w:shd w:val="clear" w:color="auto" w:fill="FFFFFF"/>
        <w:spacing w:line="240" w:lineRule="auto"/>
        <w:textAlignment w:val="baseline"/>
        <w:rPr>
          <w:rFonts w:ascii="Times New Roman" w:eastAsia="Times New Roman" w:hAnsi="Times New Roman"/>
          <w:sz w:val="20"/>
          <w:szCs w:val="20"/>
          <w:lang w:eastAsia="ru-RU"/>
        </w:rPr>
      </w:pPr>
      <w:r w:rsidRPr="001D0C4D">
        <w:rPr>
          <w:rFonts w:ascii="Times New Roman" w:eastAsia="Times New Roman" w:hAnsi="Times New Roman"/>
          <w:b/>
          <w:bCs/>
          <w:sz w:val="20"/>
          <w:szCs w:val="20"/>
          <w:bdr w:val="none" w:sz="0" w:space="0" w:color="auto" w:frame="1"/>
          <w:lang w:eastAsia="ru-RU"/>
        </w:rPr>
        <w:t>СОСТАВ</w:t>
      </w:r>
    </w:p>
    <w:p w:rsidR="001D0C4D" w:rsidRPr="001D0C4D" w:rsidRDefault="001D0C4D" w:rsidP="001D0C4D">
      <w:pPr>
        <w:shd w:val="clear" w:color="auto" w:fill="FFFFFF"/>
        <w:spacing w:line="240" w:lineRule="auto"/>
        <w:textAlignment w:val="baseline"/>
        <w:rPr>
          <w:rFonts w:ascii="Times New Roman" w:eastAsia="Times New Roman" w:hAnsi="Times New Roman"/>
          <w:sz w:val="20"/>
          <w:szCs w:val="20"/>
          <w:lang w:eastAsia="ru-RU"/>
        </w:rPr>
      </w:pPr>
      <w:r w:rsidRPr="001D0C4D">
        <w:rPr>
          <w:rFonts w:ascii="Times New Roman" w:eastAsia="Times New Roman" w:hAnsi="Times New Roman"/>
          <w:b/>
          <w:bCs/>
          <w:sz w:val="20"/>
          <w:szCs w:val="20"/>
          <w:bdr w:val="none" w:sz="0" w:space="0" w:color="auto" w:frame="1"/>
          <w:lang w:eastAsia="ru-RU"/>
        </w:rPr>
        <w:t>постоянно действующей комиссии по оценке технического</w:t>
      </w:r>
    </w:p>
    <w:p w:rsidR="001D0C4D" w:rsidRPr="001D0C4D" w:rsidRDefault="001D0C4D" w:rsidP="001D0C4D">
      <w:pPr>
        <w:shd w:val="clear" w:color="auto" w:fill="FFFFFF"/>
        <w:spacing w:line="240" w:lineRule="auto"/>
        <w:textAlignment w:val="baseline"/>
        <w:rPr>
          <w:rFonts w:ascii="Times New Roman" w:eastAsia="Times New Roman" w:hAnsi="Times New Roman"/>
          <w:sz w:val="20"/>
          <w:szCs w:val="20"/>
          <w:lang w:eastAsia="ru-RU"/>
        </w:rPr>
      </w:pPr>
      <w:r w:rsidRPr="001D0C4D">
        <w:rPr>
          <w:rFonts w:ascii="Times New Roman" w:eastAsia="Times New Roman" w:hAnsi="Times New Roman"/>
          <w:b/>
          <w:bCs/>
          <w:sz w:val="20"/>
          <w:szCs w:val="20"/>
          <w:bdr w:val="none" w:sz="0" w:space="0" w:color="auto" w:frame="1"/>
          <w:lang w:eastAsia="ru-RU"/>
        </w:rPr>
        <w:t xml:space="preserve">состояния автомобильных дорог общего пользования местного значения администрации </w:t>
      </w:r>
      <w:r w:rsidRPr="001D0C4D">
        <w:rPr>
          <w:rFonts w:ascii="Times New Roman" w:eastAsia="Times New Roman" w:hAnsi="Times New Roman"/>
          <w:b/>
          <w:sz w:val="20"/>
          <w:szCs w:val="20"/>
          <w:lang w:eastAsia="ru-RU"/>
        </w:rPr>
        <w:t>Маюровского сельсовета Сузунского района Новосибирской области</w:t>
      </w:r>
    </w:p>
    <w:p w:rsidR="001D0C4D" w:rsidRPr="001D0C4D" w:rsidRDefault="001D0C4D" w:rsidP="001D0C4D">
      <w:pPr>
        <w:shd w:val="clear" w:color="auto" w:fill="FFFFFF"/>
        <w:spacing w:line="240" w:lineRule="auto"/>
        <w:textAlignment w:val="baseline"/>
        <w:rPr>
          <w:rFonts w:ascii="Times New Roman" w:eastAsia="Times New Roman" w:hAnsi="Times New Roman"/>
          <w:sz w:val="20"/>
          <w:szCs w:val="20"/>
          <w:lang w:eastAsia="ru-RU"/>
        </w:rPr>
      </w:pPr>
    </w:p>
    <w:p w:rsidR="001D0C4D" w:rsidRPr="001D0C4D" w:rsidRDefault="001D0C4D" w:rsidP="001D0C4D">
      <w:pPr>
        <w:shd w:val="clear" w:color="auto" w:fill="FFFFFF"/>
        <w:spacing w:line="240" w:lineRule="auto"/>
        <w:jc w:val="both"/>
        <w:textAlignment w:val="baseline"/>
        <w:rPr>
          <w:rFonts w:ascii="Times New Roman" w:eastAsia="Times New Roman" w:hAnsi="Times New Roman"/>
          <w:sz w:val="20"/>
          <w:szCs w:val="20"/>
          <w:lang w:eastAsia="ru-RU"/>
        </w:rPr>
      </w:pPr>
    </w:p>
    <w:p w:rsidR="001D0C4D" w:rsidRPr="001D0C4D" w:rsidRDefault="001D0C4D" w:rsidP="001D0C4D">
      <w:pPr>
        <w:shd w:val="clear" w:color="auto" w:fill="FFFFFF"/>
        <w:spacing w:line="240" w:lineRule="auto"/>
        <w:ind w:firstLine="567"/>
        <w:jc w:val="both"/>
        <w:textAlignment w:val="baseline"/>
        <w:rPr>
          <w:rFonts w:ascii="Times New Roman" w:eastAsia="Times New Roman" w:hAnsi="Times New Roman"/>
          <w:sz w:val="20"/>
          <w:szCs w:val="20"/>
          <w:lang w:eastAsia="ru-RU"/>
        </w:rPr>
      </w:pPr>
      <w:r w:rsidRPr="001D0C4D">
        <w:rPr>
          <w:rFonts w:ascii="Times New Roman" w:eastAsia="Times New Roman" w:hAnsi="Times New Roman"/>
          <w:sz w:val="20"/>
          <w:szCs w:val="20"/>
          <w:lang w:eastAsia="ru-RU"/>
        </w:rPr>
        <w:t>председатель комиссии – Риль Светлана Владимировна глава Маюровского сельсовета Сузунского района Новосибирской области;</w:t>
      </w:r>
    </w:p>
    <w:p w:rsidR="001D0C4D" w:rsidRPr="001D0C4D" w:rsidRDefault="001D0C4D" w:rsidP="001D0C4D">
      <w:pPr>
        <w:shd w:val="clear" w:color="auto" w:fill="FFFFFF"/>
        <w:spacing w:line="240" w:lineRule="auto"/>
        <w:ind w:firstLine="567"/>
        <w:jc w:val="both"/>
        <w:textAlignment w:val="baseline"/>
        <w:rPr>
          <w:rFonts w:ascii="Times New Roman" w:eastAsia="Times New Roman" w:hAnsi="Times New Roman"/>
          <w:sz w:val="20"/>
          <w:szCs w:val="20"/>
          <w:lang w:eastAsia="ru-RU"/>
        </w:rPr>
      </w:pPr>
    </w:p>
    <w:p w:rsidR="001D0C4D" w:rsidRPr="001D0C4D" w:rsidRDefault="001D0C4D" w:rsidP="001D0C4D">
      <w:pPr>
        <w:shd w:val="clear" w:color="auto" w:fill="FFFFFF"/>
        <w:spacing w:line="240" w:lineRule="auto"/>
        <w:ind w:firstLine="567"/>
        <w:jc w:val="both"/>
        <w:textAlignment w:val="baseline"/>
        <w:rPr>
          <w:rFonts w:ascii="Times New Roman" w:eastAsia="Times New Roman" w:hAnsi="Times New Roman"/>
          <w:sz w:val="20"/>
          <w:szCs w:val="20"/>
          <w:lang w:eastAsia="ru-RU"/>
        </w:rPr>
      </w:pPr>
      <w:r w:rsidRPr="001D0C4D">
        <w:rPr>
          <w:rFonts w:ascii="Times New Roman" w:eastAsia="Times New Roman" w:hAnsi="Times New Roman"/>
          <w:sz w:val="20"/>
          <w:szCs w:val="20"/>
          <w:lang w:eastAsia="ru-RU"/>
        </w:rPr>
        <w:t>заместитель председателя комиссии –  Кравченко Екатерина Петровна заместитель главы администрации Маюровского сельсовета Сузунского района Новосибирской области;</w:t>
      </w:r>
    </w:p>
    <w:p w:rsidR="001D0C4D" w:rsidRPr="001D0C4D" w:rsidRDefault="001D0C4D" w:rsidP="001D0C4D">
      <w:pPr>
        <w:shd w:val="clear" w:color="auto" w:fill="FFFFFF"/>
        <w:spacing w:line="240" w:lineRule="auto"/>
        <w:ind w:firstLine="567"/>
        <w:jc w:val="both"/>
        <w:textAlignment w:val="baseline"/>
        <w:rPr>
          <w:rFonts w:ascii="Times New Roman" w:eastAsia="Times New Roman" w:hAnsi="Times New Roman"/>
          <w:sz w:val="20"/>
          <w:szCs w:val="20"/>
          <w:lang w:eastAsia="ru-RU"/>
        </w:rPr>
      </w:pPr>
    </w:p>
    <w:p w:rsidR="001D0C4D" w:rsidRPr="001D0C4D" w:rsidRDefault="001D0C4D" w:rsidP="001D0C4D">
      <w:pPr>
        <w:shd w:val="clear" w:color="auto" w:fill="FFFFFF"/>
        <w:spacing w:line="240" w:lineRule="auto"/>
        <w:ind w:firstLine="567"/>
        <w:jc w:val="both"/>
        <w:textAlignment w:val="baseline"/>
        <w:rPr>
          <w:rFonts w:ascii="Times New Roman" w:eastAsia="Times New Roman" w:hAnsi="Times New Roman"/>
          <w:sz w:val="20"/>
          <w:szCs w:val="20"/>
          <w:lang w:eastAsia="ru-RU"/>
        </w:rPr>
      </w:pPr>
      <w:r w:rsidRPr="001D0C4D">
        <w:rPr>
          <w:rFonts w:ascii="Times New Roman" w:eastAsia="Times New Roman" w:hAnsi="Times New Roman"/>
          <w:sz w:val="20"/>
          <w:szCs w:val="20"/>
          <w:lang w:eastAsia="ru-RU"/>
        </w:rPr>
        <w:t>секретарь комиссии – Прохоренко Юлия Владимировна специалист администрации Маюровского сельсовета Сузунского района Новосибирской области;</w:t>
      </w:r>
    </w:p>
    <w:p w:rsidR="001D0C4D" w:rsidRPr="001D0C4D" w:rsidRDefault="001D0C4D" w:rsidP="001D0C4D">
      <w:pPr>
        <w:shd w:val="clear" w:color="auto" w:fill="FFFFFF"/>
        <w:spacing w:line="240" w:lineRule="auto"/>
        <w:ind w:firstLine="567"/>
        <w:jc w:val="both"/>
        <w:textAlignment w:val="baseline"/>
        <w:rPr>
          <w:rFonts w:ascii="Times New Roman" w:eastAsia="Times New Roman" w:hAnsi="Times New Roman"/>
          <w:sz w:val="20"/>
          <w:szCs w:val="20"/>
          <w:lang w:eastAsia="ru-RU"/>
        </w:rPr>
      </w:pPr>
    </w:p>
    <w:p w:rsidR="001D0C4D" w:rsidRPr="001D0C4D" w:rsidRDefault="001D0C4D" w:rsidP="001D0C4D">
      <w:pPr>
        <w:shd w:val="clear" w:color="auto" w:fill="FFFFFF"/>
        <w:spacing w:line="240" w:lineRule="auto"/>
        <w:ind w:firstLine="567"/>
        <w:jc w:val="both"/>
        <w:textAlignment w:val="baseline"/>
        <w:rPr>
          <w:rFonts w:ascii="Times New Roman" w:eastAsia="Times New Roman" w:hAnsi="Times New Roman"/>
          <w:sz w:val="20"/>
          <w:szCs w:val="20"/>
          <w:lang w:eastAsia="ru-RU"/>
        </w:rPr>
      </w:pPr>
      <w:r w:rsidRPr="001D0C4D">
        <w:rPr>
          <w:rFonts w:ascii="Times New Roman" w:eastAsia="Times New Roman" w:hAnsi="Times New Roman"/>
          <w:sz w:val="20"/>
          <w:szCs w:val="20"/>
          <w:lang w:eastAsia="ru-RU"/>
        </w:rPr>
        <w:t>члены комиссии:</w:t>
      </w:r>
    </w:p>
    <w:p w:rsidR="001D0C4D" w:rsidRPr="001D0C4D" w:rsidRDefault="001D0C4D" w:rsidP="001D0C4D">
      <w:pPr>
        <w:shd w:val="clear" w:color="auto" w:fill="FFFFFF"/>
        <w:spacing w:line="240" w:lineRule="auto"/>
        <w:jc w:val="both"/>
        <w:textAlignment w:val="baseline"/>
        <w:rPr>
          <w:rFonts w:ascii="Times New Roman" w:eastAsia="Times New Roman" w:hAnsi="Times New Roman"/>
          <w:sz w:val="20"/>
          <w:szCs w:val="20"/>
          <w:lang w:eastAsia="ru-RU"/>
        </w:rPr>
      </w:pPr>
      <w:r w:rsidRPr="001D0C4D">
        <w:rPr>
          <w:rFonts w:ascii="Times New Roman" w:eastAsia="Times New Roman" w:hAnsi="Times New Roman"/>
          <w:sz w:val="20"/>
          <w:szCs w:val="20"/>
          <w:lang w:eastAsia="ru-RU"/>
        </w:rPr>
        <w:t>Ульянова Ирина Владимировна - председатель Совета депутатов Маюровского сельсовета Сузунского района Новосибирской области;</w:t>
      </w:r>
    </w:p>
    <w:p w:rsidR="001D0C4D" w:rsidRPr="001D0C4D" w:rsidRDefault="001D0C4D" w:rsidP="001D0C4D">
      <w:pPr>
        <w:shd w:val="clear" w:color="auto" w:fill="FFFFFF"/>
        <w:spacing w:line="240" w:lineRule="auto"/>
        <w:jc w:val="both"/>
        <w:textAlignment w:val="baseline"/>
        <w:rPr>
          <w:rFonts w:ascii="Times New Roman" w:eastAsia="Times New Roman" w:hAnsi="Times New Roman"/>
          <w:sz w:val="20"/>
          <w:szCs w:val="20"/>
          <w:lang w:eastAsia="ru-RU"/>
        </w:rPr>
      </w:pPr>
    </w:p>
    <w:p w:rsidR="001D0C4D" w:rsidRPr="001D0C4D" w:rsidRDefault="001D0C4D" w:rsidP="001D0C4D">
      <w:pPr>
        <w:shd w:val="clear" w:color="auto" w:fill="FFFFFF"/>
        <w:spacing w:line="240" w:lineRule="auto"/>
        <w:jc w:val="both"/>
        <w:textAlignment w:val="baseline"/>
        <w:rPr>
          <w:rFonts w:ascii="Times New Roman" w:eastAsia="Times New Roman" w:hAnsi="Times New Roman"/>
          <w:sz w:val="20"/>
          <w:szCs w:val="20"/>
          <w:lang w:eastAsia="ru-RU"/>
        </w:rPr>
      </w:pPr>
      <w:r w:rsidRPr="001D0C4D">
        <w:rPr>
          <w:rFonts w:ascii="Times New Roman" w:eastAsia="Times New Roman" w:hAnsi="Times New Roman"/>
          <w:sz w:val="20"/>
          <w:szCs w:val="20"/>
          <w:lang w:eastAsia="ru-RU"/>
        </w:rPr>
        <w:t>Кудрова Людмила Борисовна - депутат Совета депутатов Маюровского сельсовета Сузунского района Новосибирской области.</w:t>
      </w:r>
    </w:p>
    <w:p w:rsidR="001D0C4D" w:rsidRPr="001D0C4D" w:rsidRDefault="001D0C4D" w:rsidP="001D0C4D">
      <w:pPr>
        <w:shd w:val="clear" w:color="auto" w:fill="FFFFFF"/>
        <w:spacing w:line="240" w:lineRule="auto"/>
        <w:jc w:val="both"/>
        <w:textAlignment w:val="baseline"/>
        <w:rPr>
          <w:rFonts w:ascii="Times New Roman" w:eastAsia="Times New Roman" w:hAnsi="Times New Roman"/>
          <w:sz w:val="20"/>
          <w:szCs w:val="20"/>
          <w:lang w:eastAsia="ru-RU"/>
        </w:rPr>
      </w:pPr>
    </w:p>
    <w:p w:rsidR="001D0C4D" w:rsidRPr="001D0C4D" w:rsidRDefault="001D0C4D" w:rsidP="001D0C4D">
      <w:pPr>
        <w:shd w:val="clear" w:color="auto" w:fill="FFFFFF"/>
        <w:spacing w:line="240" w:lineRule="auto"/>
        <w:jc w:val="both"/>
        <w:textAlignment w:val="baseline"/>
        <w:rPr>
          <w:rFonts w:ascii="Times New Roman" w:eastAsia="Times New Roman" w:hAnsi="Times New Roman"/>
          <w:sz w:val="20"/>
          <w:szCs w:val="20"/>
          <w:lang w:eastAsia="ru-RU"/>
        </w:rPr>
      </w:pPr>
    </w:p>
    <w:p w:rsidR="001D0C4D" w:rsidRPr="001D0C4D" w:rsidRDefault="001D0C4D" w:rsidP="001D0C4D">
      <w:pPr>
        <w:shd w:val="clear" w:color="auto" w:fill="FFFFFF"/>
        <w:spacing w:line="240" w:lineRule="auto"/>
        <w:jc w:val="both"/>
        <w:textAlignment w:val="baseline"/>
        <w:rPr>
          <w:rFonts w:ascii="Times New Roman" w:eastAsia="Times New Roman" w:hAnsi="Times New Roman"/>
          <w:sz w:val="20"/>
          <w:szCs w:val="20"/>
          <w:lang w:eastAsia="ru-RU"/>
        </w:rPr>
      </w:pPr>
    </w:p>
    <w:p w:rsidR="001D0C4D" w:rsidRPr="001D0C4D" w:rsidRDefault="001D0C4D" w:rsidP="001D0C4D">
      <w:pPr>
        <w:shd w:val="clear" w:color="auto" w:fill="FFFFFF"/>
        <w:spacing w:line="240" w:lineRule="auto"/>
        <w:jc w:val="both"/>
        <w:textAlignment w:val="baseline"/>
        <w:rPr>
          <w:rFonts w:ascii="Times New Roman" w:eastAsia="Times New Roman" w:hAnsi="Times New Roman"/>
          <w:sz w:val="20"/>
          <w:szCs w:val="20"/>
          <w:lang w:eastAsia="ru-RU"/>
        </w:rPr>
      </w:pPr>
    </w:p>
    <w:p w:rsidR="001D0C4D" w:rsidRPr="001D0C4D" w:rsidRDefault="001D0C4D" w:rsidP="001D0C4D">
      <w:pPr>
        <w:shd w:val="clear" w:color="auto" w:fill="FFFFFF"/>
        <w:spacing w:line="240" w:lineRule="auto"/>
        <w:jc w:val="both"/>
        <w:textAlignment w:val="baseline"/>
        <w:rPr>
          <w:rFonts w:ascii="Times New Roman" w:eastAsia="Times New Roman" w:hAnsi="Times New Roman"/>
          <w:sz w:val="20"/>
          <w:szCs w:val="20"/>
          <w:lang w:eastAsia="ru-RU"/>
        </w:rPr>
      </w:pPr>
    </w:p>
    <w:p w:rsidR="001D0C4D" w:rsidRPr="001D0C4D" w:rsidRDefault="001D0C4D" w:rsidP="001D0C4D">
      <w:pPr>
        <w:shd w:val="clear" w:color="auto" w:fill="FFFFFF"/>
        <w:spacing w:line="240" w:lineRule="auto"/>
        <w:jc w:val="both"/>
        <w:textAlignment w:val="baseline"/>
        <w:rPr>
          <w:rFonts w:ascii="Times New Roman" w:eastAsia="Times New Roman" w:hAnsi="Times New Roman"/>
          <w:sz w:val="20"/>
          <w:szCs w:val="20"/>
          <w:lang w:eastAsia="ru-RU"/>
        </w:rPr>
      </w:pPr>
    </w:p>
    <w:p w:rsidR="001D0C4D" w:rsidRPr="001D0C4D" w:rsidRDefault="001D0C4D" w:rsidP="001D0C4D">
      <w:pPr>
        <w:shd w:val="clear" w:color="auto" w:fill="FFFFFF"/>
        <w:spacing w:line="240" w:lineRule="auto"/>
        <w:jc w:val="both"/>
        <w:textAlignment w:val="baseline"/>
        <w:rPr>
          <w:rFonts w:ascii="Times New Roman" w:eastAsia="Times New Roman" w:hAnsi="Times New Roman"/>
          <w:sz w:val="20"/>
          <w:szCs w:val="20"/>
          <w:lang w:eastAsia="ru-RU"/>
        </w:rPr>
      </w:pPr>
    </w:p>
    <w:p w:rsidR="001D0C4D" w:rsidRPr="001D0C4D" w:rsidRDefault="001D0C4D" w:rsidP="001D0C4D">
      <w:pPr>
        <w:shd w:val="clear" w:color="auto" w:fill="FFFFFF"/>
        <w:spacing w:line="240" w:lineRule="auto"/>
        <w:jc w:val="both"/>
        <w:textAlignment w:val="baseline"/>
        <w:rPr>
          <w:rFonts w:ascii="Times New Roman" w:eastAsia="Times New Roman" w:hAnsi="Times New Roman"/>
          <w:sz w:val="20"/>
          <w:szCs w:val="20"/>
          <w:lang w:eastAsia="ru-RU"/>
        </w:rPr>
      </w:pPr>
    </w:p>
    <w:p w:rsidR="001D0C4D" w:rsidRPr="001D0C4D" w:rsidRDefault="001D0C4D" w:rsidP="001D0C4D">
      <w:pPr>
        <w:shd w:val="clear" w:color="auto" w:fill="FFFFFF"/>
        <w:spacing w:line="240" w:lineRule="auto"/>
        <w:jc w:val="both"/>
        <w:textAlignment w:val="baseline"/>
        <w:rPr>
          <w:rFonts w:ascii="Times New Roman" w:eastAsia="Times New Roman" w:hAnsi="Times New Roman"/>
          <w:sz w:val="20"/>
          <w:szCs w:val="20"/>
          <w:lang w:eastAsia="ru-RU"/>
        </w:rPr>
      </w:pPr>
    </w:p>
    <w:p w:rsidR="001D0C4D" w:rsidRPr="001D0C4D" w:rsidRDefault="001D0C4D" w:rsidP="001D0C4D">
      <w:pPr>
        <w:shd w:val="clear" w:color="auto" w:fill="FFFFFF"/>
        <w:spacing w:line="240" w:lineRule="auto"/>
        <w:jc w:val="both"/>
        <w:textAlignment w:val="baseline"/>
        <w:rPr>
          <w:rFonts w:ascii="Times New Roman" w:eastAsia="Times New Roman" w:hAnsi="Times New Roman"/>
          <w:sz w:val="20"/>
          <w:szCs w:val="20"/>
          <w:lang w:eastAsia="ru-RU"/>
        </w:rPr>
      </w:pPr>
    </w:p>
    <w:p w:rsidR="001D0C4D" w:rsidRPr="001D0C4D" w:rsidRDefault="001D0C4D" w:rsidP="001D0C4D">
      <w:pPr>
        <w:shd w:val="clear" w:color="auto" w:fill="FFFFFF"/>
        <w:spacing w:line="240" w:lineRule="auto"/>
        <w:jc w:val="both"/>
        <w:textAlignment w:val="baseline"/>
        <w:rPr>
          <w:rFonts w:ascii="Times New Roman" w:eastAsia="Times New Roman" w:hAnsi="Times New Roman"/>
          <w:sz w:val="20"/>
          <w:szCs w:val="20"/>
          <w:lang w:eastAsia="ru-RU"/>
        </w:rPr>
      </w:pPr>
      <w:r w:rsidRPr="001D0C4D">
        <w:rPr>
          <w:rFonts w:ascii="Times New Roman" w:eastAsia="Times New Roman" w:hAnsi="Times New Roman"/>
          <w:sz w:val="20"/>
          <w:szCs w:val="20"/>
          <w:lang w:eastAsia="ru-RU"/>
        </w:rPr>
        <w:t xml:space="preserve"> </w:t>
      </w:r>
      <w:r w:rsidRPr="001D0C4D">
        <w:rPr>
          <w:rFonts w:ascii="Times New Roman" w:eastAsia="Times New Roman" w:hAnsi="Times New Roman"/>
          <w:sz w:val="20"/>
          <w:szCs w:val="20"/>
          <w:lang w:eastAsia="ru-RU"/>
        </w:rPr>
        <w:br/>
      </w:r>
    </w:p>
    <w:p w:rsidR="001D0C4D" w:rsidRPr="001D0C4D" w:rsidRDefault="001D0C4D" w:rsidP="001D0C4D">
      <w:pPr>
        <w:shd w:val="clear" w:color="auto" w:fill="FFFFFF"/>
        <w:spacing w:line="240" w:lineRule="auto"/>
        <w:ind w:firstLine="567"/>
        <w:jc w:val="right"/>
        <w:textAlignment w:val="baseline"/>
        <w:rPr>
          <w:rFonts w:ascii="Times New Roman" w:eastAsia="Times New Roman" w:hAnsi="Times New Roman"/>
          <w:sz w:val="20"/>
          <w:szCs w:val="20"/>
          <w:lang w:eastAsia="ru-RU"/>
        </w:rPr>
      </w:pPr>
    </w:p>
    <w:p w:rsidR="001D0C4D" w:rsidRPr="001D0C4D" w:rsidRDefault="001D0C4D" w:rsidP="001D0C4D">
      <w:pPr>
        <w:shd w:val="clear" w:color="auto" w:fill="FFFFFF"/>
        <w:spacing w:line="240" w:lineRule="auto"/>
        <w:ind w:firstLine="567"/>
        <w:jc w:val="right"/>
        <w:textAlignment w:val="baseline"/>
        <w:rPr>
          <w:rFonts w:ascii="Times New Roman" w:eastAsia="Times New Roman" w:hAnsi="Times New Roman"/>
          <w:sz w:val="20"/>
          <w:szCs w:val="20"/>
          <w:lang w:eastAsia="ru-RU"/>
        </w:rPr>
      </w:pPr>
    </w:p>
    <w:p w:rsidR="001D0C4D" w:rsidRPr="001D0C4D" w:rsidRDefault="001D0C4D" w:rsidP="001D0C4D">
      <w:pPr>
        <w:shd w:val="clear" w:color="auto" w:fill="FFFFFF"/>
        <w:spacing w:line="240" w:lineRule="auto"/>
        <w:ind w:firstLine="567"/>
        <w:jc w:val="right"/>
        <w:textAlignment w:val="baseline"/>
        <w:rPr>
          <w:rFonts w:ascii="Times New Roman" w:eastAsia="Times New Roman" w:hAnsi="Times New Roman"/>
          <w:sz w:val="20"/>
          <w:szCs w:val="20"/>
          <w:lang w:eastAsia="ru-RU"/>
        </w:rPr>
      </w:pPr>
    </w:p>
    <w:p w:rsidR="001D0C4D" w:rsidRPr="001D0C4D" w:rsidRDefault="001D0C4D" w:rsidP="001D0C4D">
      <w:pPr>
        <w:shd w:val="clear" w:color="auto" w:fill="FFFFFF"/>
        <w:spacing w:line="240" w:lineRule="auto"/>
        <w:ind w:firstLine="567"/>
        <w:jc w:val="right"/>
        <w:textAlignment w:val="baseline"/>
        <w:rPr>
          <w:rFonts w:ascii="Times New Roman" w:eastAsia="Times New Roman" w:hAnsi="Times New Roman"/>
          <w:sz w:val="20"/>
          <w:szCs w:val="20"/>
          <w:lang w:eastAsia="ru-RU"/>
        </w:rPr>
      </w:pPr>
    </w:p>
    <w:p w:rsidR="001D0C4D" w:rsidRPr="001D0C4D" w:rsidRDefault="001D0C4D" w:rsidP="001D0C4D">
      <w:pPr>
        <w:shd w:val="clear" w:color="auto" w:fill="FFFFFF"/>
        <w:spacing w:line="240" w:lineRule="auto"/>
        <w:ind w:firstLine="567"/>
        <w:jc w:val="right"/>
        <w:textAlignment w:val="baseline"/>
        <w:rPr>
          <w:rFonts w:ascii="Times New Roman" w:eastAsia="Times New Roman" w:hAnsi="Times New Roman"/>
          <w:sz w:val="20"/>
          <w:szCs w:val="20"/>
          <w:lang w:eastAsia="ru-RU"/>
        </w:rPr>
      </w:pPr>
    </w:p>
    <w:p w:rsidR="001D0C4D" w:rsidRPr="001D0C4D" w:rsidRDefault="001D0C4D" w:rsidP="001D0C4D">
      <w:pPr>
        <w:shd w:val="clear" w:color="auto" w:fill="FFFFFF"/>
        <w:spacing w:line="240" w:lineRule="auto"/>
        <w:ind w:firstLine="567"/>
        <w:jc w:val="right"/>
        <w:textAlignment w:val="baseline"/>
        <w:rPr>
          <w:rFonts w:ascii="Times New Roman" w:eastAsia="Times New Roman" w:hAnsi="Times New Roman"/>
          <w:sz w:val="20"/>
          <w:szCs w:val="20"/>
          <w:lang w:eastAsia="ru-RU"/>
        </w:rPr>
      </w:pPr>
    </w:p>
    <w:p w:rsidR="001D0C4D" w:rsidRPr="001D0C4D" w:rsidRDefault="001D0C4D" w:rsidP="001D0C4D">
      <w:pPr>
        <w:shd w:val="clear" w:color="auto" w:fill="FFFFFF"/>
        <w:spacing w:line="240" w:lineRule="auto"/>
        <w:ind w:firstLine="567"/>
        <w:jc w:val="right"/>
        <w:textAlignment w:val="baseline"/>
        <w:rPr>
          <w:rFonts w:ascii="Times New Roman" w:eastAsia="Times New Roman" w:hAnsi="Times New Roman"/>
          <w:sz w:val="20"/>
          <w:szCs w:val="20"/>
          <w:lang w:eastAsia="ru-RU"/>
        </w:rPr>
      </w:pPr>
    </w:p>
    <w:p w:rsidR="001D0C4D" w:rsidRPr="001D0C4D" w:rsidRDefault="001D0C4D" w:rsidP="001D0C4D">
      <w:pPr>
        <w:shd w:val="clear" w:color="auto" w:fill="FFFFFF"/>
        <w:spacing w:line="240" w:lineRule="auto"/>
        <w:ind w:firstLine="567"/>
        <w:jc w:val="right"/>
        <w:textAlignment w:val="baseline"/>
        <w:rPr>
          <w:rFonts w:ascii="Times New Roman" w:eastAsia="Times New Roman" w:hAnsi="Times New Roman"/>
          <w:sz w:val="20"/>
          <w:szCs w:val="20"/>
          <w:lang w:eastAsia="ru-RU"/>
        </w:rPr>
      </w:pPr>
    </w:p>
    <w:p w:rsidR="001D0C4D" w:rsidRPr="001D0C4D" w:rsidRDefault="001D0C4D" w:rsidP="001D0C4D">
      <w:pPr>
        <w:shd w:val="clear" w:color="auto" w:fill="FFFFFF"/>
        <w:spacing w:line="240" w:lineRule="auto"/>
        <w:ind w:firstLine="567"/>
        <w:jc w:val="right"/>
        <w:textAlignment w:val="baseline"/>
        <w:rPr>
          <w:rFonts w:ascii="Times New Roman" w:eastAsia="Times New Roman" w:hAnsi="Times New Roman"/>
          <w:sz w:val="20"/>
          <w:szCs w:val="20"/>
          <w:lang w:eastAsia="ru-RU"/>
        </w:rPr>
      </w:pPr>
    </w:p>
    <w:p w:rsidR="001D0C4D" w:rsidRPr="001D0C4D" w:rsidRDefault="001D0C4D" w:rsidP="001D0C4D">
      <w:pPr>
        <w:shd w:val="clear" w:color="auto" w:fill="FFFFFF"/>
        <w:spacing w:line="240" w:lineRule="auto"/>
        <w:ind w:firstLine="567"/>
        <w:jc w:val="right"/>
        <w:textAlignment w:val="baseline"/>
        <w:rPr>
          <w:rFonts w:ascii="Times New Roman" w:eastAsia="Times New Roman" w:hAnsi="Times New Roman"/>
          <w:sz w:val="20"/>
          <w:szCs w:val="20"/>
          <w:lang w:eastAsia="ru-RU"/>
        </w:rPr>
      </w:pPr>
    </w:p>
    <w:p w:rsidR="001D0C4D" w:rsidRPr="001D0C4D" w:rsidRDefault="001D0C4D" w:rsidP="001D0C4D">
      <w:pPr>
        <w:shd w:val="clear" w:color="auto" w:fill="FFFFFF"/>
        <w:spacing w:line="240" w:lineRule="auto"/>
        <w:ind w:firstLine="567"/>
        <w:jc w:val="right"/>
        <w:textAlignment w:val="baseline"/>
        <w:rPr>
          <w:rFonts w:ascii="Times New Roman" w:eastAsia="Times New Roman" w:hAnsi="Times New Roman"/>
          <w:sz w:val="20"/>
          <w:szCs w:val="20"/>
          <w:lang w:eastAsia="ru-RU"/>
        </w:rPr>
      </w:pPr>
    </w:p>
    <w:p w:rsidR="001D0C4D" w:rsidRPr="001D0C4D" w:rsidRDefault="001D0C4D" w:rsidP="001D0C4D">
      <w:pPr>
        <w:shd w:val="clear" w:color="auto" w:fill="FFFFFF"/>
        <w:spacing w:line="240" w:lineRule="auto"/>
        <w:ind w:firstLine="567"/>
        <w:jc w:val="right"/>
        <w:textAlignment w:val="baseline"/>
        <w:rPr>
          <w:rFonts w:ascii="Times New Roman" w:eastAsia="Times New Roman" w:hAnsi="Times New Roman"/>
          <w:sz w:val="20"/>
          <w:szCs w:val="20"/>
          <w:lang w:eastAsia="ru-RU"/>
        </w:rPr>
      </w:pPr>
    </w:p>
    <w:p w:rsidR="001D0C4D" w:rsidRPr="001D0C4D" w:rsidRDefault="001D0C4D" w:rsidP="001D0C4D">
      <w:pPr>
        <w:shd w:val="clear" w:color="auto" w:fill="FFFFFF"/>
        <w:spacing w:line="240" w:lineRule="auto"/>
        <w:ind w:firstLine="567"/>
        <w:jc w:val="right"/>
        <w:textAlignment w:val="baseline"/>
        <w:rPr>
          <w:rFonts w:ascii="Times New Roman" w:eastAsia="Times New Roman" w:hAnsi="Times New Roman"/>
          <w:sz w:val="20"/>
          <w:szCs w:val="20"/>
          <w:lang w:eastAsia="ru-RU"/>
        </w:rPr>
      </w:pPr>
    </w:p>
    <w:p w:rsidR="001D0C4D" w:rsidRPr="001D0C4D" w:rsidRDefault="001D0C4D" w:rsidP="001D0C4D">
      <w:pPr>
        <w:shd w:val="clear" w:color="auto" w:fill="FFFFFF"/>
        <w:spacing w:line="240" w:lineRule="auto"/>
        <w:ind w:firstLine="567"/>
        <w:jc w:val="right"/>
        <w:textAlignment w:val="baseline"/>
        <w:rPr>
          <w:rFonts w:ascii="Times New Roman" w:eastAsia="Times New Roman" w:hAnsi="Times New Roman"/>
          <w:sz w:val="20"/>
          <w:szCs w:val="20"/>
          <w:lang w:eastAsia="ru-RU"/>
        </w:rPr>
      </w:pPr>
    </w:p>
    <w:p w:rsidR="001D0C4D" w:rsidRPr="001D0C4D" w:rsidRDefault="001D0C4D" w:rsidP="001D0C4D">
      <w:pPr>
        <w:shd w:val="clear" w:color="auto" w:fill="FFFFFF"/>
        <w:spacing w:line="240" w:lineRule="auto"/>
        <w:ind w:firstLine="567"/>
        <w:jc w:val="right"/>
        <w:textAlignment w:val="baseline"/>
        <w:rPr>
          <w:rFonts w:ascii="Times New Roman" w:eastAsia="Times New Roman" w:hAnsi="Times New Roman"/>
          <w:sz w:val="20"/>
          <w:szCs w:val="20"/>
          <w:lang w:eastAsia="ru-RU"/>
        </w:rPr>
      </w:pPr>
    </w:p>
    <w:p w:rsidR="001D0C4D" w:rsidRPr="001D0C4D" w:rsidRDefault="001D0C4D" w:rsidP="001D0C4D">
      <w:pPr>
        <w:shd w:val="clear" w:color="auto" w:fill="FFFFFF"/>
        <w:spacing w:line="240" w:lineRule="auto"/>
        <w:ind w:firstLine="567"/>
        <w:jc w:val="right"/>
        <w:textAlignment w:val="baseline"/>
        <w:rPr>
          <w:rFonts w:ascii="Times New Roman" w:eastAsia="Times New Roman" w:hAnsi="Times New Roman"/>
          <w:sz w:val="20"/>
          <w:szCs w:val="20"/>
          <w:lang w:eastAsia="ru-RU"/>
        </w:rPr>
      </w:pPr>
    </w:p>
    <w:p w:rsidR="001D0C4D" w:rsidRPr="001D0C4D" w:rsidRDefault="001D0C4D" w:rsidP="001D0C4D">
      <w:pPr>
        <w:shd w:val="clear" w:color="auto" w:fill="FFFFFF"/>
        <w:spacing w:line="240" w:lineRule="auto"/>
        <w:ind w:firstLine="567"/>
        <w:jc w:val="right"/>
        <w:textAlignment w:val="baseline"/>
        <w:rPr>
          <w:rFonts w:ascii="Times New Roman" w:eastAsia="Times New Roman" w:hAnsi="Times New Roman"/>
          <w:sz w:val="20"/>
          <w:szCs w:val="20"/>
          <w:lang w:eastAsia="ru-RU"/>
        </w:rPr>
      </w:pPr>
    </w:p>
    <w:p w:rsidR="001D0C4D" w:rsidRPr="001D0C4D" w:rsidRDefault="001D0C4D" w:rsidP="001D0C4D">
      <w:pPr>
        <w:shd w:val="clear" w:color="auto" w:fill="FFFFFF"/>
        <w:spacing w:line="240" w:lineRule="auto"/>
        <w:ind w:firstLine="567"/>
        <w:jc w:val="right"/>
        <w:textAlignment w:val="baseline"/>
        <w:rPr>
          <w:rFonts w:ascii="Times New Roman" w:eastAsia="Times New Roman" w:hAnsi="Times New Roman"/>
          <w:sz w:val="20"/>
          <w:szCs w:val="20"/>
          <w:lang w:eastAsia="ru-RU"/>
        </w:rPr>
      </w:pPr>
    </w:p>
    <w:p w:rsidR="001D0C4D" w:rsidRPr="001D0C4D" w:rsidRDefault="001D0C4D" w:rsidP="001D0C4D">
      <w:pPr>
        <w:shd w:val="clear" w:color="auto" w:fill="FFFFFF"/>
        <w:spacing w:line="240" w:lineRule="auto"/>
        <w:ind w:firstLine="567"/>
        <w:jc w:val="right"/>
        <w:textAlignment w:val="baseline"/>
        <w:rPr>
          <w:rFonts w:ascii="Times New Roman" w:eastAsia="Times New Roman" w:hAnsi="Times New Roman"/>
          <w:sz w:val="20"/>
          <w:szCs w:val="20"/>
          <w:lang w:eastAsia="ru-RU"/>
        </w:rPr>
      </w:pPr>
    </w:p>
    <w:p w:rsidR="001D0C4D" w:rsidRPr="001D0C4D" w:rsidRDefault="001D0C4D" w:rsidP="001D0C4D">
      <w:pPr>
        <w:shd w:val="clear" w:color="auto" w:fill="FFFFFF"/>
        <w:spacing w:line="240" w:lineRule="auto"/>
        <w:ind w:firstLine="567"/>
        <w:jc w:val="right"/>
        <w:textAlignment w:val="baseline"/>
        <w:rPr>
          <w:rFonts w:ascii="Times New Roman" w:eastAsia="Times New Roman" w:hAnsi="Times New Roman"/>
          <w:sz w:val="20"/>
          <w:szCs w:val="20"/>
          <w:lang w:eastAsia="ru-RU"/>
        </w:rPr>
      </w:pPr>
    </w:p>
    <w:p w:rsidR="001D0C4D" w:rsidRPr="001D0C4D" w:rsidRDefault="001D0C4D" w:rsidP="001D0C4D">
      <w:pPr>
        <w:shd w:val="clear" w:color="auto" w:fill="FFFFFF"/>
        <w:spacing w:line="240" w:lineRule="auto"/>
        <w:ind w:firstLine="567"/>
        <w:jc w:val="right"/>
        <w:textAlignment w:val="baseline"/>
        <w:rPr>
          <w:rFonts w:ascii="Times New Roman" w:eastAsia="Times New Roman" w:hAnsi="Times New Roman"/>
          <w:sz w:val="20"/>
          <w:szCs w:val="20"/>
          <w:lang w:eastAsia="ru-RU"/>
        </w:rPr>
      </w:pPr>
    </w:p>
    <w:p w:rsidR="001D0C4D" w:rsidRPr="001D0C4D" w:rsidRDefault="001D0C4D" w:rsidP="001D0C4D">
      <w:pPr>
        <w:shd w:val="clear" w:color="auto" w:fill="FFFFFF"/>
        <w:spacing w:line="240" w:lineRule="auto"/>
        <w:ind w:firstLine="567"/>
        <w:jc w:val="right"/>
        <w:textAlignment w:val="baseline"/>
        <w:rPr>
          <w:rFonts w:ascii="Times New Roman" w:eastAsia="Times New Roman" w:hAnsi="Times New Roman"/>
          <w:sz w:val="20"/>
          <w:szCs w:val="20"/>
          <w:lang w:eastAsia="ru-RU"/>
        </w:rPr>
      </w:pPr>
    </w:p>
    <w:p w:rsidR="001D0C4D" w:rsidRPr="001D0C4D" w:rsidRDefault="001D0C4D" w:rsidP="001D0C4D">
      <w:pPr>
        <w:shd w:val="clear" w:color="auto" w:fill="FFFFFF"/>
        <w:spacing w:line="240" w:lineRule="auto"/>
        <w:ind w:firstLine="567"/>
        <w:jc w:val="right"/>
        <w:textAlignment w:val="baseline"/>
        <w:rPr>
          <w:rFonts w:ascii="Times New Roman" w:eastAsia="Times New Roman" w:hAnsi="Times New Roman"/>
          <w:sz w:val="20"/>
          <w:szCs w:val="20"/>
          <w:lang w:eastAsia="ru-RU"/>
        </w:rPr>
      </w:pPr>
    </w:p>
    <w:p w:rsidR="001D0C4D" w:rsidRPr="001D0C4D" w:rsidRDefault="001D0C4D" w:rsidP="001D0C4D">
      <w:pPr>
        <w:shd w:val="clear" w:color="auto" w:fill="FFFFFF"/>
        <w:spacing w:line="240" w:lineRule="auto"/>
        <w:ind w:firstLine="567"/>
        <w:jc w:val="right"/>
        <w:textAlignment w:val="baseline"/>
        <w:rPr>
          <w:rFonts w:ascii="Times New Roman" w:eastAsia="Times New Roman" w:hAnsi="Times New Roman"/>
          <w:sz w:val="20"/>
          <w:szCs w:val="20"/>
          <w:lang w:eastAsia="ru-RU"/>
        </w:rPr>
      </w:pPr>
    </w:p>
    <w:p w:rsidR="001D0C4D" w:rsidRPr="001D0C4D" w:rsidRDefault="001D0C4D" w:rsidP="001D0C4D">
      <w:pPr>
        <w:shd w:val="clear" w:color="auto" w:fill="FFFFFF"/>
        <w:spacing w:line="240" w:lineRule="auto"/>
        <w:ind w:firstLine="567"/>
        <w:jc w:val="right"/>
        <w:textAlignment w:val="baseline"/>
        <w:rPr>
          <w:rFonts w:ascii="Times New Roman" w:eastAsia="Times New Roman" w:hAnsi="Times New Roman"/>
          <w:sz w:val="20"/>
          <w:szCs w:val="20"/>
          <w:lang w:eastAsia="ru-RU"/>
        </w:rPr>
      </w:pPr>
      <w:r w:rsidRPr="001D0C4D">
        <w:rPr>
          <w:rFonts w:ascii="Times New Roman" w:eastAsia="Times New Roman" w:hAnsi="Times New Roman"/>
          <w:sz w:val="20"/>
          <w:szCs w:val="20"/>
          <w:lang w:eastAsia="ru-RU"/>
        </w:rPr>
        <w:t>Приложение №2</w:t>
      </w:r>
    </w:p>
    <w:p w:rsidR="001D0C4D" w:rsidRPr="001D0C4D" w:rsidRDefault="001D0C4D" w:rsidP="001D0C4D">
      <w:pPr>
        <w:shd w:val="clear" w:color="auto" w:fill="FFFFFF"/>
        <w:spacing w:line="240" w:lineRule="auto"/>
        <w:ind w:firstLine="567"/>
        <w:jc w:val="right"/>
        <w:textAlignment w:val="baseline"/>
        <w:rPr>
          <w:rFonts w:ascii="Times New Roman" w:eastAsia="Times New Roman" w:hAnsi="Times New Roman"/>
          <w:sz w:val="20"/>
          <w:szCs w:val="20"/>
          <w:lang w:eastAsia="ru-RU"/>
        </w:rPr>
      </w:pPr>
      <w:r w:rsidRPr="001D0C4D">
        <w:rPr>
          <w:rFonts w:ascii="Times New Roman" w:eastAsia="Times New Roman" w:hAnsi="Times New Roman"/>
          <w:sz w:val="20"/>
          <w:szCs w:val="20"/>
          <w:lang w:eastAsia="ru-RU"/>
        </w:rPr>
        <w:t>УТВЕРЖДЕНО</w:t>
      </w:r>
    </w:p>
    <w:p w:rsidR="001D0C4D" w:rsidRPr="001D0C4D" w:rsidRDefault="001D0C4D" w:rsidP="001D0C4D">
      <w:pPr>
        <w:shd w:val="clear" w:color="auto" w:fill="FFFFFF"/>
        <w:spacing w:line="240" w:lineRule="auto"/>
        <w:ind w:firstLine="567"/>
        <w:jc w:val="right"/>
        <w:textAlignment w:val="baseline"/>
        <w:rPr>
          <w:rFonts w:ascii="Times New Roman" w:eastAsia="Times New Roman" w:hAnsi="Times New Roman"/>
          <w:sz w:val="20"/>
          <w:szCs w:val="20"/>
          <w:lang w:eastAsia="ru-RU"/>
        </w:rPr>
      </w:pPr>
      <w:r w:rsidRPr="001D0C4D">
        <w:rPr>
          <w:rFonts w:ascii="Times New Roman" w:eastAsia="Times New Roman" w:hAnsi="Times New Roman"/>
          <w:sz w:val="20"/>
          <w:szCs w:val="20"/>
          <w:lang w:eastAsia="ru-RU"/>
        </w:rPr>
        <w:t xml:space="preserve">постановлением администрации </w:t>
      </w:r>
    </w:p>
    <w:p w:rsidR="001D0C4D" w:rsidRPr="001D0C4D" w:rsidRDefault="001D0C4D" w:rsidP="001D0C4D">
      <w:pPr>
        <w:shd w:val="clear" w:color="auto" w:fill="FFFFFF"/>
        <w:spacing w:line="240" w:lineRule="auto"/>
        <w:ind w:firstLine="567"/>
        <w:jc w:val="right"/>
        <w:textAlignment w:val="baseline"/>
        <w:rPr>
          <w:rFonts w:ascii="Times New Roman" w:eastAsia="Times New Roman" w:hAnsi="Times New Roman"/>
          <w:sz w:val="20"/>
          <w:szCs w:val="20"/>
          <w:lang w:eastAsia="ru-RU"/>
        </w:rPr>
      </w:pPr>
      <w:r w:rsidRPr="001D0C4D">
        <w:rPr>
          <w:rFonts w:ascii="Times New Roman" w:eastAsia="Times New Roman" w:hAnsi="Times New Roman"/>
          <w:sz w:val="20"/>
          <w:szCs w:val="20"/>
          <w:lang w:eastAsia="ru-RU"/>
        </w:rPr>
        <w:t xml:space="preserve">Маюровского сельсовета </w:t>
      </w:r>
    </w:p>
    <w:p w:rsidR="001D0C4D" w:rsidRPr="001D0C4D" w:rsidRDefault="001D0C4D" w:rsidP="001D0C4D">
      <w:pPr>
        <w:shd w:val="clear" w:color="auto" w:fill="FFFFFF"/>
        <w:spacing w:line="240" w:lineRule="auto"/>
        <w:ind w:firstLine="567"/>
        <w:jc w:val="right"/>
        <w:textAlignment w:val="baseline"/>
        <w:rPr>
          <w:rFonts w:ascii="Times New Roman" w:eastAsia="Times New Roman" w:hAnsi="Times New Roman"/>
          <w:sz w:val="20"/>
          <w:szCs w:val="20"/>
          <w:lang w:eastAsia="ru-RU"/>
        </w:rPr>
      </w:pPr>
      <w:r w:rsidRPr="001D0C4D">
        <w:rPr>
          <w:rFonts w:ascii="Times New Roman" w:eastAsia="Times New Roman" w:hAnsi="Times New Roman"/>
          <w:sz w:val="20"/>
          <w:szCs w:val="20"/>
          <w:lang w:eastAsia="ru-RU"/>
        </w:rPr>
        <w:t>Сузунского района</w:t>
      </w:r>
    </w:p>
    <w:p w:rsidR="001D0C4D" w:rsidRPr="001D0C4D" w:rsidRDefault="001D0C4D" w:rsidP="001D0C4D">
      <w:pPr>
        <w:shd w:val="clear" w:color="auto" w:fill="FFFFFF"/>
        <w:spacing w:line="240" w:lineRule="auto"/>
        <w:ind w:firstLine="567"/>
        <w:jc w:val="right"/>
        <w:textAlignment w:val="baseline"/>
        <w:rPr>
          <w:rFonts w:ascii="Times New Roman" w:eastAsia="Times New Roman" w:hAnsi="Times New Roman"/>
          <w:sz w:val="20"/>
          <w:szCs w:val="20"/>
          <w:lang w:eastAsia="ru-RU"/>
        </w:rPr>
      </w:pPr>
      <w:r w:rsidRPr="001D0C4D">
        <w:rPr>
          <w:rFonts w:ascii="Times New Roman" w:eastAsia="Times New Roman" w:hAnsi="Times New Roman"/>
          <w:sz w:val="20"/>
          <w:szCs w:val="20"/>
          <w:lang w:eastAsia="ru-RU"/>
        </w:rPr>
        <w:t xml:space="preserve"> Новосибирской области</w:t>
      </w:r>
    </w:p>
    <w:p w:rsidR="001D0C4D" w:rsidRPr="001D0C4D" w:rsidRDefault="001D0C4D" w:rsidP="001D0C4D">
      <w:pPr>
        <w:shd w:val="clear" w:color="auto" w:fill="FFFFFF"/>
        <w:spacing w:line="240" w:lineRule="auto"/>
        <w:ind w:firstLine="567"/>
        <w:jc w:val="right"/>
        <w:textAlignment w:val="baseline"/>
        <w:rPr>
          <w:rFonts w:ascii="Times New Roman" w:eastAsia="Times New Roman" w:hAnsi="Times New Roman"/>
          <w:sz w:val="20"/>
          <w:szCs w:val="20"/>
          <w:lang w:eastAsia="ru-RU"/>
        </w:rPr>
      </w:pPr>
      <w:r w:rsidRPr="001D0C4D">
        <w:rPr>
          <w:rFonts w:ascii="Times New Roman" w:eastAsia="Times New Roman" w:hAnsi="Times New Roman"/>
          <w:sz w:val="20"/>
          <w:szCs w:val="20"/>
          <w:lang w:eastAsia="ru-RU"/>
        </w:rPr>
        <w:t>От 07.05. 2021г. № 34</w:t>
      </w:r>
    </w:p>
    <w:p w:rsidR="001D0C4D" w:rsidRPr="001D0C4D" w:rsidRDefault="001D0C4D" w:rsidP="001D0C4D">
      <w:pPr>
        <w:shd w:val="clear" w:color="auto" w:fill="FFFFFF"/>
        <w:spacing w:line="240" w:lineRule="auto"/>
        <w:ind w:firstLine="567"/>
        <w:jc w:val="right"/>
        <w:textAlignment w:val="baseline"/>
        <w:rPr>
          <w:rFonts w:ascii="Times New Roman" w:eastAsia="Times New Roman" w:hAnsi="Times New Roman"/>
          <w:sz w:val="20"/>
          <w:szCs w:val="20"/>
          <w:lang w:eastAsia="ru-RU"/>
        </w:rPr>
      </w:pPr>
    </w:p>
    <w:p w:rsidR="001D0C4D" w:rsidRPr="001D0C4D" w:rsidRDefault="001D0C4D" w:rsidP="001D0C4D">
      <w:pPr>
        <w:shd w:val="clear" w:color="auto" w:fill="FFFFFF"/>
        <w:spacing w:line="240" w:lineRule="auto"/>
        <w:textAlignment w:val="baseline"/>
        <w:rPr>
          <w:rFonts w:ascii="Times New Roman" w:eastAsia="Times New Roman" w:hAnsi="Times New Roman"/>
          <w:sz w:val="20"/>
          <w:szCs w:val="20"/>
          <w:lang w:eastAsia="ru-RU"/>
        </w:rPr>
      </w:pPr>
      <w:r w:rsidRPr="001D0C4D">
        <w:rPr>
          <w:rFonts w:ascii="Times New Roman" w:eastAsia="Times New Roman" w:hAnsi="Times New Roman"/>
          <w:b/>
          <w:bCs/>
          <w:sz w:val="20"/>
          <w:szCs w:val="20"/>
          <w:bdr w:val="none" w:sz="0" w:space="0" w:color="auto" w:frame="1"/>
          <w:lang w:eastAsia="ru-RU"/>
        </w:rPr>
        <w:t>ПОЛОЖЕНИЕ</w:t>
      </w:r>
    </w:p>
    <w:p w:rsidR="001D0C4D" w:rsidRPr="001D0C4D" w:rsidRDefault="001D0C4D" w:rsidP="001D0C4D">
      <w:pPr>
        <w:shd w:val="clear" w:color="auto" w:fill="FFFFFF"/>
        <w:spacing w:line="240" w:lineRule="auto"/>
        <w:textAlignment w:val="baseline"/>
        <w:rPr>
          <w:rFonts w:ascii="Times New Roman" w:eastAsia="Times New Roman" w:hAnsi="Times New Roman"/>
          <w:sz w:val="20"/>
          <w:szCs w:val="20"/>
          <w:lang w:eastAsia="ru-RU"/>
        </w:rPr>
      </w:pPr>
      <w:r w:rsidRPr="001D0C4D">
        <w:rPr>
          <w:rFonts w:ascii="Times New Roman" w:eastAsia="Times New Roman" w:hAnsi="Times New Roman"/>
          <w:b/>
          <w:bCs/>
          <w:sz w:val="20"/>
          <w:szCs w:val="20"/>
          <w:bdr w:val="none" w:sz="0" w:space="0" w:color="auto" w:frame="1"/>
          <w:lang w:eastAsia="ru-RU"/>
        </w:rPr>
        <w:t>о постоянно действующей комиссии по оценке технического состояния автомобильных дорог общего пользования местного значения</w:t>
      </w:r>
    </w:p>
    <w:p w:rsidR="001D0C4D" w:rsidRPr="001D0C4D" w:rsidRDefault="001D0C4D" w:rsidP="001D0C4D">
      <w:pPr>
        <w:shd w:val="clear" w:color="auto" w:fill="FFFFFF"/>
        <w:spacing w:line="240" w:lineRule="auto"/>
        <w:textAlignment w:val="baseline"/>
        <w:rPr>
          <w:rFonts w:ascii="Times New Roman" w:eastAsia="Times New Roman" w:hAnsi="Times New Roman"/>
          <w:b/>
          <w:bCs/>
          <w:sz w:val="20"/>
          <w:szCs w:val="20"/>
          <w:bdr w:val="none" w:sz="0" w:space="0" w:color="auto" w:frame="1"/>
          <w:lang w:eastAsia="ru-RU"/>
        </w:rPr>
      </w:pPr>
      <w:r w:rsidRPr="001D0C4D">
        <w:rPr>
          <w:rFonts w:ascii="Times New Roman" w:eastAsia="Times New Roman" w:hAnsi="Times New Roman"/>
          <w:b/>
          <w:sz w:val="20"/>
          <w:szCs w:val="20"/>
          <w:lang w:eastAsia="ru-RU"/>
        </w:rPr>
        <w:t>администрации Маюровского сельсовета Сузунского района Новосибирской области</w:t>
      </w:r>
      <w:r w:rsidRPr="001D0C4D">
        <w:rPr>
          <w:rFonts w:ascii="Times New Roman" w:eastAsia="Times New Roman" w:hAnsi="Times New Roman"/>
          <w:b/>
          <w:bCs/>
          <w:sz w:val="20"/>
          <w:szCs w:val="20"/>
          <w:bdr w:val="none" w:sz="0" w:space="0" w:color="auto" w:frame="1"/>
          <w:lang w:eastAsia="ru-RU"/>
        </w:rPr>
        <w:t>.</w:t>
      </w:r>
    </w:p>
    <w:p w:rsidR="001D0C4D" w:rsidRPr="001D0C4D" w:rsidRDefault="001D0C4D" w:rsidP="001D0C4D">
      <w:pPr>
        <w:shd w:val="clear" w:color="auto" w:fill="FFFFFF"/>
        <w:spacing w:line="240" w:lineRule="auto"/>
        <w:textAlignment w:val="baseline"/>
        <w:rPr>
          <w:rFonts w:ascii="Times New Roman" w:eastAsia="Times New Roman" w:hAnsi="Times New Roman"/>
          <w:b/>
          <w:bCs/>
          <w:sz w:val="20"/>
          <w:szCs w:val="20"/>
          <w:bdr w:val="none" w:sz="0" w:space="0" w:color="auto" w:frame="1"/>
          <w:lang w:eastAsia="ru-RU"/>
        </w:rPr>
      </w:pPr>
    </w:p>
    <w:p w:rsidR="001D0C4D" w:rsidRPr="001D0C4D" w:rsidRDefault="001D0C4D" w:rsidP="001D0C4D">
      <w:pPr>
        <w:shd w:val="clear" w:color="auto" w:fill="FFFFFF"/>
        <w:spacing w:line="240" w:lineRule="auto"/>
        <w:textAlignment w:val="baseline"/>
        <w:rPr>
          <w:rFonts w:ascii="Times New Roman" w:eastAsia="Times New Roman" w:hAnsi="Times New Roman"/>
          <w:sz w:val="20"/>
          <w:szCs w:val="20"/>
          <w:lang w:eastAsia="ru-RU"/>
        </w:rPr>
      </w:pPr>
    </w:p>
    <w:p w:rsidR="001D0C4D" w:rsidRPr="001D0C4D" w:rsidRDefault="001D0C4D" w:rsidP="001D0C4D">
      <w:pPr>
        <w:shd w:val="clear" w:color="auto" w:fill="FFFFFF"/>
        <w:spacing w:line="240" w:lineRule="auto"/>
        <w:ind w:firstLine="567"/>
        <w:textAlignment w:val="baseline"/>
        <w:rPr>
          <w:rFonts w:ascii="Times New Roman" w:eastAsia="Times New Roman" w:hAnsi="Times New Roman"/>
          <w:sz w:val="20"/>
          <w:szCs w:val="20"/>
          <w:lang w:eastAsia="ru-RU"/>
        </w:rPr>
      </w:pPr>
      <w:r w:rsidRPr="001D0C4D">
        <w:rPr>
          <w:rFonts w:ascii="Times New Roman" w:eastAsia="Times New Roman" w:hAnsi="Times New Roman"/>
          <w:b/>
          <w:bCs/>
          <w:sz w:val="20"/>
          <w:szCs w:val="20"/>
          <w:bdr w:val="none" w:sz="0" w:space="0" w:color="auto" w:frame="1"/>
          <w:lang w:eastAsia="ru-RU"/>
        </w:rPr>
        <w:t>1. Общие положения</w:t>
      </w:r>
    </w:p>
    <w:p w:rsidR="001D0C4D" w:rsidRPr="001D0C4D" w:rsidRDefault="001D0C4D" w:rsidP="001D0C4D">
      <w:pPr>
        <w:shd w:val="clear" w:color="auto" w:fill="FFFFFF"/>
        <w:spacing w:line="240" w:lineRule="auto"/>
        <w:ind w:firstLine="567"/>
        <w:jc w:val="both"/>
        <w:textAlignment w:val="baseline"/>
        <w:rPr>
          <w:rFonts w:ascii="Times New Roman" w:eastAsia="Times New Roman" w:hAnsi="Times New Roman"/>
          <w:sz w:val="20"/>
          <w:szCs w:val="20"/>
          <w:lang w:eastAsia="ru-RU"/>
        </w:rPr>
      </w:pPr>
      <w:r w:rsidRPr="001D0C4D">
        <w:rPr>
          <w:rFonts w:ascii="Times New Roman" w:eastAsia="Times New Roman" w:hAnsi="Times New Roman"/>
          <w:sz w:val="20"/>
          <w:szCs w:val="20"/>
          <w:lang w:eastAsia="ru-RU"/>
        </w:rPr>
        <w:t>1.1. Комиссия по оценке технического состояния автомобильных дорог общего пользования местного значения администрации Маюровского сельсовета Сузунского района Новосибирской области (далее - Комиссия) является </w:t>
      </w:r>
      <w:hyperlink r:id="rId10" w:tooltip="Колл" w:history="1">
        <w:r w:rsidRPr="001D0C4D">
          <w:rPr>
            <w:rFonts w:ascii="Times New Roman" w:eastAsia="Times New Roman" w:hAnsi="Times New Roman"/>
            <w:sz w:val="20"/>
            <w:szCs w:val="20"/>
            <w:lang w:eastAsia="ru-RU"/>
          </w:rPr>
          <w:t>коллегиальным</w:t>
        </w:r>
      </w:hyperlink>
      <w:r w:rsidRPr="001D0C4D">
        <w:rPr>
          <w:rFonts w:ascii="Times New Roman" w:eastAsia="Times New Roman" w:hAnsi="Times New Roman"/>
          <w:sz w:val="20"/>
          <w:szCs w:val="20"/>
          <w:lang w:eastAsia="ru-RU"/>
        </w:rPr>
        <w:t> органом администрации Маюровского сельсовета Сузунского района Новосибирской области, осуществляющим диагностику автомобильных дорог общего пользования местного значения администрации Маюровского сельсовета Сузунского района Новосибирской области.</w:t>
      </w:r>
    </w:p>
    <w:p w:rsidR="001D0C4D" w:rsidRPr="001D0C4D" w:rsidRDefault="001D0C4D" w:rsidP="001D0C4D">
      <w:pPr>
        <w:shd w:val="clear" w:color="auto" w:fill="FFFFFF"/>
        <w:spacing w:line="240" w:lineRule="auto"/>
        <w:ind w:firstLine="567"/>
        <w:jc w:val="both"/>
        <w:textAlignment w:val="baseline"/>
        <w:rPr>
          <w:rFonts w:ascii="Times New Roman" w:eastAsia="Times New Roman" w:hAnsi="Times New Roman"/>
          <w:sz w:val="20"/>
          <w:szCs w:val="20"/>
          <w:lang w:eastAsia="ru-RU"/>
        </w:rPr>
      </w:pPr>
      <w:r w:rsidRPr="001D0C4D">
        <w:rPr>
          <w:rFonts w:ascii="Times New Roman" w:eastAsia="Times New Roman" w:hAnsi="Times New Roman"/>
          <w:sz w:val="20"/>
          <w:szCs w:val="20"/>
          <w:lang w:eastAsia="ru-RU"/>
        </w:rPr>
        <w:t>1.2. В своей деятельности Комиссия руководствуется </w:t>
      </w:r>
      <w:hyperlink r:id="rId11" w:tooltip="Конституция Российской Федерации" w:history="1">
        <w:r w:rsidRPr="001D0C4D">
          <w:rPr>
            <w:rFonts w:ascii="Times New Roman" w:eastAsia="Times New Roman" w:hAnsi="Times New Roman"/>
            <w:sz w:val="20"/>
            <w:szCs w:val="20"/>
            <w:lang w:eastAsia="ru-RU"/>
          </w:rPr>
          <w:t>Конституцией Российской Федерации</w:t>
        </w:r>
      </w:hyperlink>
      <w:r w:rsidRPr="001D0C4D">
        <w:rPr>
          <w:rFonts w:ascii="Times New Roman" w:eastAsia="Times New Roman" w:hAnsi="Times New Roman"/>
          <w:sz w:val="20"/>
          <w:szCs w:val="20"/>
          <w:lang w:eastAsia="ru-RU"/>
        </w:rPr>
        <w:t xml:space="preserve">, Федеральным законом от  08.11.2007г. №257-ФЗ  «Об автомобильных дорогах и о дорожной деятельности в Российской Федерации», приказом Минтранса Российской Федерации </w:t>
      </w:r>
      <w:r w:rsidRPr="001D0C4D">
        <w:rPr>
          <w:rFonts w:ascii="Times New Roman" w:hAnsi="Times New Roman"/>
          <w:sz w:val="20"/>
          <w:szCs w:val="20"/>
          <w:shd w:val="clear" w:color="auto" w:fill="FFFFFF"/>
        </w:rPr>
        <w:t>от 7 августа 2020 г. N 288</w:t>
      </w:r>
      <w:r w:rsidRPr="001D0C4D">
        <w:rPr>
          <w:rFonts w:ascii="Times New Roman" w:eastAsia="Times New Roman" w:hAnsi="Times New Roman"/>
          <w:sz w:val="20"/>
          <w:szCs w:val="20"/>
          <w:lang w:eastAsia="ru-RU"/>
        </w:rPr>
        <w:t xml:space="preserve"> «О порядке проведения оценки технического состояния автомобильных дорог», нормативно-правовыми актами администрации  Маюровского сельсовета Сузунского района Новосибирской области (далее – администрация муниципального образования), а также настоящим Положением.</w:t>
      </w:r>
    </w:p>
    <w:p w:rsidR="001D0C4D" w:rsidRPr="001D0C4D" w:rsidRDefault="001D0C4D" w:rsidP="001D0C4D">
      <w:pPr>
        <w:shd w:val="clear" w:color="auto" w:fill="FFFFFF"/>
        <w:spacing w:line="240" w:lineRule="auto"/>
        <w:ind w:firstLine="567"/>
        <w:jc w:val="both"/>
        <w:textAlignment w:val="baseline"/>
        <w:rPr>
          <w:rFonts w:ascii="Times New Roman" w:eastAsia="Times New Roman" w:hAnsi="Times New Roman"/>
          <w:sz w:val="20"/>
          <w:szCs w:val="20"/>
          <w:lang w:eastAsia="ru-RU"/>
        </w:rPr>
      </w:pPr>
      <w:r w:rsidRPr="001D0C4D">
        <w:rPr>
          <w:rFonts w:ascii="Times New Roman" w:eastAsia="Times New Roman" w:hAnsi="Times New Roman"/>
          <w:sz w:val="20"/>
          <w:szCs w:val="20"/>
          <w:lang w:eastAsia="ru-RU"/>
        </w:rPr>
        <w:t>1.3. Состав Комиссии утверждается постановлением администрации муниципального образования.</w:t>
      </w:r>
    </w:p>
    <w:p w:rsidR="001D0C4D" w:rsidRPr="001D0C4D" w:rsidRDefault="001D0C4D" w:rsidP="001D0C4D">
      <w:pPr>
        <w:shd w:val="clear" w:color="auto" w:fill="FFFFFF"/>
        <w:spacing w:line="240" w:lineRule="auto"/>
        <w:ind w:firstLine="567"/>
        <w:textAlignment w:val="baseline"/>
        <w:rPr>
          <w:rFonts w:ascii="Times New Roman" w:eastAsia="Times New Roman" w:hAnsi="Times New Roman"/>
          <w:sz w:val="20"/>
          <w:szCs w:val="20"/>
          <w:lang w:eastAsia="ru-RU"/>
        </w:rPr>
      </w:pPr>
      <w:r w:rsidRPr="001D0C4D">
        <w:rPr>
          <w:rFonts w:ascii="Times New Roman" w:eastAsia="Times New Roman" w:hAnsi="Times New Roman"/>
          <w:b/>
          <w:bCs/>
          <w:sz w:val="20"/>
          <w:szCs w:val="20"/>
          <w:bdr w:val="none" w:sz="0" w:space="0" w:color="auto" w:frame="1"/>
          <w:lang w:eastAsia="ru-RU"/>
        </w:rPr>
        <w:t>2. Основные функции Комиссии</w:t>
      </w:r>
    </w:p>
    <w:p w:rsidR="001D0C4D" w:rsidRPr="001D0C4D" w:rsidRDefault="001D0C4D" w:rsidP="001D0C4D">
      <w:pPr>
        <w:shd w:val="clear" w:color="auto" w:fill="FFFFFF"/>
        <w:spacing w:line="240" w:lineRule="auto"/>
        <w:ind w:firstLine="567"/>
        <w:jc w:val="both"/>
        <w:textAlignment w:val="baseline"/>
        <w:rPr>
          <w:rFonts w:ascii="Times New Roman" w:eastAsia="Times New Roman" w:hAnsi="Times New Roman"/>
          <w:sz w:val="20"/>
          <w:szCs w:val="20"/>
          <w:lang w:eastAsia="ru-RU"/>
        </w:rPr>
      </w:pPr>
      <w:r w:rsidRPr="001D0C4D">
        <w:rPr>
          <w:rFonts w:ascii="Times New Roman" w:eastAsia="Times New Roman" w:hAnsi="Times New Roman"/>
          <w:sz w:val="20"/>
          <w:szCs w:val="20"/>
          <w:lang w:eastAsia="ru-RU"/>
        </w:rPr>
        <w:t>2.1. Основной задачей Комиссии является оценка соответствия транспортно-эксплуатационных характеристик автомобильных дорог общего пользования местного значения администрации Маюровского сельсовета Сузунского района Новосибирской области (далее – автомобильные дороги) требованиям технических регламентов.</w:t>
      </w:r>
    </w:p>
    <w:p w:rsidR="001D0C4D" w:rsidRPr="001D0C4D" w:rsidRDefault="001D0C4D" w:rsidP="001D0C4D">
      <w:pPr>
        <w:shd w:val="clear" w:color="auto" w:fill="FFFFFF"/>
        <w:spacing w:line="240" w:lineRule="auto"/>
        <w:ind w:firstLine="567"/>
        <w:jc w:val="both"/>
        <w:textAlignment w:val="baseline"/>
        <w:rPr>
          <w:rFonts w:ascii="Times New Roman" w:eastAsia="Times New Roman" w:hAnsi="Times New Roman"/>
          <w:sz w:val="20"/>
          <w:szCs w:val="20"/>
          <w:lang w:eastAsia="ru-RU"/>
        </w:rPr>
      </w:pPr>
      <w:r w:rsidRPr="001D0C4D">
        <w:rPr>
          <w:rFonts w:ascii="Times New Roman" w:eastAsia="Times New Roman" w:hAnsi="Times New Roman"/>
          <w:sz w:val="20"/>
          <w:szCs w:val="20"/>
          <w:lang w:eastAsia="ru-RU"/>
        </w:rPr>
        <w:t>Диагностика автомобильных дорог осуществляется в целях получения полной и достоверной информации о состоянии автомобильных дорог и принятых мерах по устранению ранее отмеченных недостатков, дальнейшей разработки рекомендаций по снижению уровня аварийности, улучшению </w:t>
      </w:r>
      <w:hyperlink r:id="rId12" w:tooltip="Организация и регуляция дорожного движения" w:history="1">
        <w:r w:rsidRPr="001D0C4D">
          <w:rPr>
            <w:rFonts w:ascii="Times New Roman" w:eastAsia="Times New Roman" w:hAnsi="Times New Roman"/>
            <w:sz w:val="20"/>
            <w:szCs w:val="20"/>
            <w:lang w:eastAsia="ru-RU"/>
          </w:rPr>
          <w:t>организации дорожного движения</w:t>
        </w:r>
      </w:hyperlink>
      <w:r w:rsidRPr="001D0C4D">
        <w:rPr>
          <w:rFonts w:ascii="Times New Roman" w:eastAsia="Times New Roman" w:hAnsi="Times New Roman"/>
          <w:sz w:val="20"/>
          <w:szCs w:val="20"/>
          <w:lang w:eastAsia="ru-RU"/>
        </w:rPr>
        <w:t>. Данная оценка учитывается при планировании работ по </w:t>
      </w:r>
      <w:hyperlink r:id="rId13" w:tooltip="Капитальный ремонт" w:history="1">
        <w:r w:rsidRPr="001D0C4D">
          <w:rPr>
            <w:rFonts w:ascii="Times New Roman" w:eastAsia="Times New Roman" w:hAnsi="Times New Roman"/>
            <w:sz w:val="20"/>
            <w:szCs w:val="20"/>
            <w:lang w:eastAsia="ru-RU"/>
          </w:rPr>
          <w:t>капитальному ремонту</w:t>
        </w:r>
      </w:hyperlink>
      <w:r w:rsidRPr="001D0C4D">
        <w:rPr>
          <w:rFonts w:ascii="Times New Roman" w:eastAsia="Times New Roman" w:hAnsi="Times New Roman"/>
          <w:sz w:val="20"/>
          <w:szCs w:val="20"/>
          <w:lang w:eastAsia="ru-RU"/>
        </w:rPr>
        <w:t>, ремонту и содержанию автомобильных дорог.</w:t>
      </w:r>
    </w:p>
    <w:p w:rsidR="001D0C4D" w:rsidRPr="001D0C4D" w:rsidRDefault="001D0C4D" w:rsidP="001D0C4D">
      <w:pPr>
        <w:shd w:val="clear" w:color="auto" w:fill="FFFFFF"/>
        <w:spacing w:line="240" w:lineRule="auto"/>
        <w:ind w:firstLine="567"/>
        <w:jc w:val="both"/>
        <w:textAlignment w:val="baseline"/>
        <w:rPr>
          <w:rFonts w:ascii="Times New Roman" w:eastAsia="Times New Roman" w:hAnsi="Times New Roman"/>
          <w:sz w:val="20"/>
          <w:szCs w:val="20"/>
          <w:lang w:eastAsia="ru-RU"/>
        </w:rPr>
      </w:pPr>
      <w:r w:rsidRPr="001D0C4D">
        <w:rPr>
          <w:rFonts w:ascii="Times New Roman" w:eastAsia="Times New Roman" w:hAnsi="Times New Roman"/>
          <w:sz w:val="20"/>
          <w:szCs w:val="20"/>
          <w:lang w:eastAsia="ru-RU"/>
        </w:rPr>
        <w:t>2.2. При подготовке к диагностике Комиссия изучает имеющиеся сведения об автомобильных дорогах:</w:t>
      </w:r>
    </w:p>
    <w:p w:rsidR="001D0C4D" w:rsidRPr="001D0C4D" w:rsidRDefault="001D0C4D" w:rsidP="001D0C4D">
      <w:pPr>
        <w:shd w:val="clear" w:color="auto" w:fill="FFFFFF"/>
        <w:spacing w:line="240" w:lineRule="auto"/>
        <w:ind w:firstLine="567"/>
        <w:jc w:val="both"/>
        <w:textAlignment w:val="baseline"/>
        <w:rPr>
          <w:rFonts w:ascii="Times New Roman" w:eastAsia="Times New Roman" w:hAnsi="Times New Roman"/>
          <w:sz w:val="20"/>
          <w:szCs w:val="20"/>
          <w:lang w:eastAsia="ru-RU"/>
        </w:rPr>
      </w:pPr>
      <w:r w:rsidRPr="001D0C4D">
        <w:rPr>
          <w:rFonts w:ascii="Times New Roman" w:eastAsia="Times New Roman" w:hAnsi="Times New Roman"/>
          <w:sz w:val="20"/>
          <w:szCs w:val="20"/>
          <w:lang w:eastAsia="ru-RU"/>
        </w:rPr>
        <w:t>- технические паспорта автомобильных дорог;</w:t>
      </w:r>
    </w:p>
    <w:p w:rsidR="001D0C4D" w:rsidRPr="001D0C4D" w:rsidRDefault="001D0C4D" w:rsidP="001D0C4D">
      <w:pPr>
        <w:shd w:val="clear" w:color="auto" w:fill="FFFFFF"/>
        <w:spacing w:line="240" w:lineRule="auto"/>
        <w:ind w:firstLine="567"/>
        <w:jc w:val="both"/>
        <w:textAlignment w:val="baseline"/>
        <w:rPr>
          <w:rFonts w:ascii="Times New Roman" w:eastAsia="Times New Roman" w:hAnsi="Times New Roman"/>
          <w:sz w:val="20"/>
          <w:szCs w:val="20"/>
          <w:lang w:eastAsia="ru-RU"/>
        </w:rPr>
      </w:pPr>
      <w:r w:rsidRPr="001D0C4D">
        <w:rPr>
          <w:rFonts w:ascii="Times New Roman" w:eastAsia="Times New Roman" w:hAnsi="Times New Roman"/>
          <w:sz w:val="20"/>
          <w:szCs w:val="20"/>
          <w:lang w:eastAsia="ru-RU"/>
        </w:rPr>
        <w:t>- схемы дислокации дорожных знаков;</w:t>
      </w:r>
    </w:p>
    <w:p w:rsidR="001D0C4D" w:rsidRPr="001D0C4D" w:rsidRDefault="001D0C4D" w:rsidP="001D0C4D">
      <w:pPr>
        <w:shd w:val="clear" w:color="auto" w:fill="FFFFFF"/>
        <w:spacing w:line="240" w:lineRule="auto"/>
        <w:ind w:firstLine="567"/>
        <w:jc w:val="both"/>
        <w:textAlignment w:val="baseline"/>
        <w:rPr>
          <w:rFonts w:ascii="Times New Roman" w:eastAsia="Times New Roman" w:hAnsi="Times New Roman"/>
          <w:sz w:val="20"/>
          <w:szCs w:val="20"/>
          <w:lang w:eastAsia="ru-RU"/>
        </w:rPr>
      </w:pPr>
      <w:r w:rsidRPr="001D0C4D">
        <w:rPr>
          <w:rFonts w:ascii="Times New Roman" w:eastAsia="Times New Roman" w:hAnsi="Times New Roman"/>
          <w:sz w:val="20"/>
          <w:szCs w:val="20"/>
          <w:lang w:eastAsia="ru-RU"/>
        </w:rPr>
        <w:t>- статистика аварийности;</w:t>
      </w:r>
    </w:p>
    <w:p w:rsidR="001D0C4D" w:rsidRPr="001D0C4D" w:rsidRDefault="001D0C4D" w:rsidP="001D0C4D">
      <w:pPr>
        <w:shd w:val="clear" w:color="auto" w:fill="FFFFFF"/>
        <w:spacing w:line="240" w:lineRule="auto"/>
        <w:ind w:firstLine="567"/>
        <w:jc w:val="both"/>
        <w:textAlignment w:val="baseline"/>
        <w:rPr>
          <w:rFonts w:ascii="Times New Roman" w:eastAsia="Times New Roman" w:hAnsi="Times New Roman"/>
          <w:sz w:val="20"/>
          <w:szCs w:val="20"/>
          <w:lang w:eastAsia="ru-RU"/>
        </w:rPr>
      </w:pPr>
      <w:r w:rsidRPr="001D0C4D">
        <w:rPr>
          <w:rFonts w:ascii="Times New Roman" w:eastAsia="Times New Roman" w:hAnsi="Times New Roman"/>
          <w:sz w:val="20"/>
          <w:szCs w:val="20"/>
          <w:lang w:eastAsia="ru-RU"/>
        </w:rPr>
        <w:t>- предыдущие акты оценки технического состояния автомобильных дорог.</w:t>
      </w:r>
    </w:p>
    <w:p w:rsidR="001D0C4D" w:rsidRPr="001D0C4D" w:rsidRDefault="001D0C4D" w:rsidP="001D0C4D">
      <w:pPr>
        <w:shd w:val="clear" w:color="auto" w:fill="FFFFFF"/>
        <w:spacing w:line="240" w:lineRule="auto"/>
        <w:ind w:firstLine="567"/>
        <w:jc w:val="both"/>
        <w:textAlignment w:val="baseline"/>
        <w:rPr>
          <w:rFonts w:ascii="Times New Roman" w:eastAsia="Times New Roman" w:hAnsi="Times New Roman"/>
          <w:sz w:val="20"/>
          <w:szCs w:val="20"/>
          <w:lang w:eastAsia="ru-RU"/>
        </w:rPr>
      </w:pPr>
      <w:r w:rsidRPr="001D0C4D">
        <w:rPr>
          <w:rFonts w:ascii="Times New Roman" w:eastAsia="Times New Roman" w:hAnsi="Times New Roman"/>
          <w:sz w:val="20"/>
          <w:szCs w:val="20"/>
          <w:lang w:eastAsia="ru-RU"/>
        </w:rPr>
        <w:t>2.3. В процессе диагностики технического состояния автомобильных дорог Комиссия определяет:</w:t>
      </w:r>
    </w:p>
    <w:p w:rsidR="001D0C4D" w:rsidRPr="001D0C4D" w:rsidRDefault="001D0C4D" w:rsidP="001D0C4D">
      <w:pPr>
        <w:pStyle w:val="s1"/>
        <w:shd w:val="clear" w:color="auto" w:fill="FFFFFF"/>
        <w:jc w:val="both"/>
        <w:rPr>
          <w:sz w:val="20"/>
          <w:szCs w:val="20"/>
        </w:rPr>
      </w:pPr>
      <w:r w:rsidRPr="001D0C4D">
        <w:rPr>
          <w:sz w:val="20"/>
          <w:szCs w:val="20"/>
        </w:rPr>
        <w:t>1) постоянные параметры и характеристики автомобильной дороги (далее - технический уровень автомобильной дороги):</w:t>
      </w:r>
    </w:p>
    <w:p w:rsidR="001D0C4D" w:rsidRPr="001D0C4D" w:rsidRDefault="001D0C4D" w:rsidP="001D0C4D">
      <w:pPr>
        <w:pStyle w:val="s1"/>
        <w:shd w:val="clear" w:color="auto" w:fill="FFFFFF"/>
        <w:jc w:val="both"/>
        <w:rPr>
          <w:sz w:val="20"/>
          <w:szCs w:val="20"/>
        </w:rPr>
      </w:pPr>
      <w:r w:rsidRPr="001D0C4D">
        <w:rPr>
          <w:sz w:val="20"/>
          <w:szCs w:val="20"/>
        </w:rPr>
        <w:t>ширина проезжей части и земляного полотна;</w:t>
      </w:r>
    </w:p>
    <w:p w:rsidR="001D0C4D" w:rsidRPr="001D0C4D" w:rsidRDefault="001D0C4D" w:rsidP="001D0C4D">
      <w:pPr>
        <w:pStyle w:val="s1"/>
        <w:shd w:val="clear" w:color="auto" w:fill="FFFFFF"/>
        <w:jc w:val="both"/>
        <w:rPr>
          <w:sz w:val="20"/>
          <w:szCs w:val="20"/>
        </w:rPr>
      </w:pPr>
      <w:r w:rsidRPr="001D0C4D">
        <w:rPr>
          <w:sz w:val="20"/>
          <w:szCs w:val="20"/>
        </w:rPr>
        <w:t>габарит приближения;</w:t>
      </w:r>
    </w:p>
    <w:p w:rsidR="001D0C4D" w:rsidRPr="001D0C4D" w:rsidRDefault="001D0C4D" w:rsidP="001D0C4D">
      <w:pPr>
        <w:pStyle w:val="s1"/>
        <w:shd w:val="clear" w:color="auto" w:fill="FFFFFF"/>
        <w:jc w:val="both"/>
        <w:rPr>
          <w:sz w:val="20"/>
          <w:szCs w:val="20"/>
        </w:rPr>
      </w:pPr>
      <w:r w:rsidRPr="001D0C4D">
        <w:rPr>
          <w:sz w:val="20"/>
          <w:szCs w:val="20"/>
        </w:rPr>
        <w:t>длины прямых, величины углов поворотов в плане трассы и величины их радиусов;</w:t>
      </w:r>
    </w:p>
    <w:p w:rsidR="001D0C4D" w:rsidRPr="001D0C4D" w:rsidRDefault="001D0C4D" w:rsidP="001D0C4D">
      <w:pPr>
        <w:pStyle w:val="s1"/>
        <w:shd w:val="clear" w:color="auto" w:fill="FFFFFF"/>
        <w:jc w:val="both"/>
        <w:rPr>
          <w:sz w:val="20"/>
          <w:szCs w:val="20"/>
        </w:rPr>
      </w:pPr>
      <w:r w:rsidRPr="001D0C4D">
        <w:rPr>
          <w:sz w:val="20"/>
          <w:szCs w:val="20"/>
        </w:rPr>
        <w:t>протяженность подъемов и спусков;</w:t>
      </w:r>
    </w:p>
    <w:p w:rsidR="001D0C4D" w:rsidRPr="001D0C4D" w:rsidRDefault="001D0C4D" w:rsidP="001D0C4D">
      <w:pPr>
        <w:pStyle w:val="s1"/>
        <w:shd w:val="clear" w:color="auto" w:fill="FFFFFF"/>
        <w:jc w:val="both"/>
        <w:rPr>
          <w:sz w:val="20"/>
          <w:szCs w:val="20"/>
        </w:rPr>
      </w:pPr>
      <w:r w:rsidRPr="001D0C4D">
        <w:rPr>
          <w:sz w:val="20"/>
          <w:szCs w:val="20"/>
        </w:rPr>
        <w:t>продольный и поперечный уклоны;</w:t>
      </w:r>
    </w:p>
    <w:p w:rsidR="001D0C4D" w:rsidRPr="001D0C4D" w:rsidRDefault="001D0C4D" w:rsidP="001D0C4D">
      <w:pPr>
        <w:pStyle w:val="s1"/>
        <w:shd w:val="clear" w:color="auto" w:fill="FFFFFF"/>
        <w:jc w:val="both"/>
        <w:rPr>
          <w:sz w:val="20"/>
          <w:szCs w:val="20"/>
        </w:rPr>
      </w:pPr>
      <w:r w:rsidRPr="001D0C4D">
        <w:rPr>
          <w:sz w:val="20"/>
          <w:szCs w:val="20"/>
        </w:rPr>
        <w:t>высота насыпи и глубина выемки;</w:t>
      </w:r>
    </w:p>
    <w:p w:rsidR="001D0C4D" w:rsidRPr="001D0C4D" w:rsidRDefault="001D0C4D" w:rsidP="001D0C4D">
      <w:pPr>
        <w:pStyle w:val="s1"/>
        <w:shd w:val="clear" w:color="auto" w:fill="FFFFFF"/>
        <w:jc w:val="both"/>
        <w:rPr>
          <w:sz w:val="20"/>
          <w:szCs w:val="20"/>
        </w:rPr>
      </w:pPr>
      <w:r w:rsidRPr="001D0C4D">
        <w:rPr>
          <w:sz w:val="20"/>
          <w:szCs w:val="20"/>
        </w:rPr>
        <w:t>габариты искусственных дорожных сооружений;</w:t>
      </w:r>
    </w:p>
    <w:p w:rsidR="001D0C4D" w:rsidRPr="001D0C4D" w:rsidRDefault="001D0C4D" w:rsidP="001D0C4D">
      <w:pPr>
        <w:pStyle w:val="s1"/>
        <w:shd w:val="clear" w:color="auto" w:fill="FFFFFF"/>
        <w:jc w:val="both"/>
        <w:rPr>
          <w:sz w:val="20"/>
          <w:szCs w:val="20"/>
        </w:rPr>
      </w:pPr>
      <w:r w:rsidRPr="001D0C4D">
        <w:rPr>
          <w:sz w:val="20"/>
          <w:szCs w:val="20"/>
        </w:rPr>
        <w:lastRenderedPageBreak/>
        <w:t>состояние элементов водоотвода;</w:t>
      </w:r>
    </w:p>
    <w:p w:rsidR="001D0C4D" w:rsidRPr="001D0C4D" w:rsidRDefault="001D0C4D" w:rsidP="001D0C4D">
      <w:pPr>
        <w:pStyle w:val="s1"/>
        <w:shd w:val="clear" w:color="auto" w:fill="FFFFFF"/>
        <w:jc w:val="both"/>
        <w:rPr>
          <w:sz w:val="20"/>
          <w:szCs w:val="20"/>
        </w:rPr>
      </w:pPr>
      <w:r w:rsidRPr="001D0C4D">
        <w:rPr>
          <w:sz w:val="20"/>
          <w:szCs w:val="20"/>
        </w:rPr>
        <w:t>состояние элементов обустройства дороги и технических средств организации дорожного движения;</w:t>
      </w:r>
    </w:p>
    <w:p w:rsidR="001D0C4D" w:rsidRPr="001D0C4D" w:rsidRDefault="001D0C4D" w:rsidP="001D0C4D">
      <w:pPr>
        <w:pStyle w:val="s1"/>
        <w:shd w:val="clear" w:color="auto" w:fill="FFFFFF"/>
        <w:jc w:val="both"/>
        <w:rPr>
          <w:sz w:val="20"/>
          <w:szCs w:val="20"/>
        </w:rPr>
      </w:pPr>
      <w:r w:rsidRPr="001D0C4D">
        <w:rPr>
          <w:sz w:val="20"/>
          <w:szCs w:val="20"/>
        </w:rPr>
        <w:t>2) переменные параметры и характеристики автомобильной дороги, организации и условий дорожного движения, изменяющиеся в процессе эксплуатации автомобильной дороги (далее - эксплуатационное состояние автомобильной дороги):</w:t>
      </w:r>
    </w:p>
    <w:p w:rsidR="001D0C4D" w:rsidRPr="001D0C4D" w:rsidRDefault="001D0C4D" w:rsidP="001D0C4D">
      <w:pPr>
        <w:pStyle w:val="s1"/>
        <w:shd w:val="clear" w:color="auto" w:fill="FFFFFF"/>
        <w:jc w:val="both"/>
        <w:rPr>
          <w:sz w:val="20"/>
          <w:szCs w:val="20"/>
        </w:rPr>
      </w:pPr>
      <w:r w:rsidRPr="001D0C4D">
        <w:rPr>
          <w:sz w:val="20"/>
          <w:szCs w:val="20"/>
        </w:rPr>
        <w:t>продольная ровность и глубина колеи дорожного покрытия;</w:t>
      </w:r>
    </w:p>
    <w:p w:rsidR="001D0C4D" w:rsidRPr="001D0C4D" w:rsidRDefault="001D0C4D" w:rsidP="001D0C4D">
      <w:pPr>
        <w:pStyle w:val="s1"/>
        <w:shd w:val="clear" w:color="auto" w:fill="FFFFFF"/>
        <w:jc w:val="both"/>
        <w:rPr>
          <w:sz w:val="20"/>
          <w:szCs w:val="20"/>
        </w:rPr>
      </w:pPr>
      <w:r w:rsidRPr="001D0C4D">
        <w:rPr>
          <w:sz w:val="20"/>
          <w:szCs w:val="20"/>
        </w:rPr>
        <w:t>сцепные свойства дорожного покрытия и состояние обочин;</w:t>
      </w:r>
    </w:p>
    <w:p w:rsidR="001D0C4D" w:rsidRPr="001D0C4D" w:rsidRDefault="001D0C4D" w:rsidP="001D0C4D">
      <w:pPr>
        <w:pStyle w:val="s1"/>
        <w:shd w:val="clear" w:color="auto" w:fill="FFFFFF"/>
        <w:jc w:val="both"/>
        <w:rPr>
          <w:sz w:val="20"/>
          <w:szCs w:val="20"/>
        </w:rPr>
      </w:pPr>
      <w:r w:rsidRPr="001D0C4D">
        <w:rPr>
          <w:sz w:val="20"/>
          <w:szCs w:val="20"/>
        </w:rPr>
        <w:t>прочность дорожной одежды;</w:t>
      </w:r>
    </w:p>
    <w:p w:rsidR="001D0C4D" w:rsidRPr="001D0C4D" w:rsidRDefault="001D0C4D" w:rsidP="001D0C4D">
      <w:pPr>
        <w:pStyle w:val="s1"/>
        <w:shd w:val="clear" w:color="auto" w:fill="FFFFFF"/>
        <w:jc w:val="both"/>
        <w:rPr>
          <w:sz w:val="20"/>
          <w:szCs w:val="20"/>
        </w:rPr>
      </w:pPr>
      <w:r w:rsidRPr="001D0C4D">
        <w:rPr>
          <w:sz w:val="20"/>
          <w:szCs w:val="20"/>
        </w:rPr>
        <w:t>грузоподъемность искусственных дорожных сооружений;</w:t>
      </w:r>
    </w:p>
    <w:p w:rsidR="001D0C4D" w:rsidRPr="001D0C4D" w:rsidRDefault="001D0C4D" w:rsidP="001D0C4D">
      <w:pPr>
        <w:pStyle w:val="s1"/>
        <w:shd w:val="clear" w:color="auto" w:fill="FFFFFF"/>
        <w:jc w:val="both"/>
        <w:rPr>
          <w:sz w:val="20"/>
          <w:szCs w:val="20"/>
        </w:rPr>
      </w:pPr>
      <w:r w:rsidRPr="001D0C4D">
        <w:rPr>
          <w:sz w:val="20"/>
          <w:szCs w:val="20"/>
        </w:rPr>
        <w:t>объем и вид повреждений проезжей части, земляного полотна и системы водоотвода, искусственных дорожных сооружений, элементов обустройства дороги и технических средств организации дорожного движения;</w:t>
      </w:r>
    </w:p>
    <w:p w:rsidR="001D0C4D" w:rsidRPr="001D0C4D" w:rsidRDefault="001D0C4D" w:rsidP="001D0C4D">
      <w:pPr>
        <w:pStyle w:val="s1"/>
        <w:shd w:val="clear" w:color="auto" w:fill="FFFFFF"/>
        <w:jc w:val="both"/>
        <w:rPr>
          <w:sz w:val="20"/>
          <w:szCs w:val="20"/>
        </w:rPr>
      </w:pPr>
      <w:r w:rsidRPr="001D0C4D">
        <w:rPr>
          <w:sz w:val="20"/>
          <w:szCs w:val="20"/>
        </w:rPr>
        <w:t>3) характеристики автомобильной дороги, определяющие совокупность показателей, влияющих на эффективность и безопасность работы автомобильного транспорта (далее - параметры движения транспортного потока):</w:t>
      </w:r>
    </w:p>
    <w:p w:rsidR="001D0C4D" w:rsidRPr="001D0C4D" w:rsidRDefault="001D0C4D" w:rsidP="001D0C4D">
      <w:pPr>
        <w:pStyle w:val="s1"/>
        <w:shd w:val="clear" w:color="auto" w:fill="FFFFFF"/>
        <w:jc w:val="both"/>
        <w:rPr>
          <w:sz w:val="20"/>
          <w:szCs w:val="20"/>
        </w:rPr>
      </w:pPr>
      <w:r w:rsidRPr="001D0C4D">
        <w:rPr>
          <w:sz w:val="20"/>
          <w:szCs w:val="20"/>
        </w:rPr>
        <w:t>средняя скорость движения транспортного потока;</w:t>
      </w:r>
    </w:p>
    <w:p w:rsidR="001D0C4D" w:rsidRPr="001D0C4D" w:rsidRDefault="001D0C4D" w:rsidP="001D0C4D">
      <w:pPr>
        <w:pStyle w:val="s1"/>
        <w:shd w:val="clear" w:color="auto" w:fill="FFFFFF"/>
        <w:jc w:val="both"/>
        <w:rPr>
          <w:sz w:val="20"/>
          <w:szCs w:val="20"/>
        </w:rPr>
      </w:pPr>
      <w:r w:rsidRPr="001D0C4D">
        <w:rPr>
          <w:sz w:val="20"/>
          <w:szCs w:val="20"/>
        </w:rPr>
        <w:t>безопасность движения транспортного потока;</w:t>
      </w:r>
    </w:p>
    <w:p w:rsidR="001D0C4D" w:rsidRPr="001D0C4D" w:rsidRDefault="001D0C4D" w:rsidP="001D0C4D">
      <w:pPr>
        <w:pStyle w:val="s1"/>
        <w:shd w:val="clear" w:color="auto" w:fill="FFFFFF"/>
        <w:jc w:val="both"/>
        <w:rPr>
          <w:sz w:val="20"/>
          <w:szCs w:val="20"/>
        </w:rPr>
      </w:pPr>
      <w:r w:rsidRPr="001D0C4D">
        <w:rPr>
          <w:sz w:val="20"/>
          <w:szCs w:val="20"/>
        </w:rPr>
        <w:t>пропускная способность, уровень загрузки автомобильной дороги движением;</w:t>
      </w:r>
    </w:p>
    <w:p w:rsidR="001D0C4D" w:rsidRPr="001D0C4D" w:rsidRDefault="001D0C4D" w:rsidP="001D0C4D">
      <w:pPr>
        <w:pStyle w:val="s1"/>
        <w:shd w:val="clear" w:color="auto" w:fill="FFFFFF"/>
        <w:jc w:val="both"/>
        <w:rPr>
          <w:sz w:val="20"/>
          <w:szCs w:val="20"/>
        </w:rPr>
      </w:pPr>
      <w:r w:rsidRPr="001D0C4D">
        <w:rPr>
          <w:sz w:val="20"/>
          <w:szCs w:val="20"/>
        </w:rPr>
        <w:t>среднегодовая суточная интенсивность движения и состав транспортного потока;</w:t>
      </w:r>
    </w:p>
    <w:p w:rsidR="001D0C4D" w:rsidRPr="001D0C4D" w:rsidRDefault="001D0C4D" w:rsidP="001D0C4D">
      <w:pPr>
        <w:pStyle w:val="s1"/>
        <w:shd w:val="clear" w:color="auto" w:fill="FFFFFF"/>
        <w:jc w:val="both"/>
        <w:rPr>
          <w:sz w:val="20"/>
          <w:szCs w:val="20"/>
        </w:rPr>
      </w:pPr>
      <w:r w:rsidRPr="001D0C4D">
        <w:rPr>
          <w:sz w:val="20"/>
          <w:szCs w:val="20"/>
        </w:rPr>
        <w:t>способность дороги пропускать транспортные средства с допустимыми для движения осевыми нагрузками, общей массой и габаритами.</w:t>
      </w:r>
    </w:p>
    <w:p w:rsidR="001D0C4D" w:rsidRPr="001D0C4D" w:rsidRDefault="001D0C4D" w:rsidP="001D0C4D">
      <w:pPr>
        <w:shd w:val="clear" w:color="auto" w:fill="FFFFFF"/>
        <w:spacing w:line="240" w:lineRule="auto"/>
        <w:ind w:firstLine="567"/>
        <w:jc w:val="both"/>
        <w:textAlignment w:val="baseline"/>
        <w:rPr>
          <w:rFonts w:ascii="Times New Roman" w:eastAsia="Times New Roman" w:hAnsi="Times New Roman"/>
          <w:sz w:val="20"/>
          <w:szCs w:val="20"/>
          <w:lang w:eastAsia="ru-RU"/>
        </w:rPr>
      </w:pPr>
      <w:r w:rsidRPr="001D0C4D">
        <w:rPr>
          <w:rFonts w:ascii="Times New Roman" w:eastAsia="Times New Roman" w:hAnsi="Times New Roman"/>
          <w:sz w:val="20"/>
          <w:szCs w:val="20"/>
          <w:lang w:eastAsia="ru-RU"/>
        </w:rPr>
        <w:t>2.4. Комиссия проводит следующие виды диагностики автомобильных дорог:</w:t>
      </w:r>
    </w:p>
    <w:p w:rsidR="001D0C4D" w:rsidRPr="001D0C4D" w:rsidRDefault="001D0C4D" w:rsidP="001D0C4D">
      <w:pPr>
        <w:pStyle w:val="s1"/>
        <w:shd w:val="clear" w:color="auto" w:fill="FFFFFF"/>
        <w:ind w:firstLine="567"/>
        <w:jc w:val="both"/>
        <w:rPr>
          <w:sz w:val="20"/>
          <w:szCs w:val="20"/>
        </w:rPr>
      </w:pPr>
      <w:r w:rsidRPr="001D0C4D">
        <w:rPr>
          <w:sz w:val="20"/>
          <w:szCs w:val="20"/>
        </w:rPr>
        <w:t>1) первичное обследование, которое проводится один раз в 3-5 лет со дня проведения первичного обследования;</w:t>
      </w:r>
    </w:p>
    <w:p w:rsidR="001D0C4D" w:rsidRPr="001D0C4D" w:rsidRDefault="001D0C4D" w:rsidP="001D0C4D">
      <w:pPr>
        <w:pStyle w:val="s1"/>
        <w:shd w:val="clear" w:color="auto" w:fill="FFFFFF"/>
        <w:ind w:firstLine="567"/>
        <w:jc w:val="both"/>
        <w:rPr>
          <w:sz w:val="20"/>
          <w:szCs w:val="20"/>
        </w:rPr>
      </w:pPr>
      <w:r w:rsidRPr="001D0C4D">
        <w:rPr>
          <w:sz w:val="20"/>
          <w:szCs w:val="20"/>
        </w:rPr>
        <w:t>2) повторное обследование, которое проводится ежегодно (в год проведения первичного обследования повторное обследование не проводится);</w:t>
      </w:r>
    </w:p>
    <w:p w:rsidR="001D0C4D" w:rsidRPr="001D0C4D" w:rsidRDefault="001D0C4D" w:rsidP="001D0C4D">
      <w:pPr>
        <w:pStyle w:val="s1"/>
        <w:shd w:val="clear" w:color="auto" w:fill="FFFFFF"/>
        <w:ind w:firstLine="567"/>
        <w:jc w:val="both"/>
        <w:rPr>
          <w:sz w:val="20"/>
          <w:szCs w:val="20"/>
        </w:rPr>
      </w:pPr>
      <w:r w:rsidRPr="001D0C4D">
        <w:rPr>
          <w:sz w:val="20"/>
          <w:szCs w:val="20"/>
        </w:rPr>
        <w:t>3) приемочное обследование, которое проводится при вводе автомобильной дороги (участка автомобильной дороги) в эксплуатацию после строительства или реконструкции и завершении капитального ремонта или ремонта автомобильной дороги (участка автомобильной дороги).</w:t>
      </w:r>
    </w:p>
    <w:p w:rsidR="001D0C4D" w:rsidRPr="001D0C4D" w:rsidRDefault="001D0C4D" w:rsidP="001D0C4D">
      <w:pPr>
        <w:shd w:val="clear" w:color="auto" w:fill="FFFFFF"/>
        <w:spacing w:line="240" w:lineRule="auto"/>
        <w:ind w:firstLine="567"/>
        <w:jc w:val="both"/>
        <w:textAlignment w:val="baseline"/>
        <w:rPr>
          <w:rFonts w:ascii="Times New Roman" w:eastAsia="Times New Roman" w:hAnsi="Times New Roman"/>
          <w:sz w:val="20"/>
          <w:szCs w:val="20"/>
          <w:lang w:eastAsia="ru-RU"/>
        </w:rPr>
      </w:pPr>
      <w:r w:rsidRPr="001D0C4D">
        <w:rPr>
          <w:rFonts w:ascii="Times New Roman" w:eastAsia="Times New Roman" w:hAnsi="Times New Roman"/>
          <w:sz w:val="20"/>
          <w:szCs w:val="20"/>
          <w:lang w:eastAsia="ru-RU"/>
        </w:rPr>
        <w:t>2.5. По результатам проведения диагностики автомобильных дорог составляется </w:t>
      </w:r>
      <w:hyperlink r:id="rId14" w:tooltip="Акт оценки" w:history="1">
        <w:r w:rsidRPr="001D0C4D">
          <w:rPr>
            <w:rFonts w:ascii="Times New Roman" w:eastAsia="Times New Roman" w:hAnsi="Times New Roman"/>
            <w:sz w:val="20"/>
            <w:szCs w:val="20"/>
            <w:lang w:eastAsia="ru-RU"/>
          </w:rPr>
          <w:t>акт оценки</w:t>
        </w:r>
      </w:hyperlink>
      <w:r w:rsidRPr="001D0C4D">
        <w:rPr>
          <w:rFonts w:ascii="Times New Roman" w:eastAsia="Times New Roman" w:hAnsi="Times New Roman"/>
          <w:sz w:val="20"/>
          <w:szCs w:val="20"/>
          <w:lang w:eastAsia="ru-RU"/>
        </w:rPr>
        <w:t> технического состояния автомобильной дороги</w:t>
      </w:r>
      <w:r w:rsidRPr="001D0C4D">
        <w:rPr>
          <w:rFonts w:ascii="Times New Roman" w:eastAsia="Times New Roman" w:hAnsi="Times New Roman"/>
          <w:sz w:val="20"/>
          <w:szCs w:val="20"/>
          <w:lang w:eastAsia="ru-RU"/>
        </w:rPr>
        <w:br/>
        <w:t>(далее – Акт), в котором указываются обследуемые параметры автомобильной дороги, заключение по оценке технического состояния автомобильной дороги и предложения по устранению выявленных недостатков (Приложение 1).</w:t>
      </w:r>
    </w:p>
    <w:p w:rsidR="001D0C4D" w:rsidRPr="001D0C4D" w:rsidRDefault="001D0C4D" w:rsidP="001D0C4D">
      <w:pPr>
        <w:shd w:val="clear" w:color="auto" w:fill="FFFFFF"/>
        <w:spacing w:line="240" w:lineRule="auto"/>
        <w:ind w:firstLine="567"/>
        <w:jc w:val="both"/>
        <w:textAlignment w:val="baseline"/>
        <w:rPr>
          <w:rFonts w:ascii="Times New Roman" w:eastAsia="Times New Roman" w:hAnsi="Times New Roman"/>
          <w:b/>
          <w:bCs/>
          <w:sz w:val="20"/>
          <w:szCs w:val="20"/>
          <w:bdr w:val="none" w:sz="0" w:space="0" w:color="auto" w:frame="1"/>
          <w:lang w:eastAsia="ru-RU"/>
        </w:rPr>
      </w:pPr>
    </w:p>
    <w:p w:rsidR="001D0C4D" w:rsidRPr="001D0C4D" w:rsidRDefault="001D0C4D" w:rsidP="001D0C4D">
      <w:pPr>
        <w:shd w:val="clear" w:color="auto" w:fill="FFFFFF"/>
        <w:spacing w:line="240" w:lineRule="auto"/>
        <w:ind w:firstLine="567"/>
        <w:jc w:val="both"/>
        <w:textAlignment w:val="baseline"/>
        <w:rPr>
          <w:rFonts w:ascii="Times New Roman" w:eastAsia="Times New Roman" w:hAnsi="Times New Roman"/>
          <w:sz w:val="20"/>
          <w:szCs w:val="20"/>
          <w:lang w:eastAsia="ru-RU"/>
        </w:rPr>
      </w:pPr>
      <w:r w:rsidRPr="001D0C4D">
        <w:rPr>
          <w:rFonts w:ascii="Times New Roman" w:eastAsia="Times New Roman" w:hAnsi="Times New Roman"/>
          <w:b/>
          <w:bCs/>
          <w:sz w:val="20"/>
          <w:szCs w:val="20"/>
          <w:bdr w:val="none" w:sz="0" w:space="0" w:color="auto" w:frame="1"/>
          <w:lang w:eastAsia="ru-RU"/>
        </w:rPr>
        <w:t>3. Полномочия Комиссии</w:t>
      </w:r>
    </w:p>
    <w:p w:rsidR="001D0C4D" w:rsidRPr="001D0C4D" w:rsidRDefault="001D0C4D" w:rsidP="001D0C4D">
      <w:pPr>
        <w:pStyle w:val="s1"/>
        <w:shd w:val="clear" w:color="auto" w:fill="FFFFFF"/>
        <w:spacing w:before="0" w:beforeAutospacing="0" w:after="0" w:afterAutospacing="0"/>
        <w:ind w:firstLine="567"/>
        <w:jc w:val="both"/>
        <w:rPr>
          <w:sz w:val="20"/>
          <w:szCs w:val="20"/>
        </w:rPr>
      </w:pPr>
      <w:r w:rsidRPr="001D0C4D">
        <w:rPr>
          <w:sz w:val="20"/>
          <w:szCs w:val="20"/>
        </w:rPr>
        <w:t>3.1. На основании данных диагностики автомобильных дорог Комиссия устанавливает соответствие транспортно-эксплуатационных характеристик автомобильной дороги требованиям технических регламентов, обосновывается возможность движения транспортного средства, осуществляющего перевозки тяжеловесных и (или) крупногабаритных грузов по автомобильным дорогам.</w:t>
      </w:r>
    </w:p>
    <w:p w:rsidR="001D0C4D" w:rsidRPr="001D0C4D" w:rsidRDefault="001D0C4D" w:rsidP="001D0C4D">
      <w:pPr>
        <w:pStyle w:val="s1"/>
        <w:shd w:val="clear" w:color="auto" w:fill="FFFFFF"/>
        <w:spacing w:before="0" w:beforeAutospacing="0" w:after="0" w:afterAutospacing="0"/>
        <w:ind w:firstLine="567"/>
        <w:jc w:val="both"/>
        <w:rPr>
          <w:sz w:val="20"/>
          <w:szCs w:val="20"/>
        </w:rPr>
      </w:pPr>
      <w:r w:rsidRPr="001D0C4D">
        <w:rPr>
          <w:sz w:val="20"/>
          <w:szCs w:val="20"/>
        </w:rPr>
        <w:t>3.2. В случае выявления несоответствия транспортно-эксплуатационных характеристик автомобильных дорог требованиям технических регламентов Комиссия вырабатывает предложения о проведении неотложных и перспективных мероприятий, направленных на их устранение.</w:t>
      </w:r>
    </w:p>
    <w:p w:rsidR="001D0C4D" w:rsidRPr="001D0C4D" w:rsidRDefault="001D0C4D" w:rsidP="001D0C4D">
      <w:pPr>
        <w:spacing w:line="240" w:lineRule="auto"/>
        <w:ind w:firstLine="567"/>
        <w:jc w:val="both"/>
        <w:textAlignment w:val="baseline"/>
        <w:rPr>
          <w:rFonts w:ascii="Times New Roman" w:eastAsia="Times New Roman" w:hAnsi="Times New Roman"/>
          <w:b/>
          <w:bCs/>
          <w:sz w:val="20"/>
          <w:szCs w:val="20"/>
          <w:bdr w:val="none" w:sz="0" w:space="0" w:color="auto" w:frame="1"/>
          <w:shd w:val="clear" w:color="auto" w:fill="FFFFFF"/>
          <w:lang w:eastAsia="ru-RU"/>
        </w:rPr>
      </w:pPr>
      <w:r w:rsidRPr="001D0C4D">
        <w:rPr>
          <w:rFonts w:ascii="Times New Roman" w:eastAsia="Times New Roman" w:hAnsi="Times New Roman"/>
          <w:b/>
          <w:bCs/>
          <w:sz w:val="20"/>
          <w:szCs w:val="20"/>
          <w:bdr w:val="none" w:sz="0" w:space="0" w:color="auto" w:frame="1"/>
          <w:lang w:eastAsia="ru-RU"/>
        </w:rPr>
        <w:lastRenderedPageBreak/>
        <w:t>4. Права комиссии</w:t>
      </w:r>
    </w:p>
    <w:p w:rsidR="001D0C4D" w:rsidRPr="001D0C4D" w:rsidRDefault="001D0C4D" w:rsidP="001D0C4D">
      <w:pPr>
        <w:spacing w:line="240" w:lineRule="auto"/>
        <w:ind w:firstLine="567"/>
        <w:jc w:val="both"/>
        <w:textAlignment w:val="baseline"/>
        <w:rPr>
          <w:rFonts w:ascii="Times New Roman" w:eastAsia="Times New Roman" w:hAnsi="Times New Roman"/>
          <w:b/>
          <w:bCs/>
          <w:sz w:val="20"/>
          <w:szCs w:val="20"/>
          <w:bdr w:val="none" w:sz="0" w:space="0" w:color="auto" w:frame="1"/>
          <w:shd w:val="clear" w:color="auto" w:fill="FFFFFF"/>
          <w:lang w:eastAsia="ru-RU"/>
        </w:rPr>
      </w:pPr>
      <w:r w:rsidRPr="001D0C4D">
        <w:rPr>
          <w:rFonts w:ascii="Times New Roman" w:eastAsia="Times New Roman" w:hAnsi="Times New Roman"/>
          <w:b/>
          <w:bCs/>
          <w:sz w:val="20"/>
          <w:szCs w:val="20"/>
          <w:bdr w:val="none" w:sz="0" w:space="0" w:color="auto" w:frame="1"/>
          <w:shd w:val="clear" w:color="auto" w:fill="FFFFFF"/>
          <w:lang w:eastAsia="ru-RU"/>
        </w:rPr>
        <w:t>4.1. Комиссия имеет право:</w:t>
      </w:r>
    </w:p>
    <w:p w:rsidR="001D0C4D" w:rsidRPr="001D0C4D" w:rsidRDefault="001D0C4D" w:rsidP="001D0C4D">
      <w:pPr>
        <w:spacing w:line="240" w:lineRule="auto"/>
        <w:ind w:firstLine="567"/>
        <w:jc w:val="both"/>
        <w:textAlignment w:val="baseline"/>
        <w:rPr>
          <w:rFonts w:ascii="Times New Roman" w:eastAsia="Times New Roman" w:hAnsi="Times New Roman"/>
          <w:bCs/>
          <w:sz w:val="20"/>
          <w:szCs w:val="20"/>
          <w:bdr w:val="none" w:sz="0" w:space="0" w:color="auto" w:frame="1"/>
          <w:shd w:val="clear" w:color="auto" w:fill="FFFFFF"/>
          <w:lang w:eastAsia="ru-RU"/>
        </w:rPr>
      </w:pPr>
      <w:r w:rsidRPr="001D0C4D">
        <w:rPr>
          <w:rFonts w:ascii="Times New Roman" w:eastAsia="Times New Roman" w:hAnsi="Times New Roman"/>
          <w:bCs/>
          <w:sz w:val="20"/>
          <w:szCs w:val="20"/>
          <w:bdr w:val="none" w:sz="0" w:space="0" w:color="auto" w:frame="1"/>
          <w:shd w:val="clear" w:color="auto" w:fill="FFFFFF"/>
          <w:lang w:eastAsia="ru-RU"/>
        </w:rPr>
        <w:t>- запрашивать и получать от специализированных организаций независимо от форм собственности сведения, необходимые для решения возложенных на Комиссию задач;</w:t>
      </w:r>
    </w:p>
    <w:p w:rsidR="001D0C4D" w:rsidRPr="001D0C4D" w:rsidRDefault="001D0C4D" w:rsidP="001D0C4D">
      <w:pPr>
        <w:spacing w:line="240" w:lineRule="auto"/>
        <w:ind w:firstLine="567"/>
        <w:jc w:val="both"/>
        <w:textAlignment w:val="baseline"/>
        <w:rPr>
          <w:rFonts w:ascii="Times New Roman" w:eastAsia="Times New Roman" w:hAnsi="Times New Roman"/>
          <w:bCs/>
          <w:sz w:val="20"/>
          <w:szCs w:val="20"/>
          <w:bdr w:val="none" w:sz="0" w:space="0" w:color="auto" w:frame="1"/>
          <w:shd w:val="clear" w:color="auto" w:fill="FFFFFF"/>
          <w:lang w:eastAsia="ru-RU"/>
        </w:rPr>
      </w:pPr>
      <w:r w:rsidRPr="001D0C4D">
        <w:rPr>
          <w:rFonts w:ascii="Times New Roman" w:eastAsia="Times New Roman" w:hAnsi="Times New Roman"/>
          <w:bCs/>
          <w:sz w:val="20"/>
          <w:szCs w:val="20"/>
          <w:bdr w:val="none" w:sz="0" w:space="0" w:color="auto" w:frame="1"/>
          <w:shd w:val="clear" w:color="auto" w:fill="FFFFFF"/>
          <w:lang w:eastAsia="ru-RU"/>
        </w:rPr>
        <w:t>- вносить предложения по вопросам безопасности дорожного движения в органы, в компетенцию которых входит решение указанных вопросов.</w:t>
      </w:r>
    </w:p>
    <w:p w:rsidR="001D0C4D" w:rsidRPr="001D0C4D" w:rsidRDefault="001D0C4D" w:rsidP="001D0C4D">
      <w:pPr>
        <w:spacing w:line="240" w:lineRule="auto"/>
        <w:ind w:firstLine="567"/>
        <w:jc w:val="both"/>
        <w:textAlignment w:val="baseline"/>
        <w:rPr>
          <w:rFonts w:ascii="Times New Roman" w:eastAsia="Times New Roman" w:hAnsi="Times New Roman"/>
          <w:b/>
          <w:bCs/>
          <w:sz w:val="20"/>
          <w:szCs w:val="20"/>
          <w:bdr w:val="none" w:sz="0" w:space="0" w:color="auto" w:frame="1"/>
          <w:shd w:val="clear" w:color="auto" w:fill="FFFFFF"/>
          <w:lang w:eastAsia="ru-RU"/>
        </w:rPr>
      </w:pPr>
      <w:r w:rsidRPr="001D0C4D">
        <w:rPr>
          <w:rFonts w:ascii="Times New Roman" w:eastAsia="Times New Roman" w:hAnsi="Times New Roman"/>
          <w:b/>
          <w:bCs/>
          <w:sz w:val="20"/>
          <w:szCs w:val="20"/>
          <w:bdr w:val="none" w:sz="0" w:space="0" w:color="auto" w:frame="1"/>
          <w:lang w:eastAsia="ru-RU"/>
        </w:rPr>
        <w:t>5. Организация работы комиссии</w:t>
      </w:r>
    </w:p>
    <w:p w:rsidR="001D0C4D" w:rsidRPr="001D0C4D" w:rsidRDefault="001D0C4D" w:rsidP="001D0C4D">
      <w:pPr>
        <w:spacing w:line="240" w:lineRule="auto"/>
        <w:ind w:firstLine="567"/>
        <w:jc w:val="both"/>
        <w:textAlignment w:val="baseline"/>
        <w:rPr>
          <w:rFonts w:ascii="Times New Roman" w:eastAsia="Times New Roman" w:hAnsi="Times New Roman"/>
          <w:bCs/>
          <w:sz w:val="20"/>
          <w:szCs w:val="20"/>
          <w:bdr w:val="none" w:sz="0" w:space="0" w:color="auto" w:frame="1"/>
          <w:shd w:val="clear" w:color="auto" w:fill="FFFFFF"/>
          <w:lang w:eastAsia="ru-RU"/>
        </w:rPr>
      </w:pPr>
      <w:r w:rsidRPr="001D0C4D">
        <w:rPr>
          <w:rFonts w:ascii="Times New Roman" w:eastAsia="Times New Roman" w:hAnsi="Times New Roman"/>
          <w:bCs/>
          <w:sz w:val="20"/>
          <w:szCs w:val="20"/>
          <w:bdr w:val="none" w:sz="0" w:space="0" w:color="auto" w:frame="1"/>
          <w:shd w:val="clear" w:color="auto" w:fill="FFFFFF"/>
          <w:lang w:eastAsia="ru-RU"/>
        </w:rPr>
        <w:t>5.1. Комиссию возглавляет председатель, который руководит работой Комиссии, дает поручения ее членам и проверяет их исполнение.</w:t>
      </w:r>
    </w:p>
    <w:p w:rsidR="001D0C4D" w:rsidRPr="001D0C4D" w:rsidRDefault="001D0C4D" w:rsidP="001D0C4D">
      <w:pPr>
        <w:spacing w:line="240" w:lineRule="auto"/>
        <w:ind w:firstLine="567"/>
        <w:jc w:val="both"/>
        <w:textAlignment w:val="baseline"/>
        <w:rPr>
          <w:rFonts w:ascii="Times New Roman" w:eastAsia="Times New Roman" w:hAnsi="Times New Roman"/>
          <w:bCs/>
          <w:sz w:val="20"/>
          <w:szCs w:val="20"/>
          <w:bdr w:val="none" w:sz="0" w:space="0" w:color="auto" w:frame="1"/>
          <w:shd w:val="clear" w:color="auto" w:fill="FFFFFF"/>
          <w:lang w:eastAsia="ru-RU"/>
        </w:rPr>
      </w:pPr>
      <w:r w:rsidRPr="001D0C4D">
        <w:rPr>
          <w:rFonts w:ascii="Times New Roman" w:eastAsia="Times New Roman" w:hAnsi="Times New Roman"/>
          <w:bCs/>
          <w:sz w:val="20"/>
          <w:szCs w:val="20"/>
          <w:bdr w:val="none" w:sz="0" w:space="0" w:color="auto" w:frame="1"/>
          <w:shd w:val="clear" w:color="auto" w:fill="FFFFFF"/>
          <w:lang w:eastAsia="ru-RU"/>
        </w:rPr>
        <w:t>5.2. Секретарь Комиссии ведет рабочую документацию Комиссии, оповещает ее членов о сроках проведения диагностики, составляет Акт.</w:t>
      </w:r>
    </w:p>
    <w:p w:rsidR="001D0C4D" w:rsidRPr="001D0C4D" w:rsidRDefault="001D0C4D" w:rsidP="001D0C4D">
      <w:pPr>
        <w:spacing w:line="240" w:lineRule="auto"/>
        <w:ind w:firstLine="567"/>
        <w:jc w:val="both"/>
        <w:textAlignment w:val="baseline"/>
        <w:rPr>
          <w:rFonts w:ascii="Times New Roman" w:eastAsia="Times New Roman" w:hAnsi="Times New Roman"/>
          <w:bCs/>
          <w:sz w:val="20"/>
          <w:szCs w:val="20"/>
          <w:bdr w:val="none" w:sz="0" w:space="0" w:color="auto" w:frame="1"/>
          <w:shd w:val="clear" w:color="auto" w:fill="FFFFFF"/>
          <w:lang w:eastAsia="ru-RU"/>
        </w:rPr>
      </w:pPr>
      <w:r w:rsidRPr="001D0C4D">
        <w:rPr>
          <w:rFonts w:ascii="Times New Roman" w:eastAsia="Times New Roman" w:hAnsi="Times New Roman"/>
          <w:bCs/>
          <w:sz w:val="20"/>
          <w:szCs w:val="20"/>
          <w:bdr w:val="none" w:sz="0" w:space="0" w:color="auto" w:frame="1"/>
          <w:shd w:val="clear" w:color="auto" w:fill="FFFFFF"/>
          <w:lang w:eastAsia="ru-RU"/>
        </w:rPr>
        <w:t>5.3. Решение Комиссии принимается простым большинством голосов ее членов, присутствующих на диагностике автомобильной дороги, и заносится в Акт, который подписывается всеми членами Комиссии.</w:t>
      </w:r>
    </w:p>
    <w:p w:rsidR="001D0C4D" w:rsidRPr="001D0C4D" w:rsidRDefault="001D0C4D" w:rsidP="001D0C4D">
      <w:pPr>
        <w:spacing w:line="240" w:lineRule="auto"/>
        <w:ind w:firstLine="567"/>
        <w:jc w:val="both"/>
        <w:textAlignment w:val="baseline"/>
        <w:rPr>
          <w:rFonts w:ascii="Times New Roman" w:eastAsia="Times New Roman" w:hAnsi="Times New Roman"/>
          <w:bCs/>
          <w:sz w:val="20"/>
          <w:szCs w:val="20"/>
          <w:bdr w:val="none" w:sz="0" w:space="0" w:color="auto" w:frame="1"/>
          <w:shd w:val="clear" w:color="auto" w:fill="FFFFFF"/>
          <w:lang w:eastAsia="ru-RU"/>
        </w:rPr>
      </w:pPr>
      <w:r w:rsidRPr="001D0C4D">
        <w:rPr>
          <w:rFonts w:ascii="Times New Roman" w:eastAsia="Times New Roman" w:hAnsi="Times New Roman"/>
          <w:bCs/>
          <w:sz w:val="20"/>
          <w:szCs w:val="20"/>
          <w:bdr w:val="none" w:sz="0" w:space="0" w:color="auto" w:frame="1"/>
          <w:shd w:val="clear" w:color="auto" w:fill="FFFFFF"/>
          <w:lang w:eastAsia="ru-RU"/>
        </w:rPr>
        <w:t>5.4. Оформление Акта осуществляется в срок  не превышающий трех дней со дня окончания диагностики.</w:t>
      </w:r>
    </w:p>
    <w:p w:rsidR="001D0C4D" w:rsidRPr="001D0C4D" w:rsidRDefault="001D0C4D" w:rsidP="001D0C4D">
      <w:pPr>
        <w:spacing w:line="240" w:lineRule="auto"/>
        <w:ind w:firstLine="567"/>
        <w:jc w:val="both"/>
        <w:textAlignment w:val="baseline"/>
        <w:rPr>
          <w:rFonts w:ascii="Times New Roman" w:eastAsia="Times New Roman" w:hAnsi="Times New Roman"/>
          <w:bCs/>
          <w:sz w:val="20"/>
          <w:szCs w:val="20"/>
          <w:bdr w:val="none" w:sz="0" w:space="0" w:color="auto" w:frame="1"/>
          <w:shd w:val="clear" w:color="auto" w:fill="FFFFFF"/>
          <w:lang w:eastAsia="ru-RU"/>
        </w:rPr>
      </w:pPr>
    </w:p>
    <w:p w:rsidR="001D0C4D" w:rsidRPr="001D0C4D" w:rsidRDefault="001D0C4D" w:rsidP="001D0C4D">
      <w:pPr>
        <w:spacing w:line="240" w:lineRule="auto"/>
        <w:ind w:firstLine="567"/>
        <w:jc w:val="both"/>
        <w:textAlignment w:val="baseline"/>
        <w:rPr>
          <w:rFonts w:ascii="Times New Roman" w:eastAsia="Times New Roman" w:hAnsi="Times New Roman"/>
          <w:bCs/>
          <w:sz w:val="20"/>
          <w:szCs w:val="20"/>
          <w:bdr w:val="none" w:sz="0" w:space="0" w:color="auto" w:frame="1"/>
          <w:shd w:val="clear" w:color="auto" w:fill="FFFFFF"/>
          <w:lang w:eastAsia="ru-RU"/>
        </w:rPr>
      </w:pPr>
    </w:p>
    <w:p w:rsidR="001D0C4D" w:rsidRPr="001D0C4D" w:rsidRDefault="001D0C4D" w:rsidP="001D0C4D">
      <w:pPr>
        <w:spacing w:line="240" w:lineRule="auto"/>
        <w:ind w:firstLine="567"/>
        <w:jc w:val="both"/>
        <w:textAlignment w:val="baseline"/>
        <w:rPr>
          <w:rFonts w:ascii="Times New Roman" w:eastAsia="Times New Roman" w:hAnsi="Times New Roman"/>
          <w:bCs/>
          <w:sz w:val="20"/>
          <w:szCs w:val="20"/>
          <w:bdr w:val="none" w:sz="0" w:space="0" w:color="auto" w:frame="1"/>
          <w:shd w:val="clear" w:color="auto" w:fill="FFFFFF"/>
          <w:lang w:eastAsia="ru-RU"/>
        </w:rPr>
      </w:pPr>
    </w:p>
    <w:p w:rsidR="001D0C4D" w:rsidRPr="001D0C4D" w:rsidRDefault="001D0C4D" w:rsidP="001D0C4D">
      <w:pPr>
        <w:spacing w:line="240" w:lineRule="auto"/>
        <w:ind w:firstLine="567"/>
        <w:jc w:val="both"/>
        <w:textAlignment w:val="baseline"/>
        <w:rPr>
          <w:rFonts w:ascii="Times New Roman" w:eastAsia="Times New Roman" w:hAnsi="Times New Roman"/>
          <w:bCs/>
          <w:sz w:val="20"/>
          <w:szCs w:val="20"/>
          <w:bdr w:val="none" w:sz="0" w:space="0" w:color="auto" w:frame="1"/>
          <w:shd w:val="clear" w:color="auto" w:fill="FFFFFF"/>
          <w:lang w:eastAsia="ru-RU"/>
        </w:rPr>
      </w:pPr>
    </w:p>
    <w:p w:rsidR="001D0C4D" w:rsidRPr="001D0C4D" w:rsidRDefault="001D0C4D" w:rsidP="001D0C4D">
      <w:pPr>
        <w:spacing w:line="240" w:lineRule="auto"/>
        <w:ind w:firstLine="567"/>
        <w:jc w:val="both"/>
        <w:textAlignment w:val="baseline"/>
        <w:rPr>
          <w:rFonts w:ascii="Times New Roman" w:eastAsia="Times New Roman" w:hAnsi="Times New Roman"/>
          <w:bCs/>
          <w:sz w:val="20"/>
          <w:szCs w:val="20"/>
          <w:bdr w:val="none" w:sz="0" w:space="0" w:color="auto" w:frame="1"/>
          <w:shd w:val="clear" w:color="auto" w:fill="FFFFFF"/>
          <w:lang w:eastAsia="ru-RU"/>
        </w:rPr>
      </w:pPr>
    </w:p>
    <w:p w:rsidR="001D0C4D" w:rsidRPr="001D0C4D" w:rsidRDefault="001D0C4D" w:rsidP="001D0C4D">
      <w:pPr>
        <w:spacing w:line="240" w:lineRule="auto"/>
        <w:ind w:firstLine="567"/>
        <w:jc w:val="both"/>
        <w:textAlignment w:val="baseline"/>
        <w:rPr>
          <w:rFonts w:ascii="Times New Roman" w:eastAsia="Times New Roman" w:hAnsi="Times New Roman"/>
          <w:bCs/>
          <w:sz w:val="20"/>
          <w:szCs w:val="20"/>
          <w:bdr w:val="none" w:sz="0" w:space="0" w:color="auto" w:frame="1"/>
          <w:shd w:val="clear" w:color="auto" w:fill="FFFFFF"/>
          <w:lang w:eastAsia="ru-RU"/>
        </w:rPr>
      </w:pPr>
    </w:p>
    <w:p w:rsidR="001D0C4D" w:rsidRPr="001D0C4D" w:rsidRDefault="001D0C4D" w:rsidP="001D0C4D">
      <w:pPr>
        <w:spacing w:line="240" w:lineRule="auto"/>
        <w:ind w:firstLine="567"/>
        <w:jc w:val="both"/>
        <w:textAlignment w:val="baseline"/>
        <w:rPr>
          <w:rFonts w:ascii="Times New Roman" w:eastAsia="Times New Roman" w:hAnsi="Times New Roman"/>
          <w:bCs/>
          <w:sz w:val="20"/>
          <w:szCs w:val="20"/>
          <w:bdr w:val="none" w:sz="0" w:space="0" w:color="auto" w:frame="1"/>
          <w:shd w:val="clear" w:color="auto" w:fill="FFFFFF"/>
          <w:lang w:eastAsia="ru-RU"/>
        </w:rPr>
      </w:pPr>
    </w:p>
    <w:p w:rsidR="001D0C4D" w:rsidRPr="001D0C4D" w:rsidRDefault="001D0C4D" w:rsidP="001D0C4D">
      <w:pPr>
        <w:spacing w:line="240" w:lineRule="auto"/>
        <w:ind w:firstLine="567"/>
        <w:jc w:val="both"/>
        <w:textAlignment w:val="baseline"/>
        <w:rPr>
          <w:rFonts w:ascii="Times New Roman" w:eastAsia="Times New Roman" w:hAnsi="Times New Roman"/>
          <w:bCs/>
          <w:sz w:val="20"/>
          <w:szCs w:val="20"/>
          <w:bdr w:val="none" w:sz="0" w:space="0" w:color="auto" w:frame="1"/>
          <w:shd w:val="clear" w:color="auto" w:fill="FFFFFF"/>
          <w:lang w:eastAsia="ru-RU"/>
        </w:rPr>
      </w:pPr>
    </w:p>
    <w:p w:rsidR="001D0C4D" w:rsidRPr="001D0C4D" w:rsidRDefault="001D0C4D" w:rsidP="001D0C4D">
      <w:pPr>
        <w:spacing w:line="240" w:lineRule="auto"/>
        <w:ind w:firstLine="567"/>
        <w:jc w:val="both"/>
        <w:textAlignment w:val="baseline"/>
        <w:rPr>
          <w:rFonts w:ascii="Times New Roman" w:eastAsia="Times New Roman" w:hAnsi="Times New Roman"/>
          <w:bCs/>
          <w:sz w:val="20"/>
          <w:szCs w:val="20"/>
          <w:bdr w:val="none" w:sz="0" w:space="0" w:color="auto" w:frame="1"/>
          <w:shd w:val="clear" w:color="auto" w:fill="FFFFFF"/>
          <w:lang w:eastAsia="ru-RU"/>
        </w:rPr>
      </w:pPr>
    </w:p>
    <w:p w:rsidR="001D0C4D" w:rsidRPr="001D0C4D" w:rsidRDefault="001D0C4D" w:rsidP="001D0C4D">
      <w:pPr>
        <w:spacing w:line="240" w:lineRule="auto"/>
        <w:ind w:firstLine="567"/>
        <w:jc w:val="both"/>
        <w:textAlignment w:val="baseline"/>
        <w:rPr>
          <w:rFonts w:ascii="Times New Roman" w:eastAsia="Times New Roman" w:hAnsi="Times New Roman"/>
          <w:bCs/>
          <w:sz w:val="20"/>
          <w:szCs w:val="20"/>
          <w:bdr w:val="none" w:sz="0" w:space="0" w:color="auto" w:frame="1"/>
          <w:shd w:val="clear" w:color="auto" w:fill="FFFFFF"/>
          <w:lang w:eastAsia="ru-RU"/>
        </w:rPr>
      </w:pPr>
    </w:p>
    <w:p w:rsidR="001D0C4D" w:rsidRPr="001D0C4D" w:rsidRDefault="001D0C4D" w:rsidP="001D0C4D">
      <w:pPr>
        <w:spacing w:line="240" w:lineRule="auto"/>
        <w:ind w:firstLine="567"/>
        <w:jc w:val="both"/>
        <w:textAlignment w:val="baseline"/>
        <w:rPr>
          <w:rFonts w:ascii="Times New Roman" w:eastAsia="Times New Roman" w:hAnsi="Times New Roman"/>
          <w:bCs/>
          <w:sz w:val="20"/>
          <w:szCs w:val="20"/>
          <w:bdr w:val="none" w:sz="0" w:space="0" w:color="auto" w:frame="1"/>
          <w:shd w:val="clear" w:color="auto" w:fill="FFFFFF"/>
          <w:lang w:eastAsia="ru-RU"/>
        </w:rPr>
      </w:pPr>
    </w:p>
    <w:p w:rsidR="001D0C4D" w:rsidRPr="001D0C4D" w:rsidRDefault="001D0C4D" w:rsidP="001D0C4D">
      <w:pPr>
        <w:spacing w:line="240" w:lineRule="auto"/>
        <w:ind w:firstLine="567"/>
        <w:jc w:val="both"/>
        <w:textAlignment w:val="baseline"/>
        <w:rPr>
          <w:rFonts w:ascii="Times New Roman" w:eastAsia="Times New Roman" w:hAnsi="Times New Roman"/>
          <w:bCs/>
          <w:sz w:val="20"/>
          <w:szCs w:val="20"/>
          <w:bdr w:val="none" w:sz="0" w:space="0" w:color="auto" w:frame="1"/>
          <w:shd w:val="clear" w:color="auto" w:fill="FFFFFF"/>
          <w:lang w:eastAsia="ru-RU"/>
        </w:rPr>
      </w:pPr>
    </w:p>
    <w:p w:rsidR="001D0C4D" w:rsidRPr="001D0C4D" w:rsidRDefault="001D0C4D" w:rsidP="001D0C4D">
      <w:pPr>
        <w:spacing w:line="240" w:lineRule="auto"/>
        <w:ind w:firstLine="567"/>
        <w:jc w:val="both"/>
        <w:textAlignment w:val="baseline"/>
        <w:rPr>
          <w:rFonts w:ascii="Times New Roman" w:eastAsia="Times New Roman" w:hAnsi="Times New Roman"/>
          <w:bCs/>
          <w:sz w:val="20"/>
          <w:szCs w:val="20"/>
          <w:bdr w:val="none" w:sz="0" w:space="0" w:color="auto" w:frame="1"/>
          <w:shd w:val="clear" w:color="auto" w:fill="FFFFFF"/>
          <w:lang w:eastAsia="ru-RU"/>
        </w:rPr>
      </w:pPr>
    </w:p>
    <w:p w:rsidR="001D0C4D" w:rsidRPr="001D0C4D" w:rsidRDefault="001D0C4D" w:rsidP="001D0C4D">
      <w:pPr>
        <w:spacing w:line="240" w:lineRule="auto"/>
        <w:ind w:firstLine="567"/>
        <w:jc w:val="both"/>
        <w:textAlignment w:val="baseline"/>
        <w:rPr>
          <w:rFonts w:ascii="Times New Roman" w:eastAsia="Times New Roman" w:hAnsi="Times New Roman"/>
          <w:bCs/>
          <w:sz w:val="20"/>
          <w:szCs w:val="20"/>
          <w:bdr w:val="none" w:sz="0" w:space="0" w:color="auto" w:frame="1"/>
          <w:shd w:val="clear" w:color="auto" w:fill="FFFFFF"/>
          <w:lang w:eastAsia="ru-RU"/>
        </w:rPr>
      </w:pPr>
    </w:p>
    <w:p w:rsidR="001D0C4D" w:rsidRPr="001D0C4D" w:rsidRDefault="001D0C4D" w:rsidP="001D0C4D">
      <w:pPr>
        <w:spacing w:line="240" w:lineRule="auto"/>
        <w:ind w:firstLine="567"/>
        <w:jc w:val="both"/>
        <w:textAlignment w:val="baseline"/>
        <w:rPr>
          <w:rFonts w:ascii="Times New Roman" w:eastAsia="Times New Roman" w:hAnsi="Times New Roman"/>
          <w:bCs/>
          <w:sz w:val="20"/>
          <w:szCs w:val="20"/>
          <w:bdr w:val="none" w:sz="0" w:space="0" w:color="auto" w:frame="1"/>
          <w:shd w:val="clear" w:color="auto" w:fill="FFFFFF"/>
          <w:lang w:eastAsia="ru-RU"/>
        </w:rPr>
      </w:pPr>
    </w:p>
    <w:p w:rsidR="001D0C4D" w:rsidRPr="001D0C4D" w:rsidRDefault="001D0C4D" w:rsidP="001D0C4D">
      <w:pPr>
        <w:spacing w:line="240" w:lineRule="auto"/>
        <w:ind w:firstLine="567"/>
        <w:jc w:val="both"/>
        <w:textAlignment w:val="baseline"/>
        <w:rPr>
          <w:rFonts w:ascii="Times New Roman" w:eastAsia="Times New Roman" w:hAnsi="Times New Roman"/>
          <w:bCs/>
          <w:sz w:val="20"/>
          <w:szCs w:val="20"/>
          <w:bdr w:val="none" w:sz="0" w:space="0" w:color="auto" w:frame="1"/>
          <w:shd w:val="clear" w:color="auto" w:fill="FFFFFF"/>
          <w:lang w:eastAsia="ru-RU"/>
        </w:rPr>
      </w:pPr>
    </w:p>
    <w:p w:rsidR="001D0C4D" w:rsidRPr="001D0C4D" w:rsidRDefault="001D0C4D" w:rsidP="001D0C4D">
      <w:pPr>
        <w:spacing w:line="240" w:lineRule="auto"/>
        <w:ind w:firstLine="567"/>
        <w:jc w:val="both"/>
        <w:textAlignment w:val="baseline"/>
        <w:rPr>
          <w:rFonts w:ascii="Times New Roman" w:eastAsia="Times New Roman" w:hAnsi="Times New Roman"/>
          <w:bCs/>
          <w:sz w:val="20"/>
          <w:szCs w:val="20"/>
          <w:bdr w:val="none" w:sz="0" w:space="0" w:color="auto" w:frame="1"/>
          <w:shd w:val="clear" w:color="auto" w:fill="FFFFFF"/>
          <w:lang w:eastAsia="ru-RU"/>
        </w:rPr>
      </w:pPr>
    </w:p>
    <w:p w:rsidR="001D0C4D" w:rsidRPr="001D0C4D" w:rsidRDefault="001D0C4D" w:rsidP="001D0C4D">
      <w:pPr>
        <w:spacing w:line="240" w:lineRule="auto"/>
        <w:ind w:firstLine="567"/>
        <w:jc w:val="both"/>
        <w:textAlignment w:val="baseline"/>
        <w:rPr>
          <w:rFonts w:ascii="Times New Roman" w:eastAsia="Times New Roman" w:hAnsi="Times New Roman"/>
          <w:bCs/>
          <w:sz w:val="20"/>
          <w:szCs w:val="20"/>
          <w:bdr w:val="none" w:sz="0" w:space="0" w:color="auto" w:frame="1"/>
          <w:shd w:val="clear" w:color="auto" w:fill="FFFFFF"/>
          <w:lang w:eastAsia="ru-RU"/>
        </w:rPr>
      </w:pPr>
    </w:p>
    <w:p w:rsidR="001D0C4D" w:rsidRPr="001D0C4D" w:rsidRDefault="001D0C4D" w:rsidP="001D0C4D">
      <w:pPr>
        <w:spacing w:line="240" w:lineRule="auto"/>
        <w:ind w:firstLine="567"/>
        <w:jc w:val="both"/>
        <w:textAlignment w:val="baseline"/>
        <w:rPr>
          <w:rFonts w:ascii="Times New Roman" w:eastAsia="Times New Roman" w:hAnsi="Times New Roman"/>
          <w:bCs/>
          <w:sz w:val="20"/>
          <w:szCs w:val="20"/>
          <w:bdr w:val="none" w:sz="0" w:space="0" w:color="auto" w:frame="1"/>
          <w:shd w:val="clear" w:color="auto" w:fill="FFFFFF"/>
          <w:lang w:eastAsia="ru-RU"/>
        </w:rPr>
      </w:pPr>
    </w:p>
    <w:p w:rsidR="001D0C4D" w:rsidRPr="001D0C4D" w:rsidRDefault="001D0C4D" w:rsidP="001D0C4D">
      <w:pPr>
        <w:spacing w:line="240" w:lineRule="auto"/>
        <w:ind w:firstLine="567"/>
        <w:jc w:val="both"/>
        <w:rPr>
          <w:rFonts w:ascii="Times New Roman" w:eastAsia="Times New Roman" w:hAnsi="Times New Roman"/>
          <w:b/>
          <w:bCs/>
          <w:sz w:val="20"/>
          <w:szCs w:val="20"/>
          <w:bdr w:val="none" w:sz="0" w:space="0" w:color="auto" w:frame="1"/>
          <w:shd w:val="clear" w:color="auto" w:fill="FFFFFF"/>
          <w:lang w:eastAsia="ru-RU"/>
        </w:rPr>
      </w:pPr>
    </w:p>
    <w:p w:rsidR="001D0C4D" w:rsidRPr="001D0C4D" w:rsidRDefault="001D0C4D" w:rsidP="001D0C4D">
      <w:pPr>
        <w:spacing w:line="240" w:lineRule="auto"/>
        <w:ind w:firstLine="567"/>
        <w:jc w:val="right"/>
        <w:textAlignment w:val="baseline"/>
        <w:rPr>
          <w:rFonts w:ascii="Times New Roman" w:eastAsia="Times New Roman" w:hAnsi="Times New Roman"/>
          <w:sz w:val="20"/>
          <w:szCs w:val="20"/>
          <w:lang w:eastAsia="ru-RU"/>
        </w:rPr>
      </w:pPr>
      <w:r w:rsidRPr="001D0C4D">
        <w:rPr>
          <w:rFonts w:ascii="Times New Roman" w:eastAsia="Times New Roman" w:hAnsi="Times New Roman"/>
          <w:sz w:val="20"/>
          <w:szCs w:val="20"/>
          <w:lang w:eastAsia="ru-RU"/>
        </w:rPr>
        <w:t>Приложение 1</w:t>
      </w:r>
    </w:p>
    <w:p w:rsidR="001D0C4D" w:rsidRPr="001D0C4D" w:rsidRDefault="001D0C4D" w:rsidP="001D0C4D">
      <w:pPr>
        <w:spacing w:line="240" w:lineRule="auto"/>
        <w:ind w:firstLine="567"/>
        <w:jc w:val="right"/>
        <w:textAlignment w:val="baseline"/>
        <w:rPr>
          <w:rFonts w:ascii="Times New Roman" w:eastAsia="Times New Roman" w:hAnsi="Times New Roman"/>
          <w:sz w:val="20"/>
          <w:szCs w:val="20"/>
          <w:lang w:eastAsia="ru-RU"/>
        </w:rPr>
      </w:pPr>
      <w:r w:rsidRPr="001D0C4D">
        <w:rPr>
          <w:rFonts w:ascii="Times New Roman" w:eastAsia="Times New Roman" w:hAnsi="Times New Roman"/>
          <w:sz w:val="20"/>
          <w:szCs w:val="20"/>
          <w:lang w:eastAsia="ru-RU"/>
        </w:rPr>
        <w:t xml:space="preserve">к Положению о постоянно действующей комиссии </w:t>
      </w:r>
    </w:p>
    <w:p w:rsidR="001D0C4D" w:rsidRPr="001D0C4D" w:rsidRDefault="001D0C4D" w:rsidP="001D0C4D">
      <w:pPr>
        <w:spacing w:line="240" w:lineRule="auto"/>
        <w:ind w:firstLine="567"/>
        <w:jc w:val="right"/>
        <w:textAlignment w:val="baseline"/>
        <w:rPr>
          <w:rFonts w:ascii="Times New Roman" w:eastAsia="Times New Roman" w:hAnsi="Times New Roman"/>
          <w:sz w:val="20"/>
          <w:szCs w:val="20"/>
          <w:lang w:eastAsia="ru-RU"/>
        </w:rPr>
      </w:pPr>
      <w:r w:rsidRPr="001D0C4D">
        <w:rPr>
          <w:rFonts w:ascii="Times New Roman" w:eastAsia="Times New Roman" w:hAnsi="Times New Roman"/>
          <w:sz w:val="20"/>
          <w:szCs w:val="20"/>
          <w:lang w:eastAsia="ru-RU"/>
        </w:rPr>
        <w:t xml:space="preserve">по оценке технического состояния </w:t>
      </w:r>
    </w:p>
    <w:p w:rsidR="001D0C4D" w:rsidRPr="001D0C4D" w:rsidRDefault="001D0C4D" w:rsidP="001D0C4D">
      <w:pPr>
        <w:spacing w:line="240" w:lineRule="auto"/>
        <w:ind w:firstLine="567"/>
        <w:jc w:val="right"/>
        <w:textAlignment w:val="baseline"/>
        <w:rPr>
          <w:rFonts w:ascii="Times New Roman" w:eastAsia="Times New Roman" w:hAnsi="Times New Roman"/>
          <w:sz w:val="20"/>
          <w:szCs w:val="20"/>
          <w:lang w:eastAsia="ru-RU"/>
        </w:rPr>
      </w:pPr>
      <w:r w:rsidRPr="001D0C4D">
        <w:rPr>
          <w:rFonts w:ascii="Times New Roman" w:eastAsia="Times New Roman" w:hAnsi="Times New Roman"/>
          <w:sz w:val="20"/>
          <w:szCs w:val="20"/>
          <w:lang w:eastAsia="ru-RU"/>
        </w:rPr>
        <w:t xml:space="preserve">автомобильных дорог общего пользования </w:t>
      </w:r>
    </w:p>
    <w:p w:rsidR="001D0C4D" w:rsidRPr="001D0C4D" w:rsidRDefault="001D0C4D" w:rsidP="001D0C4D">
      <w:pPr>
        <w:spacing w:line="240" w:lineRule="auto"/>
        <w:ind w:firstLine="567"/>
        <w:jc w:val="right"/>
        <w:textAlignment w:val="baseline"/>
        <w:rPr>
          <w:rFonts w:ascii="Times New Roman" w:eastAsia="Times New Roman" w:hAnsi="Times New Roman"/>
          <w:sz w:val="20"/>
          <w:szCs w:val="20"/>
          <w:lang w:eastAsia="ru-RU"/>
        </w:rPr>
      </w:pPr>
      <w:r w:rsidRPr="001D0C4D">
        <w:rPr>
          <w:rFonts w:ascii="Times New Roman" w:eastAsia="Times New Roman" w:hAnsi="Times New Roman"/>
          <w:sz w:val="20"/>
          <w:szCs w:val="20"/>
          <w:lang w:eastAsia="ru-RU"/>
        </w:rPr>
        <w:t xml:space="preserve">местного значения администрации Маюровского сельсовета </w:t>
      </w:r>
    </w:p>
    <w:p w:rsidR="001D0C4D" w:rsidRPr="001D0C4D" w:rsidRDefault="001D0C4D" w:rsidP="001D0C4D">
      <w:pPr>
        <w:spacing w:line="240" w:lineRule="auto"/>
        <w:ind w:firstLine="567"/>
        <w:jc w:val="right"/>
        <w:textAlignment w:val="baseline"/>
        <w:rPr>
          <w:rFonts w:ascii="Times New Roman" w:eastAsia="Times New Roman" w:hAnsi="Times New Roman"/>
          <w:b/>
          <w:bCs/>
          <w:sz w:val="20"/>
          <w:szCs w:val="20"/>
          <w:bdr w:val="none" w:sz="0" w:space="0" w:color="auto" w:frame="1"/>
          <w:lang w:eastAsia="ru-RU"/>
        </w:rPr>
      </w:pPr>
      <w:r w:rsidRPr="001D0C4D">
        <w:rPr>
          <w:rFonts w:ascii="Times New Roman" w:eastAsia="Times New Roman" w:hAnsi="Times New Roman"/>
          <w:sz w:val="20"/>
          <w:szCs w:val="20"/>
          <w:lang w:eastAsia="ru-RU"/>
        </w:rPr>
        <w:t>Сузунского района Новосибирской области</w:t>
      </w:r>
    </w:p>
    <w:p w:rsidR="001D0C4D" w:rsidRPr="001D0C4D" w:rsidRDefault="001D0C4D" w:rsidP="001D0C4D">
      <w:pPr>
        <w:spacing w:line="240" w:lineRule="auto"/>
        <w:textAlignment w:val="baseline"/>
        <w:rPr>
          <w:rFonts w:ascii="Times New Roman" w:eastAsia="Times New Roman" w:hAnsi="Times New Roman"/>
          <w:b/>
          <w:bCs/>
          <w:sz w:val="20"/>
          <w:szCs w:val="20"/>
          <w:bdr w:val="none" w:sz="0" w:space="0" w:color="auto" w:frame="1"/>
          <w:lang w:eastAsia="ru-RU"/>
        </w:rPr>
      </w:pPr>
    </w:p>
    <w:p w:rsidR="001D0C4D" w:rsidRPr="001D0C4D" w:rsidRDefault="001D0C4D" w:rsidP="001D0C4D">
      <w:pPr>
        <w:spacing w:line="240" w:lineRule="auto"/>
        <w:textAlignment w:val="baseline"/>
        <w:rPr>
          <w:rFonts w:ascii="Times New Roman" w:eastAsia="Times New Roman" w:hAnsi="Times New Roman"/>
          <w:b/>
          <w:bCs/>
          <w:sz w:val="20"/>
          <w:szCs w:val="20"/>
          <w:bdr w:val="none" w:sz="0" w:space="0" w:color="auto" w:frame="1"/>
          <w:shd w:val="clear" w:color="auto" w:fill="FFFFFF"/>
          <w:lang w:eastAsia="ru-RU"/>
        </w:rPr>
      </w:pPr>
      <w:r w:rsidRPr="001D0C4D">
        <w:rPr>
          <w:rFonts w:ascii="Times New Roman" w:eastAsia="Times New Roman" w:hAnsi="Times New Roman"/>
          <w:b/>
          <w:bCs/>
          <w:sz w:val="20"/>
          <w:szCs w:val="20"/>
          <w:bdr w:val="none" w:sz="0" w:space="0" w:color="auto" w:frame="1"/>
          <w:lang w:eastAsia="ru-RU"/>
        </w:rPr>
        <w:t>АКТ</w:t>
      </w:r>
    </w:p>
    <w:p w:rsidR="001D0C4D" w:rsidRPr="001D0C4D" w:rsidRDefault="001D0C4D" w:rsidP="001D0C4D">
      <w:pPr>
        <w:spacing w:line="240" w:lineRule="auto"/>
        <w:textAlignment w:val="baseline"/>
        <w:rPr>
          <w:rFonts w:ascii="Times New Roman" w:eastAsia="Times New Roman" w:hAnsi="Times New Roman"/>
          <w:b/>
          <w:bCs/>
          <w:sz w:val="20"/>
          <w:szCs w:val="20"/>
          <w:bdr w:val="none" w:sz="0" w:space="0" w:color="auto" w:frame="1"/>
          <w:shd w:val="clear" w:color="auto" w:fill="FFFFFF"/>
          <w:lang w:eastAsia="ru-RU"/>
        </w:rPr>
      </w:pPr>
      <w:r w:rsidRPr="001D0C4D">
        <w:rPr>
          <w:rFonts w:ascii="Times New Roman" w:eastAsia="Times New Roman" w:hAnsi="Times New Roman"/>
          <w:b/>
          <w:bCs/>
          <w:sz w:val="20"/>
          <w:szCs w:val="20"/>
          <w:bdr w:val="none" w:sz="0" w:space="0" w:color="auto" w:frame="1"/>
          <w:lang w:eastAsia="ru-RU"/>
        </w:rPr>
        <w:t>оценки технического состояния автомобильной дороги</w:t>
      </w:r>
    </w:p>
    <w:p w:rsidR="001D0C4D" w:rsidRPr="001D0C4D" w:rsidRDefault="001D0C4D" w:rsidP="001D0C4D">
      <w:pPr>
        <w:spacing w:line="240" w:lineRule="auto"/>
        <w:textAlignment w:val="baseline"/>
        <w:rPr>
          <w:rFonts w:ascii="Times New Roman" w:eastAsia="Times New Roman" w:hAnsi="Times New Roman"/>
          <w:b/>
          <w:sz w:val="20"/>
          <w:szCs w:val="20"/>
          <w:lang w:eastAsia="ru-RU"/>
        </w:rPr>
      </w:pPr>
      <w:r w:rsidRPr="001D0C4D">
        <w:rPr>
          <w:rFonts w:ascii="Times New Roman" w:eastAsia="Times New Roman" w:hAnsi="Times New Roman"/>
          <w:b/>
          <w:bCs/>
          <w:sz w:val="20"/>
          <w:szCs w:val="20"/>
          <w:bdr w:val="none" w:sz="0" w:space="0" w:color="auto" w:frame="1"/>
          <w:lang w:eastAsia="ru-RU"/>
        </w:rPr>
        <w:t>общего пользования местного значения</w:t>
      </w:r>
      <w:r w:rsidRPr="001D0C4D">
        <w:rPr>
          <w:rFonts w:ascii="Times New Roman" w:eastAsia="Times New Roman" w:hAnsi="Times New Roman"/>
          <w:b/>
          <w:bCs/>
          <w:sz w:val="20"/>
          <w:szCs w:val="20"/>
          <w:bdr w:val="none" w:sz="0" w:space="0" w:color="auto" w:frame="1"/>
          <w:shd w:val="clear" w:color="auto" w:fill="FFFFFF"/>
          <w:lang w:eastAsia="ru-RU"/>
        </w:rPr>
        <w:t xml:space="preserve"> </w:t>
      </w:r>
      <w:r w:rsidRPr="001D0C4D">
        <w:rPr>
          <w:rFonts w:ascii="Times New Roman" w:eastAsia="Times New Roman" w:hAnsi="Times New Roman"/>
          <w:b/>
          <w:sz w:val="20"/>
          <w:szCs w:val="20"/>
          <w:lang w:eastAsia="ru-RU"/>
        </w:rPr>
        <w:t xml:space="preserve">администрации </w:t>
      </w:r>
    </w:p>
    <w:p w:rsidR="001D0C4D" w:rsidRPr="001D0C4D" w:rsidRDefault="001D0C4D" w:rsidP="001D0C4D">
      <w:pPr>
        <w:spacing w:line="240" w:lineRule="auto"/>
        <w:textAlignment w:val="baseline"/>
        <w:rPr>
          <w:rFonts w:ascii="Times New Roman" w:eastAsia="Times New Roman" w:hAnsi="Times New Roman"/>
          <w:b/>
          <w:bCs/>
          <w:sz w:val="20"/>
          <w:szCs w:val="20"/>
          <w:bdr w:val="none" w:sz="0" w:space="0" w:color="auto" w:frame="1"/>
          <w:shd w:val="clear" w:color="auto" w:fill="FFFFFF"/>
          <w:lang w:eastAsia="ru-RU"/>
        </w:rPr>
      </w:pPr>
      <w:r w:rsidRPr="001D0C4D">
        <w:rPr>
          <w:rFonts w:ascii="Times New Roman" w:eastAsia="Times New Roman" w:hAnsi="Times New Roman"/>
          <w:b/>
          <w:sz w:val="20"/>
          <w:szCs w:val="20"/>
          <w:lang w:eastAsia="ru-RU"/>
        </w:rPr>
        <w:t>Маюровского сельсовета</w:t>
      </w:r>
    </w:p>
    <w:p w:rsidR="001D0C4D" w:rsidRPr="001D0C4D" w:rsidRDefault="001D0C4D" w:rsidP="001D0C4D">
      <w:pPr>
        <w:spacing w:line="240" w:lineRule="auto"/>
        <w:textAlignment w:val="baseline"/>
        <w:rPr>
          <w:rFonts w:ascii="Times New Roman" w:eastAsia="Times New Roman" w:hAnsi="Times New Roman"/>
          <w:b/>
          <w:bCs/>
          <w:sz w:val="20"/>
          <w:szCs w:val="20"/>
          <w:bdr w:val="none" w:sz="0" w:space="0" w:color="auto" w:frame="1"/>
          <w:lang w:eastAsia="ru-RU"/>
        </w:rPr>
      </w:pPr>
      <w:r w:rsidRPr="001D0C4D">
        <w:rPr>
          <w:rFonts w:ascii="Times New Roman" w:eastAsia="Times New Roman" w:hAnsi="Times New Roman"/>
          <w:b/>
          <w:sz w:val="20"/>
          <w:szCs w:val="20"/>
          <w:lang w:eastAsia="ru-RU"/>
        </w:rPr>
        <w:t>Сузунского района Новосибирской области</w:t>
      </w:r>
    </w:p>
    <w:p w:rsidR="001D0C4D" w:rsidRPr="001D0C4D" w:rsidRDefault="001D0C4D" w:rsidP="001D0C4D">
      <w:pPr>
        <w:spacing w:line="240" w:lineRule="auto"/>
        <w:ind w:firstLine="567"/>
        <w:jc w:val="both"/>
        <w:textAlignment w:val="baseline"/>
        <w:rPr>
          <w:rFonts w:ascii="Times New Roman" w:eastAsia="Times New Roman" w:hAnsi="Times New Roman"/>
          <w:bCs/>
          <w:iCs/>
          <w:sz w:val="20"/>
          <w:szCs w:val="20"/>
          <w:bdr w:val="none" w:sz="0" w:space="0" w:color="auto" w:frame="1"/>
          <w:lang w:eastAsia="ru-RU"/>
        </w:rPr>
      </w:pPr>
      <w:r w:rsidRPr="001D0C4D">
        <w:rPr>
          <w:rFonts w:ascii="Times New Roman" w:eastAsia="Times New Roman" w:hAnsi="Times New Roman"/>
          <w:b/>
          <w:bCs/>
          <w:sz w:val="20"/>
          <w:szCs w:val="20"/>
          <w:bdr w:val="none" w:sz="0" w:space="0" w:color="auto" w:frame="1"/>
          <w:shd w:val="clear" w:color="auto" w:fill="FFFFFF"/>
          <w:lang w:eastAsia="ru-RU"/>
        </w:rPr>
        <w:br/>
      </w:r>
      <w:r w:rsidRPr="001D0C4D">
        <w:rPr>
          <w:rFonts w:ascii="Times New Roman" w:eastAsia="Times New Roman" w:hAnsi="Times New Roman"/>
          <w:bCs/>
          <w:iCs/>
          <w:sz w:val="20"/>
          <w:szCs w:val="20"/>
          <w:bdr w:val="none" w:sz="0" w:space="0" w:color="auto" w:frame="1"/>
          <w:lang w:eastAsia="ru-RU"/>
        </w:rPr>
        <w:t xml:space="preserve">с._______________                                           «____» ____________ 20___ г.   </w:t>
      </w:r>
    </w:p>
    <w:p w:rsidR="001D0C4D" w:rsidRPr="001D0C4D" w:rsidRDefault="001D0C4D" w:rsidP="001D0C4D">
      <w:pPr>
        <w:spacing w:line="240" w:lineRule="auto"/>
        <w:ind w:firstLine="567"/>
        <w:jc w:val="both"/>
        <w:textAlignment w:val="baseline"/>
        <w:rPr>
          <w:rFonts w:ascii="Times New Roman" w:eastAsia="Times New Roman" w:hAnsi="Times New Roman"/>
          <w:bCs/>
          <w:i/>
          <w:iCs/>
          <w:sz w:val="20"/>
          <w:szCs w:val="20"/>
          <w:bdr w:val="none" w:sz="0" w:space="0" w:color="auto" w:frame="1"/>
          <w:lang w:eastAsia="ru-RU"/>
        </w:rPr>
      </w:pPr>
    </w:p>
    <w:p w:rsidR="001D0C4D" w:rsidRPr="001D0C4D" w:rsidRDefault="001D0C4D" w:rsidP="001D0C4D">
      <w:pPr>
        <w:spacing w:line="240" w:lineRule="auto"/>
        <w:ind w:firstLine="567"/>
        <w:jc w:val="both"/>
        <w:textAlignment w:val="baseline"/>
        <w:rPr>
          <w:rFonts w:ascii="Times New Roman" w:eastAsia="Times New Roman" w:hAnsi="Times New Roman"/>
          <w:bCs/>
          <w:i/>
          <w:iCs/>
          <w:sz w:val="20"/>
          <w:szCs w:val="20"/>
          <w:bdr w:val="none" w:sz="0" w:space="0" w:color="auto" w:frame="1"/>
          <w:lang w:eastAsia="ru-RU"/>
        </w:rPr>
      </w:pPr>
    </w:p>
    <w:p w:rsidR="001D0C4D" w:rsidRPr="001D0C4D" w:rsidRDefault="001D0C4D" w:rsidP="001D0C4D">
      <w:pPr>
        <w:spacing w:line="240" w:lineRule="auto"/>
        <w:ind w:firstLine="567"/>
        <w:jc w:val="both"/>
        <w:textAlignment w:val="baseline"/>
        <w:rPr>
          <w:rFonts w:ascii="Times New Roman" w:eastAsia="Times New Roman" w:hAnsi="Times New Roman"/>
          <w:bCs/>
          <w:sz w:val="20"/>
          <w:szCs w:val="20"/>
          <w:bdr w:val="none" w:sz="0" w:space="0" w:color="auto" w:frame="1"/>
          <w:shd w:val="clear" w:color="auto" w:fill="FFFFFF"/>
          <w:lang w:eastAsia="ru-RU"/>
        </w:rPr>
      </w:pPr>
      <w:r w:rsidRPr="001D0C4D">
        <w:rPr>
          <w:rFonts w:ascii="Times New Roman" w:eastAsia="Times New Roman" w:hAnsi="Times New Roman"/>
          <w:bCs/>
          <w:i/>
          <w:iCs/>
          <w:sz w:val="20"/>
          <w:szCs w:val="20"/>
          <w:bdr w:val="none" w:sz="0" w:space="0" w:color="auto" w:frame="1"/>
          <w:lang w:eastAsia="ru-RU"/>
        </w:rPr>
        <w:t xml:space="preserve">                                                              </w:t>
      </w:r>
    </w:p>
    <w:p w:rsidR="001D0C4D" w:rsidRPr="001D0C4D" w:rsidRDefault="001D0C4D" w:rsidP="001D0C4D">
      <w:pPr>
        <w:spacing w:line="240" w:lineRule="auto"/>
        <w:ind w:firstLine="567"/>
        <w:jc w:val="both"/>
        <w:textAlignment w:val="baseline"/>
        <w:rPr>
          <w:rFonts w:ascii="Times New Roman" w:eastAsia="Times New Roman" w:hAnsi="Times New Roman"/>
          <w:sz w:val="20"/>
          <w:szCs w:val="20"/>
          <w:lang w:eastAsia="ru-RU"/>
        </w:rPr>
      </w:pPr>
      <w:r w:rsidRPr="001D0C4D">
        <w:rPr>
          <w:rFonts w:ascii="Times New Roman" w:eastAsia="Times New Roman" w:hAnsi="Times New Roman"/>
          <w:bCs/>
          <w:sz w:val="20"/>
          <w:szCs w:val="20"/>
          <w:bdr w:val="none" w:sz="0" w:space="0" w:color="auto" w:frame="1"/>
          <w:shd w:val="clear" w:color="auto" w:fill="FFFFFF"/>
          <w:lang w:eastAsia="ru-RU"/>
        </w:rPr>
        <w:t xml:space="preserve">Постоянно действующая комиссия по оценке технического состояния автомобильных дорог общего пользования местного значения </w:t>
      </w:r>
      <w:r w:rsidRPr="001D0C4D">
        <w:rPr>
          <w:rFonts w:ascii="Times New Roman" w:eastAsia="Times New Roman" w:hAnsi="Times New Roman"/>
          <w:sz w:val="20"/>
          <w:szCs w:val="20"/>
          <w:lang w:eastAsia="ru-RU"/>
        </w:rPr>
        <w:t xml:space="preserve">администрации Маюровского сельсовета  Сузунского района Новосибирской области </w:t>
      </w:r>
      <w:r w:rsidRPr="001D0C4D">
        <w:rPr>
          <w:rFonts w:ascii="Times New Roman" w:eastAsia="Times New Roman" w:hAnsi="Times New Roman"/>
          <w:bCs/>
          <w:sz w:val="20"/>
          <w:szCs w:val="20"/>
          <w:bdr w:val="none" w:sz="0" w:space="0" w:color="auto" w:frame="1"/>
          <w:shd w:val="clear" w:color="auto" w:fill="FFFFFF"/>
          <w:lang w:eastAsia="ru-RU"/>
        </w:rPr>
        <w:t xml:space="preserve">, утвержденная постановлением администрации </w:t>
      </w:r>
      <w:r w:rsidRPr="001D0C4D">
        <w:rPr>
          <w:rFonts w:ascii="Times New Roman" w:eastAsia="Times New Roman" w:hAnsi="Times New Roman"/>
          <w:sz w:val="20"/>
          <w:szCs w:val="20"/>
          <w:lang w:eastAsia="ru-RU"/>
        </w:rPr>
        <w:t xml:space="preserve">Маюровского сельсовета  Сузунского района Новосибирской области </w:t>
      </w:r>
      <w:r w:rsidRPr="001D0C4D">
        <w:rPr>
          <w:rFonts w:ascii="Times New Roman" w:eastAsia="Times New Roman" w:hAnsi="Times New Roman"/>
          <w:bCs/>
          <w:sz w:val="20"/>
          <w:szCs w:val="20"/>
          <w:bdr w:val="none" w:sz="0" w:space="0" w:color="auto" w:frame="1"/>
          <w:shd w:val="clear" w:color="auto" w:fill="FFFFFF"/>
          <w:lang w:eastAsia="ru-RU"/>
        </w:rPr>
        <w:t>от ____________ 20___ № ____</w:t>
      </w:r>
    </w:p>
    <w:p w:rsidR="001D0C4D" w:rsidRPr="001D0C4D" w:rsidRDefault="001D0C4D" w:rsidP="001D0C4D">
      <w:pPr>
        <w:spacing w:line="240" w:lineRule="auto"/>
        <w:ind w:firstLine="567"/>
        <w:jc w:val="both"/>
        <w:textAlignment w:val="baseline"/>
        <w:rPr>
          <w:rFonts w:ascii="Times New Roman" w:eastAsia="Times New Roman" w:hAnsi="Times New Roman"/>
          <w:bCs/>
          <w:sz w:val="20"/>
          <w:szCs w:val="20"/>
          <w:bdr w:val="none" w:sz="0" w:space="0" w:color="auto" w:frame="1"/>
          <w:shd w:val="clear" w:color="auto" w:fill="FFFFFF"/>
          <w:lang w:eastAsia="ru-RU"/>
        </w:rPr>
      </w:pPr>
      <w:r w:rsidRPr="001D0C4D">
        <w:rPr>
          <w:rFonts w:ascii="Times New Roman" w:eastAsia="Times New Roman" w:hAnsi="Times New Roman"/>
          <w:bCs/>
          <w:i/>
          <w:iCs/>
          <w:sz w:val="20"/>
          <w:szCs w:val="20"/>
          <w:bdr w:val="none" w:sz="0" w:space="0" w:color="auto" w:frame="1"/>
          <w:lang w:eastAsia="ru-RU"/>
        </w:rPr>
        <w:t>в составе:</w:t>
      </w:r>
    </w:p>
    <w:p w:rsidR="001D0C4D" w:rsidRPr="001D0C4D" w:rsidRDefault="001D0C4D" w:rsidP="001D0C4D">
      <w:pPr>
        <w:spacing w:line="240" w:lineRule="auto"/>
        <w:ind w:firstLine="567"/>
        <w:jc w:val="both"/>
        <w:textAlignment w:val="baseline"/>
        <w:rPr>
          <w:rFonts w:ascii="Times New Roman" w:eastAsia="Times New Roman" w:hAnsi="Times New Roman"/>
          <w:bCs/>
          <w:sz w:val="20"/>
          <w:szCs w:val="20"/>
          <w:bdr w:val="none" w:sz="0" w:space="0" w:color="auto" w:frame="1"/>
          <w:shd w:val="clear" w:color="auto" w:fill="FFFFFF"/>
          <w:lang w:eastAsia="ru-RU"/>
        </w:rPr>
      </w:pPr>
      <w:r w:rsidRPr="001D0C4D">
        <w:rPr>
          <w:rFonts w:ascii="Times New Roman" w:eastAsia="Times New Roman" w:hAnsi="Times New Roman"/>
          <w:bCs/>
          <w:sz w:val="20"/>
          <w:szCs w:val="20"/>
          <w:bdr w:val="none" w:sz="0" w:space="0" w:color="auto" w:frame="1"/>
          <w:shd w:val="clear" w:color="auto" w:fill="FFFFFF"/>
          <w:lang w:eastAsia="ru-RU"/>
        </w:rPr>
        <w:t>председателя комиссии -</w:t>
      </w:r>
    </w:p>
    <w:p w:rsidR="001D0C4D" w:rsidRPr="001D0C4D" w:rsidRDefault="001D0C4D" w:rsidP="001D0C4D">
      <w:pPr>
        <w:spacing w:line="240" w:lineRule="auto"/>
        <w:ind w:firstLine="567"/>
        <w:jc w:val="both"/>
        <w:textAlignment w:val="baseline"/>
        <w:rPr>
          <w:rFonts w:ascii="Times New Roman" w:eastAsia="Times New Roman" w:hAnsi="Times New Roman"/>
          <w:bCs/>
          <w:sz w:val="20"/>
          <w:szCs w:val="20"/>
          <w:bdr w:val="none" w:sz="0" w:space="0" w:color="auto" w:frame="1"/>
          <w:shd w:val="clear" w:color="auto" w:fill="FFFFFF"/>
          <w:lang w:eastAsia="ru-RU"/>
        </w:rPr>
      </w:pPr>
      <w:r w:rsidRPr="001D0C4D">
        <w:rPr>
          <w:rFonts w:ascii="Times New Roman" w:eastAsia="Times New Roman" w:hAnsi="Times New Roman"/>
          <w:bCs/>
          <w:sz w:val="20"/>
          <w:szCs w:val="20"/>
          <w:bdr w:val="none" w:sz="0" w:space="0" w:color="auto" w:frame="1"/>
          <w:shd w:val="clear" w:color="auto" w:fill="FFFFFF"/>
          <w:lang w:eastAsia="ru-RU"/>
        </w:rPr>
        <w:t>секретаря комиссии -</w:t>
      </w:r>
    </w:p>
    <w:p w:rsidR="001D0C4D" w:rsidRPr="001D0C4D" w:rsidRDefault="001D0C4D" w:rsidP="001D0C4D">
      <w:pPr>
        <w:spacing w:line="240" w:lineRule="auto"/>
        <w:ind w:firstLine="567"/>
        <w:jc w:val="both"/>
        <w:textAlignment w:val="baseline"/>
        <w:rPr>
          <w:rFonts w:ascii="Times New Roman" w:eastAsia="Times New Roman" w:hAnsi="Times New Roman"/>
          <w:bCs/>
          <w:sz w:val="20"/>
          <w:szCs w:val="20"/>
          <w:bdr w:val="none" w:sz="0" w:space="0" w:color="auto" w:frame="1"/>
          <w:shd w:val="clear" w:color="auto" w:fill="FFFFFF"/>
          <w:lang w:eastAsia="ru-RU"/>
        </w:rPr>
      </w:pPr>
      <w:r w:rsidRPr="001D0C4D">
        <w:rPr>
          <w:rFonts w:ascii="Times New Roman" w:eastAsia="Times New Roman" w:hAnsi="Times New Roman"/>
          <w:bCs/>
          <w:sz w:val="20"/>
          <w:szCs w:val="20"/>
          <w:bdr w:val="none" w:sz="0" w:space="0" w:color="auto" w:frame="1"/>
          <w:shd w:val="clear" w:color="auto" w:fill="FFFFFF"/>
          <w:lang w:eastAsia="ru-RU"/>
        </w:rPr>
        <w:t>членов комиссии -</w:t>
      </w:r>
    </w:p>
    <w:p w:rsidR="001D0C4D" w:rsidRPr="001D0C4D" w:rsidRDefault="001D0C4D" w:rsidP="001D0C4D">
      <w:pPr>
        <w:spacing w:line="240" w:lineRule="auto"/>
        <w:ind w:firstLine="567"/>
        <w:jc w:val="both"/>
        <w:textAlignment w:val="baseline"/>
        <w:rPr>
          <w:rFonts w:ascii="Times New Roman" w:eastAsia="Times New Roman" w:hAnsi="Times New Roman"/>
          <w:bCs/>
          <w:sz w:val="20"/>
          <w:szCs w:val="20"/>
          <w:bdr w:val="none" w:sz="0" w:space="0" w:color="auto" w:frame="1"/>
          <w:shd w:val="clear" w:color="auto" w:fill="FFFFFF"/>
          <w:lang w:eastAsia="ru-RU"/>
        </w:rPr>
      </w:pPr>
      <w:r w:rsidRPr="001D0C4D">
        <w:rPr>
          <w:rFonts w:ascii="Times New Roman" w:eastAsia="Times New Roman" w:hAnsi="Times New Roman"/>
          <w:bCs/>
          <w:sz w:val="20"/>
          <w:szCs w:val="20"/>
          <w:bdr w:val="none" w:sz="0" w:space="0" w:color="auto" w:frame="1"/>
          <w:shd w:val="clear" w:color="auto" w:fill="FFFFFF"/>
          <w:lang w:eastAsia="ru-RU"/>
        </w:rPr>
        <w:t>Рассмотрев представленную документацию: ___________________________________</w:t>
      </w:r>
    </w:p>
    <w:p w:rsidR="001D0C4D" w:rsidRPr="001D0C4D" w:rsidRDefault="001D0C4D" w:rsidP="001D0C4D">
      <w:pPr>
        <w:spacing w:line="240" w:lineRule="auto"/>
        <w:ind w:firstLine="567"/>
        <w:jc w:val="both"/>
        <w:textAlignment w:val="baseline"/>
        <w:rPr>
          <w:rFonts w:ascii="Times New Roman" w:eastAsia="Times New Roman" w:hAnsi="Times New Roman"/>
          <w:bCs/>
          <w:sz w:val="20"/>
          <w:szCs w:val="20"/>
          <w:bdr w:val="none" w:sz="0" w:space="0" w:color="auto" w:frame="1"/>
          <w:shd w:val="clear" w:color="auto" w:fill="FFFFFF"/>
          <w:lang w:eastAsia="ru-RU"/>
        </w:rPr>
      </w:pPr>
      <w:r w:rsidRPr="001D0C4D">
        <w:rPr>
          <w:rFonts w:ascii="Times New Roman" w:eastAsia="Times New Roman" w:hAnsi="Times New Roman"/>
          <w:bCs/>
          <w:sz w:val="20"/>
          <w:szCs w:val="20"/>
          <w:bdr w:val="none" w:sz="0" w:space="0" w:color="auto" w:frame="1"/>
          <w:shd w:val="clear" w:color="auto" w:fill="FFFFFF"/>
          <w:lang w:eastAsia="ru-RU"/>
        </w:rPr>
        <w:t>и проведя визуальное и инструментальное обследование автомобильной дороги __________________________________________________________________</w:t>
      </w:r>
    </w:p>
    <w:p w:rsidR="001D0C4D" w:rsidRPr="001D0C4D" w:rsidRDefault="001D0C4D" w:rsidP="001D0C4D">
      <w:pPr>
        <w:spacing w:line="240" w:lineRule="auto"/>
        <w:ind w:firstLine="567"/>
        <w:jc w:val="both"/>
        <w:textAlignment w:val="baseline"/>
        <w:rPr>
          <w:rFonts w:ascii="Times New Roman" w:eastAsia="Times New Roman" w:hAnsi="Times New Roman"/>
          <w:bCs/>
          <w:sz w:val="20"/>
          <w:szCs w:val="20"/>
          <w:bdr w:val="none" w:sz="0" w:space="0" w:color="auto" w:frame="1"/>
          <w:shd w:val="clear" w:color="auto" w:fill="FFFFFF"/>
          <w:lang w:eastAsia="ru-RU"/>
        </w:rPr>
      </w:pPr>
      <w:r w:rsidRPr="001D0C4D">
        <w:rPr>
          <w:rFonts w:ascii="Times New Roman" w:eastAsia="Times New Roman" w:hAnsi="Times New Roman"/>
          <w:bCs/>
          <w:sz w:val="20"/>
          <w:szCs w:val="20"/>
          <w:bdr w:val="none" w:sz="0" w:space="0" w:color="auto" w:frame="1"/>
          <w:shd w:val="clear" w:color="auto" w:fill="FFFFFF"/>
          <w:lang w:eastAsia="ru-RU"/>
        </w:rPr>
        <w:t>(указать наименование объекта и его функциональное назначение)</w:t>
      </w:r>
    </w:p>
    <w:p w:rsidR="001D0C4D" w:rsidRPr="001D0C4D" w:rsidRDefault="001D0C4D" w:rsidP="001D0C4D">
      <w:pPr>
        <w:spacing w:line="240" w:lineRule="auto"/>
        <w:ind w:firstLine="567"/>
        <w:jc w:val="both"/>
        <w:textAlignment w:val="baseline"/>
        <w:rPr>
          <w:rFonts w:ascii="Times New Roman" w:eastAsia="Times New Roman" w:hAnsi="Times New Roman"/>
          <w:bCs/>
          <w:sz w:val="20"/>
          <w:szCs w:val="20"/>
          <w:bdr w:val="none" w:sz="0" w:space="0" w:color="auto" w:frame="1"/>
          <w:shd w:val="clear" w:color="auto" w:fill="FFFFFF"/>
          <w:lang w:eastAsia="ru-RU"/>
        </w:rPr>
      </w:pPr>
      <w:r w:rsidRPr="001D0C4D">
        <w:rPr>
          <w:rFonts w:ascii="Times New Roman" w:eastAsia="Times New Roman" w:hAnsi="Times New Roman"/>
          <w:bCs/>
          <w:sz w:val="20"/>
          <w:szCs w:val="20"/>
          <w:bdr w:val="none" w:sz="0" w:space="0" w:color="auto" w:frame="1"/>
          <w:shd w:val="clear" w:color="auto" w:fill="FFFFFF"/>
          <w:lang w:eastAsia="ru-RU"/>
        </w:rPr>
        <w:t>по адресу ________________________________</w:t>
      </w:r>
    </w:p>
    <w:p w:rsidR="001D0C4D" w:rsidRPr="001D0C4D" w:rsidRDefault="001D0C4D" w:rsidP="001D0C4D">
      <w:pPr>
        <w:spacing w:line="240" w:lineRule="auto"/>
        <w:ind w:firstLine="567"/>
        <w:jc w:val="both"/>
        <w:textAlignment w:val="baseline"/>
        <w:rPr>
          <w:rFonts w:ascii="Times New Roman" w:eastAsia="Times New Roman" w:hAnsi="Times New Roman"/>
          <w:bCs/>
          <w:sz w:val="20"/>
          <w:szCs w:val="20"/>
          <w:bdr w:val="none" w:sz="0" w:space="0" w:color="auto" w:frame="1"/>
          <w:shd w:val="clear" w:color="auto" w:fill="FFFFFF"/>
          <w:lang w:eastAsia="ru-RU"/>
        </w:rPr>
      </w:pPr>
      <w:r w:rsidRPr="001D0C4D">
        <w:rPr>
          <w:rFonts w:ascii="Times New Roman" w:eastAsia="Times New Roman" w:hAnsi="Times New Roman"/>
          <w:bCs/>
          <w:sz w:val="20"/>
          <w:szCs w:val="20"/>
          <w:bdr w:val="none" w:sz="0" w:space="0" w:color="auto" w:frame="1"/>
          <w:shd w:val="clear" w:color="auto" w:fill="FFFFFF"/>
          <w:lang w:eastAsia="ru-RU"/>
        </w:rPr>
        <w:lastRenderedPageBreak/>
        <w:t>______________________________________________________________,</w:t>
      </w:r>
    </w:p>
    <w:p w:rsidR="001D0C4D" w:rsidRPr="001D0C4D" w:rsidRDefault="001D0C4D" w:rsidP="001D0C4D">
      <w:pPr>
        <w:spacing w:line="240" w:lineRule="auto"/>
        <w:ind w:firstLine="567"/>
        <w:jc w:val="both"/>
        <w:textAlignment w:val="baseline"/>
        <w:rPr>
          <w:rFonts w:ascii="Times New Roman" w:eastAsia="Times New Roman" w:hAnsi="Times New Roman"/>
          <w:bCs/>
          <w:sz w:val="20"/>
          <w:szCs w:val="20"/>
          <w:bdr w:val="none" w:sz="0" w:space="0" w:color="auto" w:frame="1"/>
          <w:shd w:val="clear" w:color="auto" w:fill="FFFFFF"/>
          <w:lang w:eastAsia="ru-RU"/>
        </w:rPr>
      </w:pPr>
      <w:r w:rsidRPr="001D0C4D">
        <w:rPr>
          <w:rFonts w:ascii="Times New Roman" w:eastAsia="Times New Roman" w:hAnsi="Times New Roman"/>
          <w:bCs/>
          <w:sz w:val="20"/>
          <w:szCs w:val="20"/>
          <w:bdr w:val="none" w:sz="0" w:space="0" w:color="auto" w:frame="1"/>
          <w:shd w:val="clear" w:color="auto" w:fill="FFFFFF"/>
          <w:lang w:eastAsia="ru-RU"/>
        </w:rPr>
        <w:t>протяженность ___________________________ км,</w:t>
      </w:r>
    </w:p>
    <w:p w:rsidR="001D0C4D" w:rsidRPr="001D0C4D" w:rsidRDefault="001D0C4D" w:rsidP="001D0C4D">
      <w:pPr>
        <w:spacing w:line="240" w:lineRule="auto"/>
        <w:ind w:firstLine="567"/>
        <w:jc w:val="both"/>
        <w:textAlignment w:val="baseline"/>
        <w:rPr>
          <w:rFonts w:ascii="Times New Roman" w:eastAsia="Times New Roman" w:hAnsi="Times New Roman"/>
          <w:bCs/>
          <w:sz w:val="20"/>
          <w:szCs w:val="20"/>
          <w:bdr w:val="none" w:sz="0" w:space="0" w:color="auto" w:frame="1"/>
          <w:shd w:val="clear" w:color="auto" w:fill="FFFFFF"/>
          <w:lang w:eastAsia="ru-RU"/>
        </w:rPr>
      </w:pPr>
      <w:r w:rsidRPr="001D0C4D">
        <w:rPr>
          <w:rFonts w:ascii="Times New Roman" w:eastAsia="Times New Roman" w:hAnsi="Times New Roman"/>
          <w:bCs/>
          <w:sz w:val="20"/>
          <w:szCs w:val="20"/>
          <w:u w:val="single"/>
          <w:bdr w:val="none" w:sz="0" w:space="0" w:color="auto" w:frame="1"/>
          <w:lang w:eastAsia="ru-RU"/>
        </w:rPr>
        <w:t>Комиссия установила следующее:</w:t>
      </w:r>
    </w:p>
    <w:p w:rsidR="001D0C4D" w:rsidRPr="001D0C4D" w:rsidRDefault="001D0C4D" w:rsidP="001D0C4D">
      <w:pPr>
        <w:spacing w:line="240" w:lineRule="auto"/>
        <w:ind w:firstLine="567"/>
        <w:jc w:val="both"/>
        <w:textAlignment w:val="baseline"/>
        <w:rPr>
          <w:rFonts w:ascii="Times New Roman" w:eastAsia="Times New Roman" w:hAnsi="Times New Roman"/>
          <w:bCs/>
          <w:sz w:val="20"/>
          <w:szCs w:val="20"/>
          <w:bdr w:val="none" w:sz="0" w:space="0" w:color="auto" w:frame="1"/>
          <w:shd w:val="clear" w:color="auto" w:fill="FFFFFF"/>
          <w:lang w:eastAsia="ru-RU"/>
        </w:rPr>
      </w:pPr>
      <w:r w:rsidRPr="001D0C4D">
        <w:rPr>
          <w:rFonts w:ascii="Times New Roman" w:eastAsia="Times New Roman" w:hAnsi="Times New Roman"/>
          <w:bCs/>
          <w:sz w:val="20"/>
          <w:szCs w:val="20"/>
          <w:bdr w:val="none" w:sz="0" w:space="0" w:color="auto" w:frame="1"/>
          <w:shd w:val="clear" w:color="auto" w:fill="FFFFFF"/>
          <w:lang w:eastAsia="ru-RU"/>
        </w:rPr>
        <w:t>1) параметры и характеристики автомобильной дороги, определяющие степень соответствия нормативным требованиям постоянных (незначительно меняющихся в процессе эксплуатации или меняющихся после реконструкции и капитального ремонта) параметров и характеристик автомобильной дороги (технический уровень автомобильной дороги):</w:t>
      </w:r>
    </w:p>
    <w:p w:rsidR="001D0C4D" w:rsidRPr="001D0C4D" w:rsidRDefault="001D0C4D" w:rsidP="001D0C4D">
      <w:pPr>
        <w:spacing w:line="240" w:lineRule="auto"/>
        <w:ind w:firstLine="567"/>
        <w:jc w:val="both"/>
        <w:textAlignment w:val="baseline"/>
        <w:rPr>
          <w:rFonts w:ascii="Times New Roman" w:eastAsia="Times New Roman" w:hAnsi="Times New Roman"/>
          <w:bCs/>
          <w:sz w:val="20"/>
          <w:szCs w:val="20"/>
          <w:bdr w:val="none" w:sz="0" w:space="0" w:color="auto" w:frame="1"/>
          <w:shd w:val="clear" w:color="auto" w:fill="FFFFFF"/>
          <w:lang w:eastAsia="ru-RU"/>
        </w:rPr>
      </w:pPr>
      <w:r w:rsidRPr="001D0C4D">
        <w:rPr>
          <w:rFonts w:ascii="Times New Roman" w:eastAsia="Times New Roman" w:hAnsi="Times New Roman"/>
          <w:bCs/>
          <w:sz w:val="20"/>
          <w:szCs w:val="20"/>
          <w:bdr w:val="none" w:sz="0" w:space="0" w:color="auto" w:frame="1"/>
          <w:shd w:val="clear" w:color="auto" w:fill="FFFFFF"/>
          <w:lang w:eastAsia="ru-RU"/>
        </w:rPr>
        <w:t>______________________________________________________________</w:t>
      </w:r>
    </w:p>
    <w:p w:rsidR="001D0C4D" w:rsidRPr="001D0C4D" w:rsidRDefault="001D0C4D" w:rsidP="001D0C4D">
      <w:pPr>
        <w:spacing w:line="240" w:lineRule="auto"/>
        <w:ind w:firstLine="567"/>
        <w:jc w:val="both"/>
        <w:textAlignment w:val="baseline"/>
        <w:rPr>
          <w:rFonts w:ascii="Times New Roman" w:eastAsia="Times New Roman" w:hAnsi="Times New Roman"/>
          <w:bCs/>
          <w:sz w:val="20"/>
          <w:szCs w:val="20"/>
          <w:bdr w:val="none" w:sz="0" w:space="0" w:color="auto" w:frame="1"/>
          <w:shd w:val="clear" w:color="auto" w:fill="FFFFFF"/>
          <w:lang w:eastAsia="ru-RU"/>
        </w:rPr>
      </w:pPr>
      <w:r w:rsidRPr="001D0C4D">
        <w:rPr>
          <w:rFonts w:ascii="Times New Roman" w:eastAsia="Times New Roman" w:hAnsi="Times New Roman"/>
          <w:bCs/>
          <w:sz w:val="20"/>
          <w:szCs w:val="20"/>
          <w:bdr w:val="none" w:sz="0" w:space="0" w:color="auto" w:frame="1"/>
          <w:shd w:val="clear" w:color="auto" w:fill="FFFFFF"/>
          <w:lang w:eastAsia="ru-RU"/>
        </w:rPr>
        <w:t>______________________________________________________________</w:t>
      </w:r>
    </w:p>
    <w:p w:rsidR="001D0C4D" w:rsidRPr="001D0C4D" w:rsidRDefault="001D0C4D" w:rsidP="001D0C4D">
      <w:pPr>
        <w:spacing w:line="240" w:lineRule="auto"/>
        <w:ind w:firstLine="567"/>
        <w:jc w:val="both"/>
        <w:textAlignment w:val="baseline"/>
        <w:rPr>
          <w:rFonts w:ascii="Times New Roman" w:eastAsia="Times New Roman" w:hAnsi="Times New Roman"/>
          <w:bCs/>
          <w:sz w:val="20"/>
          <w:szCs w:val="20"/>
          <w:bdr w:val="none" w:sz="0" w:space="0" w:color="auto" w:frame="1"/>
          <w:shd w:val="clear" w:color="auto" w:fill="FFFFFF"/>
          <w:lang w:eastAsia="ru-RU"/>
        </w:rPr>
      </w:pPr>
      <w:r w:rsidRPr="001D0C4D">
        <w:rPr>
          <w:rFonts w:ascii="Times New Roman" w:eastAsia="Times New Roman" w:hAnsi="Times New Roman"/>
          <w:bCs/>
          <w:sz w:val="20"/>
          <w:szCs w:val="20"/>
          <w:bdr w:val="none" w:sz="0" w:space="0" w:color="auto" w:frame="1"/>
          <w:shd w:val="clear" w:color="auto" w:fill="FFFFFF"/>
          <w:lang w:eastAsia="ru-RU"/>
        </w:rPr>
        <w:t>______________________________________________________________</w:t>
      </w:r>
    </w:p>
    <w:p w:rsidR="001D0C4D" w:rsidRPr="001D0C4D" w:rsidRDefault="001D0C4D" w:rsidP="001D0C4D">
      <w:pPr>
        <w:spacing w:line="240" w:lineRule="auto"/>
        <w:ind w:firstLine="567"/>
        <w:jc w:val="both"/>
        <w:textAlignment w:val="baseline"/>
        <w:rPr>
          <w:rFonts w:ascii="Times New Roman" w:eastAsia="Times New Roman" w:hAnsi="Times New Roman"/>
          <w:bCs/>
          <w:sz w:val="20"/>
          <w:szCs w:val="20"/>
          <w:bdr w:val="none" w:sz="0" w:space="0" w:color="auto" w:frame="1"/>
          <w:shd w:val="clear" w:color="auto" w:fill="FFFFFF"/>
          <w:lang w:eastAsia="ru-RU"/>
        </w:rPr>
      </w:pPr>
      <w:r w:rsidRPr="001D0C4D">
        <w:rPr>
          <w:rFonts w:ascii="Times New Roman" w:eastAsia="Times New Roman" w:hAnsi="Times New Roman"/>
          <w:bCs/>
          <w:sz w:val="20"/>
          <w:szCs w:val="20"/>
          <w:bdr w:val="none" w:sz="0" w:space="0" w:color="auto" w:frame="1"/>
          <w:shd w:val="clear" w:color="auto" w:fill="FFFFFF"/>
          <w:lang w:eastAsia="ru-RU"/>
        </w:rPr>
        <w:t>______________________________________________________________</w:t>
      </w:r>
    </w:p>
    <w:p w:rsidR="001D0C4D" w:rsidRPr="001D0C4D" w:rsidRDefault="001D0C4D" w:rsidP="001D0C4D">
      <w:pPr>
        <w:spacing w:line="240" w:lineRule="auto"/>
        <w:ind w:firstLine="567"/>
        <w:jc w:val="both"/>
        <w:textAlignment w:val="baseline"/>
        <w:rPr>
          <w:rFonts w:ascii="Times New Roman" w:eastAsia="Times New Roman" w:hAnsi="Times New Roman"/>
          <w:bCs/>
          <w:sz w:val="20"/>
          <w:szCs w:val="20"/>
          <w:bdr w:val="none" w:sz="0" w:space="0" w:color="auto" w:frame="1"/>
          <w:shd w:val="clear" w:color="auto" w:fill="FFFFFF"/>
          <w:lang w:eastAsia="ru-RU"/>
        </w:rPr>
      </w:pPr>
      <w:r w:rsidRPr="001D0C4D">
        <w:rPr>
          <w:rFonts w:ascii="Times New Roman" w:eastAsia="Times New Roman" w:hAnsi="Times New Roman"/>
          <w:bCs/>
          <w:sz w:val="20"/>
          <w:szCs w:val="20"/>
          <w:bdr w:val="none" w:sz="0" w:space="0" w:color="auto" w:frame="1"/>
          <w:shd w:val="clear" w:color="auto" w:fill="FFFFFF"/>
          <w:lang w:eastAsia="ru-RU"/>
        </w:rPr>
        <w:t>2) параметры и характеристики автомобильной дороги, определяющие степень соответствия нормативным требованиям переменных параметров и характеристик автомобильной дороги, организации и условий дорожного движения, изменяющихся в процессе эксплуатации автомобильной дороги (эксплуатационное состояние автомобильной дороги):</w:t>
      </w:r>
    </w:p>
    <w:p w:rsidR="001D0C4D" w:rsidRPr="001D0C4D" w:rsidRDefault="001D0C4D" w:rsidP="001D0C4D">
      <w:pPr>
        <w:spacing w:line="240" w:lineRule="auto"/>
        <w:ind w:firstLine="567"/>
        <w:jc w:val="both"/>
        <w:textAlignment w:val="baseline"/>
        <w:rPr>
          <w:rFonts w:ascii="Times New Roman" w:eastAsia="Times New Roman" w:hAnsi="Times New Roman"/>
          <w:bCs/>
          <w:sz w:val="20"/>
          <w:szCs w:val="20"/>
          <w:bdr w:val="none" w:sz="0" w:space="0" w:color="auto" w:frame="1"/>
          <w:shd w:val="clear" w:color="auto" w:fill="FFFFFF"/>
          <w:lang w:eastAsia="ru-RU"/>
        </w:rPr>
      </w:pPr>
      <w:r w:rsidRPr="001D0C4D">
        <w:rPr>
          <w:rFonts w:ascii="Times New Roman" w:eastAsia="Times New Roman" w:hAnsi="Times New Roman"/>
          <w:bCs/>
          <w:sz w:val="20"/>
          <w:szCs w:val="20"/>
          <w:bdr w:val="none" w:sz="0" w:space="0" w:color="auto" w:frame="1"/>
          <w:shd w:val="clear" w:color="auto" w:fill="FFFFFF"/>
          <w:lang w:eastAsia="ru-RU"/>
        </w:rPr>
        <w:t>______________________________________________________________</w:t>
      </w:r>
    </w:p>
    <w:p w:rsidR="001D0C4D" w:rsidRPr="001D0C4D" w:rsidRDefault="001D0C4D" w:rsidP="001D0C4D">
      <w:pPr>
        <w:spacing w:line="240" w:lineRule="auto"/>
        <w:ind w:firstLine="567"/>
        <w:jc w:val="both"/>
        <w:textAlignment w:val="baseline"/>
        <w:rPr>
          <w:rFonts w:ascii="Times New Roman" w:eastAsia="Times New Roman" w:hAnsi="Times New Roman"/>
          <w:bCs/>
          <w:sz w:val="20"/>
          <w:szCs w:val="20"/>
          <w:bdr w:val="none" w:sz="0" w:space="0" w:color="auto" w:frame="1"/>
          <w:shd w:val="clear" w:color="auto" w:fill="FFFFFF"/>
          <w:lang w:eastAsia="ru-RU"/>
        </w:rPr>
      </w:pPr>
      <w:r w:rsidRPr="001D0C4D">
        <w:rPr>
          <w:rFonts w:ascii="Times New Roman" w:eastAsia="Times New Roman" w:hAnsi="Times New Roman"/>
          <w:bCs/>
          <w:sz w:val="20"/>
          <w:szCs w:val="20"/>
          <w:bdr w:val="none" w:sz="0" w:space="0" w:color="auto" w:frame="1"/>
          <w:shd w:val="clear" w:color="auto" w:fill="FFFFFF"/>
          <w:lang w:eastAsia="ru-RU"/>
        </w:rPr>
        <w:t>______________________________________________________________</w:t>
      </w:r>
    </w:p>
    <w:p w:rsidR="001D0C4D" w:rsidRPr="001D0C4D" w:rsidRDefault="001D0C4D" w:rsidP="001D0C4D">
      <w:pPr>
        <w:spacing w:line="240" w:lineRule="auto"/>
        <w:ind w:firstLine="567"/>
        <w:jc w:val="both"/>
        <w:textAlignment w:val="baseline"/>
        <w:rPr>
          <w:rFonts w:ascii="Times New Roman" w:eastAsia="Times New Roman" w:hAnsi="Times New Roman"/>
          <w:bCs/>
          <w:sz w:val="20"/>
          <w:szCs w:val="20"/>
          <w:bdr w:val="none" w:sz="0" w:space="0" w:color="auto" w:frame="1"/>
          <w:shd w:val="clear" w:color="auto" w:fill="FFFFFF"/>
          <w:lang w:eastAsia="ru-RU"/>
        </w:rPr>
      </w:pPr>
      <w:r w:rsidRPr="001D0C4D">
        <w:rPr>
          <w:rFonts w:ascii="Times New Roman" w:eastAsia="Times New Roman" w:hAnsi="Times New Roman"/>
          <w:bCs/>
          <w:sz w:val="20"/>
          <w:szCs w:val="20"/>
          <w:bdr w:val="none" w:sz="0" w:space="0" w:color="auto" w:frame="1"/>
          <w:shd w:val="clear" w:color="auto" w:fill="FFFFFF"/>
          <w:lang w:eastAsia="ru-RU"/>
        </w:rPr>
        <w:t>______________________________________________________________</w:t>
      </w:r>
    </w:p>
    <w:p w:rsidR="001D0C4D" w:rsidRPr="001D0C4D" w:rsidRDefault="001D0C4D" w:rsidP="001D0C4D">
      <w:pPr>
        <w:spacing w:line="240" w:lineRule="auto"/>
        <w:ind w:firstLine="567"/>
        <w:jc w:val="both"/>
        <w:textAlignment w:val="baseline"/>
        <w:rPr>
          <w:rFonts w:ascii="Times New Roman" w:eastAsia="Times New Roman" w:hAnsi="Times New Roman"/>
          <w:bCs/>
          <w:sz w:val="20"/>
          <w:szCs w:val="20"/>
          <w:bdr w:val="none" w:sz="0" w:space="0" w:color="auto" w:frame="1"/>
          <w:shd w:val="clear" w:color="auto" w:fill="FFFFFF"/>
          <w:lang w:eastAsia="ru-RU"/>
        </w:rPr>
      </w:pPr>
      <w:r w:rsidRPr="001D0C4D">
        <w:rPr>
          <w:rFonts w:ascii="Times New Roman" w:eastAsia="Times New Roman" w:hAnsi="Times New Roman"/>
          <w:bCs/>
          <w:sz w:val="20"/>
          <w:szCs w:val="20"/>
          <w:bdr w:val="none" w:sz="0" w:space="0" w:color="auto" w:frame="1"/>
          <w:shd w:val="clear" w:color="auto" w:fill="FFFFFF"/>
          <w:lang w:eastAsia="ru-RU"/>
        </w:rPr>
        <w:t>______________________________________________________________</w:t>
      </w:r>
    </w:p>
    <w:p w:rsidR="001D0C4D" w:rsidRPr="001D0C4D" w:rsidRDefault="001D0C4D" w:rsidP="001D0C4D">
      <w:pPr>
        <w:spacing w:line="240" w:lineRule="auto"/>
        <w:ind w:firstLine="567"/>
        <w:jc w:val="both"/>
        <w:textAlignment w:val="baseline"/>
        <w:rPr>
          <w:rFonts w:ascii="Times New Roman" w:eastAsia="Times New Roman" w:hAnsi="Times New Roman"/>
          <w:bCs/>
          <w:sz w:val="20"/>
          <w:szCs w:val="20"/>
          <w:bdr w:val="none" w:sz="0" w:space="0" w:color="auto" w:frame="1"/>
          <w:shd w:val="clear" w:color="auto" w:fill="FFFFFF"/>
          <w:lang w:eastAsia="ru-RU"/>
        </w:rPr>
      </w:pPr>
      <w:r w:rsidRPr="001D0C4D">
        <w:rPr>
          <w:rFonts w:ascii="Times New Roman" w:eastAsia="Times New Roman" w:hAnsi="Times New Roman"/>
          <w:bCs/>
          <w:sz w:val="20"/>
          <w:szCs w:val="20"/>
          <w:bdr w:val="none" w:sz="0" w:space="0" w:color="auto" w:frame="1"/>
          <w:shd w:val="clear" w:color="auto" w:fill="FFFFFF"/>
          <w:lang w:eastAsia="ru-RU"/>
        </w:rPr>
        <w:t>3) характеристики автомобильной дороги, определяющие совокупность показателей, влияющих на эффективность и безопасность работы автомобильного транспорта, отражающих интересы пользователей и степень влияния на окружающую среду (потребительские свойства автомобильной дороги):</w:t>
      </w:r>
    </w:p>
    <w:p w:rsidR="001D0C4D" w:rsidRPr="001D0C4D" w:rsidRDefault="001D0C4D" w:rsidP="001D0C4D">
      <w:pPr>
        <w:spacing w:line="240" w:lineRule="auto"/>
        <w:ind w:firstLine="567"/>
        <w:jc w:val="both"/>
        <w:textAlignment w:val="baseline"/>
        <w:rPr>
          <w:rFonts w:ascii="Times New Roman" w:eastAsia="Times New Roman" w:hAnsi="Times New Roman"/>
          <w:bCs/>
          <w:sz w:val="20"/>
          <w:szCs w:val="20"/>
          <w:bdr w:val="none" w:sz="0" w:space="0" w:color="auto" w:frame="1"/>
          <w:shd w:val="clear" w:color="auto" w:fill="FFFFFF"/>
          <w:lang w:eastAsia="ru-RU"/>
        </w:rPr>
      </w:pPr>
      <w:r w:rsidRPr="001D0C4D">
        <w:rPr>
          <w:rFonts w:ascii="Times New Roman" w:eastAsia="Times New Roman" w:hAnsi="Times New Roman"/>
          <w:bCs/>
          <w:sz w:val="20"/>
          <w:szCs w:val="20"/>
          <w:bdr w:val="none" w:sz="0" w:space="0" w:color="auto" w:frame="1"/>
          <w:shd w:val="clear" w:color="auto" w:fill="FFFFFF"/>
          <w:lang w:eastAsia="ru-RU"/>
        </w:rPr>
        <w:t>______________________________________________________________</w:t>
      </w:r>
    </w:p>
    <w:p w:rsidR="001D0C4D" w:rsidRPr="001D0C4D" w:rsidRDefault="001D0C4D" w:rsidP="001D0C4D">
      <w:pPr>
        <w:spacing w:line="240" w:lineRule="auto"/>
        <w:ind w:firstLine="567"/>
        <w:jc w:val="both"/>
        <w:textAlignment w:val="baseline"/>
        <w:rPr>
          <w:rFonts w:ascii="Times New Roman" w:eastAsia="Times New Roman" w:hAnsi="Times New Roman"/>
          <w:bCs/>
          <w:sz w:val="20"/>
          <w:szCs w:val="20"/>
          <w:bdr w:val="none" w:sz="0" w:space="0" w:color="auto" w:frame="1"/>
          <w:shd w:val="clear" w:color="auto" w:fill="FFFFFF"/>
          <w:lang w:eastAsia="ru-RU"/>
        </w:rPr>
      </w:pPr>
      <w:r w:rsidRPr="001D0C4D">
        <w:rPr>
          <w:rFonts w:ascii="Times New Roman" w:eastAsia="Times New Roman" w:hAnsi="Times New Roman"/>
          <w:bCs/>
          <w:sz w:val="20"/>
          <w:szCs w:val="20"/>
          <w:bdr w:val="none" w:sz="0" w:space="0" w:color="auto" w:frame="1"/>
          <w:shd w:val="clear" w:color="auto" w:fill="FFFFFF"/>
          <w:lang w:eastAsia="ru-RU"/>
        </w:rPr>
        <w:t>______________________________________________________________</w:t>
      </w:r>
    </w:p>
    <w:p w:rsidR="001D0C4D" w:rsidRPr="001D0C4D" w:rsidRDefault="001D0C4D" w:rsidP="001D0C4D">
      <w:pPr>
        <w:spacing w:line="240" w:lineRule="auto"/>
        <w:ind w:firstLine="567"/>
        <w:jc w:val="both"/>
        <w:textAlignment w:val="baseline"/>
        <w:rPr>
          <w:rFonts w:ascii="Times New Roman" w:eastAsia="Times New Roman" w:hAnsi="Times New Roman"/>
          <w:bCs/>
          <w:sz w:val="20"/>
          <w:szCs w:val="20"/>
          <w:bdr w:val="none" w:sz="0" w:space="0" w:color="auto" w:frame="1"/>
          <w:shd w:val="clear" w:color="auto" w:fill="FFFFFF"/>
          <w:lang w:eastAsia="ru-RU"/>
        </w:rPr>
      </w:pPr>
      <w:r w:rsidRPr="001D0C4D">
        <w:rPr>
          <w:rFonts w:ascii="Times New Roman" w:eastAsia="Times New Roman" w:hAnsi="Times New Roman"/>
          <w:bCs/>
          <w:sz w:val="20"/>
          <w:szCs w:val="20"/>
          <w:bdr w:val="none" w:sz="0" w:space="0" w:color="auto" w:frame="1"/>
          <w:shd w:val="clear" w:color="auto" w:fill="FFFFFF"/>
          <w:lang w:eastAsia="ru-RU"/>
        </w:rPr>
        <w:t>______________________________________________________________</w:t>
      </w:r>
    </w:p>
    <w:p w:rsidR="001D0C4D" w:rsidRPr="001D0C4D" w:rsidRDefault="001D0C4D" w:rsidP="001D0C4D">
      <w:pPr>
        <w:spacing w:line="240" w:lineRule="auto"/>
        <w:ind w:firstLine="567"/>
        <w:jc w:val="both"/>
        <w:textAlignment w:val="baseline"/>
        <w:rPr>
          <w:rFonts w:ascii="Times New Roman" w:eastAsia="Times New Roman" w:hAnsi="Times New Roman"/>
          <w:bCs/>
          <w:sz w:val="20"/>
          <w:szCs w:val="20"/>
          <w:bdr w:val="none" w:sz="0" w:space="0" w:color="auto" w:frame="1"/>
          <w:shd w:val="clear" w:color="auto" w:fill="FFFFFF"/>
          <w:lang w:eastAsia="ru-RU"/>
        </w:rPr>
      </w:pPr>
      <w:r w:rsidRPr="001D0C4D">
        <w:rPr>
          <w:rFonts w:ascii="Times New Roman" w:eastAsia="Times New Roman" w:hAnsi="Times New Roman"/>
          <w:bCs/>
          <w:sz w:val="20"/>
          <w:szCs w:val="20"/>
          <w:bdr w:val="none" w:sz="0" w:space="0" w:color="auto" w:frame="1"/>
          <w:shd w:val="clear" w:color="auto" w:fill="FFFFFF"/>
          <w:lang w:eastAsia="ru-RU"/>
        </w:rPr>
        <w:t>______________________________________________________________</w:t>
      </w:r>
    </w:p>
    <w:p w:rsidR="001D0C4D" w:rsidRPr="001D0C4D" w:rsidRDefault="001D0C4D" w:rsidP="001D0C4D">
      <w:pPr>
        <w:spacing w:line="240" w:lineRule="auto"/>
        <w:ind w:firstLine="567"/>
        <w:jc w:val="both"/>
        <w:textAlignment w:val="baseline"/>
        <w:rPr>
          <w:rFonts w:ascii="Times New Roman" w:eastAsia="Times New Roman" w:hAnsi="Times New Roman"/>
          <w:bCs/>
          <w:sz w:val="20"/>
          <w:szCs w:val="20"/>
          <w:bdr w:val="none" w:sz="0" w:space="0" w:color="auto" w:frame="1"/>
          <w:shd w:val="clear" w:color="auto" w:fill="FFFFFF"/>
          <w:lang w:eastAsia="ru-RU"/>
        </w:rPr>
      </w:pPr>
      <w:r w:rsidRPr="001D0C4D">
        <w:rPr>
          <w:rFonts w:ascii="Times New Roman" w:eastAsia="Times New Roman" w:hAnsi="Times New Roman"/>
          <w:bCs/>
          <w:sz w:val="20"/>
          <w:szCs w:val="20"/>
          <w:bdr w:val="none" w:sz="0" w:space="0" w:color="auto" w:frame="1"/>
          <w:lang w:eastAsia="ru-RU"/>
        </w:rPr>
        <w:t>Заключение:</w:t>
      </w:r>
    </w:p>
    <w:p w:rsidR="001D0C4D" w:rsidRPr="001D0C4D" w:rsidRDefault="001D0C4D" w:rsidP="001D0C4D">
      <w:pPr>
        <w:spacing w:line="240" w:lineRule="auto"/>
        <w:ind w:firstLine="567"/>
        <w:jc w:val="both"/>
        <w:textAlignment w:val="baseline"/>
        <w:rPr>
          <w:rFonts w:ascii="Times New Roman" w:eastAsia="Times New Roman" w:hAnsi="Times New Roman"/>
          <w:bCs/>
          <w:sz w:val="20"/>
          <w:szCs w:val="20"/>
          <w:bdr w:val="none" w:sz="0" w:space="0" w:color="auto" w:frame="1"/>
          <w:shd w:val="clear" w:color="auto" w:fill="FFFFFF"/>
          <w:lang w:eastAsia="ru-RU"/>
        </w:rPr>
      </w:pPr>
      <w:r w:rsidRPr="001D0C4D">
        <w:rPr>
          <w:rFonts w:ascii="Times New Roman" w:eastAsia="Times New Roman" w:hAnsi="Times New Roman"/>
          <w:bCs/>
          <w:sz w:val="20"/>
          <w:szCs w:val="20"/>
          <w:bdr w:val="none" w:sz="0" w:space="0" w:color="auto" w:frame="1"/>
          <w:shd w:val="clear" w:color="auto" w:fill="FFFFFF"/>
          <w:lang w:eastAsia="ru-RU"/>
        </w:rPr>
        <w:t>1. Заключение по оценке технического состояния автомобильной дороги: _____________________________________________________________________________________________________________________________________________________________________________________________________________________________________________</w:t>
      </w:r>
    </w:p>
    <w:p w:rsidR="001D0C4D" w:rsidRPr="001D0C4D" w:rsidRDefault="001D0C4D" w:rsidP="001D0C4D">
      <w:pPr>
        <w:spacing w:line="240" w:lineRule="auto"/>
        <w:ind w:firstLine="567"/>
        <w:jc w:val="both"/>
        <w:textAlignment w:val="baseline"/>
        <w:rPr>
          <w:rFonts w:ascii="Times New Roman" w:eastAsia="Times New Roman" w:hAnsi="Times New Roman"/>
          <w:bCs/>
          <w:sz w:val="20"/>
          <w:szCs w:val="20"/>
          <w:bdr w:val="none" w:sz="0" w:space="0" w:color="auto" w:frame="1"/>
          <w:shd w:val="clear" w:color="auto" w:fill="FFFFFF"/>
          <w:lang w:eastAsia="ru-RU"/>
        </w:rPr>
      </w:pPr>
      <w:r w:rsidRPr="001D0C4D">
        <w:rPr>
          <w:rFonts w:ascii="Times New Roman" w:eastAsia="Times New Roman" w:hAnsi="Times New Roman"/>
          <w:bCs/>
          <w:sz w:val="20"/>
          <w:szCs w:val="20"/>
          <w:bdr w:val="none" w:sz="0" w:space="0" w:color="auto" w:frame="1"/>
          <w:shd w:val="clear" w:color="auto" w:fill="FFFFFF"/>
          <w:lang w:eastAsia="ru-RU"/>
        </w:rPr>
        <w:t>2. Предложения по устранению недостатков, сроки их проведения, конкретные исполнители:_______________________________________________________</w:t>
      </w:r>
    </w:p>
    <w:p w:rsidR="001D0C4D" w:rsidRPr="001D0C4D" w:rsidRDefault="001D0C4D" w:rsidP="001D0C4D">
      <w:pPr>
        <w:spacing w:line="240" w:lineRule="auto"/>
        <w:ind w:firstLine="567"/>
        <w:jc w:val="both"/>
        <w:textAlignment w:val="baseline"/>
        <w:rPr>
          <w:rFonts w:ascii="Times New Roman" w:eastAsia="Times New Roman" w:hAnsi="Times New Roman"/>
          <w:bCs/>
          <w:sz w:val="20"/>
          <w:szCs w:val="20"/>
          <w:bdr w:val="none" w:sz="0" w:space="0" w:color="auto" w:frame="1"/>
          <w:shd w:val="clear" w:color="auto" w:fill="FFFFFF"/>
          <w:lang w:eastAsia="ru-RU"/>
        </w:rPr>
      </w:pPr>
      <w:r w:rsidRPr="001D0C4D">
        <w:rPr>
          <w:rFonts w:ascii="Times New Roman" w:eastAsia="Times New Roman" w:hAnsi="Times New Roman"/>
          <w:bCs/>
          <w:sz w:val="20"/>
          <w:szCs w:val="20"/>
          <w:bdr w:val="none" w:sz="0" w:space="0" w:color="auto" w:frame="1"/>
          <w:shd w:val="clear" w:color="auto" w:fill="FFFFFF"/>
          <w:lang w:eastAsia="ru-RU"/>
        </w:rPr>
        <w:t>_____________________________________________________________________________________________________________________________________________________________________________________________________________________________________________</w:t>
      </w:r>
    </w:p>
    <w:p w:rsidR="001D0C4D" w:rsidRPr="001D0C4D" w:rsidRDefault="001D0C4D" w:rsidP="001D0C4D">
      <w:pPr>
        <w:spacing w:line="240" w:lineRule="auto"/>
        <w:ind w:firstLine="567"/>
        <w:jc w:val="both"/>
        <w:textAlignment w:val="baseline"/>
        <w:rPr>
          <w:rFonts w:ascii="Times New Roman" w:eastAsia="Times New Roman" w:hAnsi="Times New Roman"/>
          <w:bCs/>
          <w:sz w:val="20"/>
          <w:szCs w:val="20"/>
          <w:bdr w:val="none" w:sz="0" w:space="0" w:color="auto" w:frame="1"/>
          <w:lang w:eastAsia="ru-RU"/>
        </w:rPr>
      </w:pPr>
    </w:p>
    <w:p w:rsidR="001D0C4D" w:rsidRPr="001D0C4D" w:rsidRDefault="001D0C4D" w:rsidP="001D0C4D">
      <w:pPr>
        <w:spacing w:line="240" w:lineRule="auto"/>
        <w:ind w:firstLine="567"/>
        <w:jc w:val="both"/>
        <w:textAlignment w:val="baseline"/>
        <w:rPr>
          <w:rFonts w:ascii="Times New Roman" w:eastAsia="Times New Roman" w:hAnsi="Times New Roman"/>
          <w:bCs/>
          <w:sz w:val="20"/>
          <w:szCs w:val="20"/>
          <w:bdr w:val="none" w:sz="0" w:space="0" w:color="auto" w:frame="1"/>
          <w:lang w:eastAsia="ru-RU"/>
        </w:rPr>
      </w:pPr>
    </w:p>
    <w:p w:rsidR="001D0C4D" w:rsidRPr="001D0C4D" w:rsidRDefault="001D0C4D" w:rsidP="001D0C4D">
      <w:pPr>
        <w:spacing w:line="240" w:lineRule="auto"/>
        <w:ind w:firstLine="567"/>
        <w:jc w:val="both"/>
        <w:textAlignment w:val="baseline"/>
        <w:rPr>
          <w:rFonts w:ascii="Times New Roman" w:eastAsia="Times New Roman" w:hAnsi="Times New Roman"/>
          <w:bCs/>
          <w:sz w:val="20"/>
          <w:szCs w:val="20"/>
          <w:bdr w:val="none" w:sz="0" w:space="0" w:color="auto" w:frame="1"/>
          <w:lang w:eastAsia="ru-RU"/>
        </w:rPr>
      </w:pPr>
    </w:p>
    <w:p w:rsidR="001D0C4D" w:rsidRPr="001D0C4D" w:rsidRDefault="001D0C4D" w:rsidP="001D0C4D">
      <w:pPr>
        <w:spacing w:line="240" w:lineRule="auto"/>
        <w:jc w:val="right"/>
        <w:textAlignment w:val="baseline"/>
        <w:rPr>
          <w:rFonts w:ascii="Times New Roman" w:eastAsia="Times New Roman" w:hAnsi="Times New Roman"/>
          <w:bCs/>
          <w:sz w:val="20"/>
          <w:szCs w:val="20"/>
          <w:bdr w:val="none" w:sz="0" w:space="0" w:color="auto" w:frame="1"/>
          <w:shd w:val="clear" w:color="auto" w:fill="FFFFFF"/>
          <w:lang w:eastAsia="ru-RU"/>
        </w:rPr>
      </w:pPr>
      <w:r w:rsidRPr="001D0C4D">
        <w:rPr>
          <w:rFonts w:ascii="Times New Roman" w:eastAsia="Times New Roman" w:hAnsi="Times New Roman"/>
          <w:bCs/>
          <w:sz w:val="20"/>
          <w:szCs w:val="20"/>
          <w:bdr w:val="none" w:sz="0" w:space="0" w:color="auto" w:frame="1"/>
          <w:lang w:eastAsia="ru-RU"/>
        </w:rPr>
        <w:t>Председатель комиссии</w:t>
      </w:r>
      <w:r w:rsidRPr="001D0C4D">
        <w:rPr>
          <w:rFonts w:ascii="Times New Roman" w:eastAsia="Times New Roman" w:hAnsi="Times New Roman"/>
          <w:bCs/>
          <w:sz w:val="20"/>
          <w:szCs w:val="20"/>
          <w:lang w:eastAsia="ru-RU"/>
        </w:rPr>
        <w:t> </w:t>
      </w:r>
      <w:r w:rsidRPr="001D0C4D">
        <w:rPr>
          <w:rFonts w:ascii="Times New Roman" w:eastAsia="Times New Roman" w:hAnsi="Times New Roman"/>
          <w:bCs/>
          <w:sz w:val="20"/>
          <w:szCs w:val="20"/>
          <w:bdr w:val="none" w:sz="0" w:space="0" w:color="auto" w:frame="1"/>
          <w:shd w:val="clear" w:color="auto" w:fill="FFFFFF"/>
          <w:lang w:eastAsia="ru-RU"/>
        </w:rPr>
        <w:t>____________________</w:t>
      </w:r>
      <w:r w:rsidRPr="001D0C4D">
        <w:rPr>
          <w:rFonts w:ascii="Times New Roman" w:eastAsia="Times New Roman" w:hAnsi="Times New Roman"/>
          <w:bCs/>
          <w:sz w:val="20"/>
          <w:szCs w:val="20"/>
          <w:lang w:eastAsia="ru-RU"/>
        </w:rPr>
        <w:t> </w:t>
      </w:r>
    </w:p>
    <w:p w:rsidR="001D0C4D" w:rsidRPr="001D0C4D" w:rsidRDefault="001D0C4D" w:rsidP="001D0C4D">
      <w:pPr>
        <w:spacing w:line="240" w:lineRule="auto"/>
        <w:jc w:val="right"/>
        <w:rPr>
          <w:rFonts w:ascii="Times New Roman" w:hAnsi="Times New Roman"/>
          <w:sz w:val="20"/>
          <w:szCs w:val="20"/>
        </w:rPr>
      </w:pPr>
      <w:r w:rsidRPr="001D0C4D">
        <w:rPr>
          <w:rFonts w:ascii="Times New Roman" w:eastAsia="Times New Roman" w:hAnsi="Times New Roman"/>
          <w:bCs/>
          <w:sz w:val="20"/>
          <w:szCs w:val="20"/>
          <w:bdr w:val="none" w:sz="0" w:space="0" w:color="auto" w:frame="1"/>
          <w:shd w:val="clear" w:color="auto" w:fill="FFFFFF"/>
          <w:lang w:eastAsia="ru-RU"/>
        </w:rPr>
        <w:t>Секретарь комиссии __________________</w:t>
      </w:r>
    </w:p>
    <w:p w:rsidR="00034451" w:rsidRPr="001D0C4D" w:rsidRDefault="00034451" w:rsidP="00BA305F">
      <w:pPr>
        <w:spacing w:line="240" w:lineRule="auto"/>
        <w:jc w:val="left"/>
        <w:rPr>
          <w:rFonts w:ascii="Times New Roman" w:hAnsi="Times New Roman" w:cs="Times New Roman"/>
          <w:sz w:val="20"/>
          <w:szCs w:val="20"/>
        </w:rPr>
      </w:pPr>
    </w:p>
    <w:p w:rsidR="00034451" w:rsidRPr="001D0C4D" w:rsidRDefault="00034451" w:rsidP="00BA305F">
      <w:pPr>
        <w:spacing w:line="240" w:lineRule="auto"/>
        <w:jc w:val="left"/>
        <w:rPr>
          <w:rFonts w:ascii="Times New Roman" w:hAnsi="Times New Roman" w:cs="Times New Roman"/>
          <w:sz w:val="20"/>
          <w:szCs w:val="20"/>
        </w:rPr>
      </w:pPr>
    </w:p>
    <w:p w:rsidR="00034451" w:rsidRPr="001D0C4D" w:rsidRDefault="00034451" w:rsidP="00BA305F">
      <w:pPr>
        <w:spacing w:line="240" w:lineRule="auto"/>
        <w:jc w:val="left"/>
        <w:rPr>
          <w:rFonts w:ascii="Times New Roman" w:hAnsi="Times New Roman" w:cs="Times New Roman"/>
          <w:sz w:val="20"/>
          <w:szCs w:val="20"/>
        </w:rPr>
      </w:pPr>
    </w:p>
    <w:p w:rsidR="00034451" w:rsidRPr="001D0C4D" w:rsidRDefault="00034451" w:rsidP="00BA305F">
      <w:pPr>
        <w:spacing w:line="240" w:lineRule="auto"/>
        <w:jc w:val="left"/>
        <w:rPr>
          <w:rFonts w:ascii="Times New Roman" w:hAnsi="Times New Roman" w:cs="Times New Roman"/>
          <w:sz w:val="20"/>
          <w:szCs w:val="20"/>
        </w:rPr>
      </w:pPr>
    </w:p>
    <w:p w:rsidR="00034451" w:rsidRPr="001D0C4D" w:rsidRDefault="00034451" w:rsidP="00BA305F">
      <w:pPr>
        <w:spacing w:line="240" w:lineRule="auto"/>
        <w:jc w:val="left"/>
        <w:rPr>
          <w:rFonts w:ascii="Times New Roman" w:hAnsi="Times New Roman" w:cs="Times New Roman"/>
          <w:sz w:val="20"/>
          <w:szCs w:val="20"/>
        </w:rPr>
      </w:pPr>
    </w:p>
    <w:p w:rsidR="00034451" w:rsidRPr="001D0C4D" w:rsidRDefault="00034451" w:rsidP="00BA305F">
      <w:pPr>
        <w:spacing w:line="240" w:lineRule="auto"/>
        <w:jc w:val="left"/>
        <w:rPr>
          <w:rFonts w:ascii="Times New Roman" w:hAnsi="Times New Roman" w:cs="Times New Roman"/>
          <w:sz w:val="20"/>
          <w:szCs w:val="20"/>
        </w:rPr>
      </w:pPr>
    </w:p>
    <w:p w:rsidR="00034451" w:rsidRPr="001D0C4D" w:rsidRDefault="00034451" w:rsidP="00BA305F">
      <w:pPr>
        <w:spacing w:line="240" w:lineRule="auto"/>
        <w:jc w:val="left"/>
        <w:rPr>
          <w:rFonts w:ascii="Times New Roman" w:hAnsi="Times New Roman" w:cs="Times New Roman"/>
          <w:sz w:val="20"/>
          <w:szCs w:val="20"/>
        </w:rPr>
      </w:pPr>
    </w:p>
    <w:p w:rsidR="00034451" w:rsidRPr="001D0C4D" w:rsidRDefault="00034451" w:rsidP="00BA305F">
      <w:pPr>
        <w:spacing w:line="240" w:lineRule="auto"/>
        <w:jc w:val="left"/>
        <w:rPr>
          <w:rFonts w:ascii="Times New Roman" w:hAnsi="Times New Roman" w:cs="Times New Roman"/>
          <w:sz w:val="20"/>
          <w:szCs w:val="20"/>
        </w:rPr>
      </w:pPr>
    </w:p>
    <w:p w:rsidR="00034451" w:rsidRPr="001D0C4D" w:rsidRDefault="00034451" w:rsidP="00BA305F">
      <w:pPr>
        <w:spacing w:line="240" w:lineRule="auto"/>
        <w:jc w:val="left"/>
        <w:rPr>
          <w:rFonts w:ascii="Times New Roman" w:hAnsi="Times New Roman" w:cs="Times New Roman"/>
          <w:sz w:val="20"/>
          <w:szCs w:val="20"/>
        </w:rPr>
      </w:pPr>
    </w:p>
    <w:p w:rsidR="00034451" w:rsidRPr="001D0C4D" w:rsidRDefault="00034451" w:rsidP="00BA305F">
      <w:pPr>
        <w:spacing w:line="240" w:lineRule="auto"/>
        <w:jc w:val="left"/>
        <w:rPr>
          <w:rFonts w:ascii="Times New Roman" w:hAnsi="Times New Roman" w:cs="Times New Roman"/>
          <w:sz w:val="20"/>
          <w:szCs w:val="20"/>
        </w:rPr>
      </w:pPr>
    </w:p>
    <w:p w:rsidR="00034451" w:rsidRPr="001D0C4D" w:rsidRDefault="00034451" w:rsidP="00BA305F">
      <w:pPr>
        <w:spacing w:line="240" w:lineRule="auto"/>
        <w:jc w:val="left"/>
        <w:rPr>
          <w:rFonts w:ascii="Times New Roman" w:hAnsi="Times New Roman" w:cs="Times New Roman"/>
          <w:sz w:val="20"/>
          <w:szCs w:val="20"/>
        </w:rPr>
      </w:pPr>
    </w:p>
    <w:p w:rsidR="00034451" w:rsidRPr="001D0C4D" w:rsidRDefault="00034451" w:rsidP="00BA305F">
      <w:pPr>
        <w:spacing w:line="240" w:lineRule="auto"/>
        <w:jc w:val="left"/>
        <w:rPr>
          <w:rFonts w:ascii="Times New Roman" w:hAnsi="Times New Roman" w:cs="Times New Roman"/>
          <w:sz w:val="20"/>
          <w:szCs w:val="20"/>
        </w:rPr>
      </w:pPr>
    </w:p>
    <w:p w:rsidR="00034451" w:rsidRPr="001D0C4D" w:rsidRDefault="00034451" w:rsidP="00BA305F">
      <w:pPr>
        <w:spacing w:line="240" w:lineRule="auto"/>
        <w:jc w:val="left"/>
        <w:rPr>
          <w:rFonts w:ascii="Times New Roman" w:hAnsi="Times New Roman" w:cs="Times New Roman"/>
          <w:sz w:val="20"/>
          <w:szCs w:val="20"/>
        </w:rPr>
      </w:pPr>
    </w:p>
    <w:p w:rsidR="00034451" w:rsidRPr="001D0C4D" w:rsidRDefault="00034451" w:rsidP="00BA305F">
      <w:pPr>
        <w:spacing w:line="240" w:lineRule="auto"/>
        <w:jc w:val="left"/>
        <w:rPr>
          <w:rFonts w:ascii="Times New Roman" w:hAnsi="Times New Roman" w:cs="Times New Roman"/>
          <w:sz w:val="20"/>
          <w:szCs w:val="20"/>
        </w:rPr>
      </w:pPr>
    </w:p>
    <w:p w:rsidR="00034451" w:rsidRPr="001D0C4D" w:rsidRDefault="00034451" w:rsidP="00BA305F">
      <w:pPr>
        <w:spacing w:line="240" w:lineRule="auto"/>
        <w:jc w:val="left"/>
        <w:rPr>
          <w:rFonts w:ascii="Times New Roman" w:hAnsi="Times New Roman" w:cs="Times New Roman"/>
          <w:sz w:val="20"/>
          <w:szCs w:val="20"/>
        </w:rPr>
      </w:pPr>
    </w:p>
    <w:p w:rsidR="00034451" w:rsidRPr="001D0C4D" w:rsidRDefault="00034451" w:rsidP="00BA305F">
      <w:pPr>
        <w:spacing w:line="240" w:lineRule="auto"/>
        <w:jc w:val="left"/>
        <w:rPr>
          <w:rFonts w:ascii="Times New Roman" w:hAnsi="Times New Roman" w:cs="Times New Roman"/>
          <w:sz w:val="20"/>
          <w:szCs w:val="20"/>
        </w:rPr>
      </w:pPr>
    </w:p>
    <w:p w:rsidR="00034451" w:rsidRPr="001D0C4D" w:rsidRDefault="00034451" w:rsidP="00BA305F">
      <w:pPr>
        <w:spacing w:line="240" w:lineRule="auto"/>
        <w:jc w:val="left"/>
        <w:rPr>
          <w:rFonts w:ascii="Times New Roman" w:hAnsi="Times New Roman" w:cs="Times New Roman"/>
          <w:sz w:val="20"/>
          <w:szCs w:val="20"/>
        </w:rPr>
      </w:pPr>
    </w:p>
    <w:p w:rsidR="00034451" w:rsidRPr="001D0C4D" w:rsidRDefault="00034451" w:rsidP="00BA305F">
      <w:pPr>
        <w:spacing w:line="240" w:lineRule="auto"/>
        <w:jc w:val="left"/>
        <w:rPr>
          <w:rFonts w:ascii="Times New Roman" w:hAnsi="Times New Roman" w:cs="Times New Roman"/>
          <w:sz w:val="20"/>
          <w:szCs w:val="20"/>
        </w:rPr>
      </w:pPr>
    </w:p>
    <w:p w:rsidR="00034451" w:rsidRPr="001D0C4D" w:rsidRDefault="00034451" w:rsidP="00BA305F">
      <w:pPr>
        <w:spacing w:line="240" w:lineRule="auto"/>
        <w:jc w:val="left"/>
        <w:rPr>
          <w:rFonts w:ascii="Times New Roman" w:hAnsi="Times New Roman" w:cs="Times New Roman"/>
          <w:sz w:val="20"/>
          <w:szCs w:val="20"/>
        </w:rPr>
      </w:pPr>
    </w:p>
    <w:p w:rsidR="00034451" w:rsidRPr="001D0C4D" w:rsidRDefault="00034451" w:rsidP="00BA305F">
      <w:pPr>
        <w:spacing w:line="240" w:lineRule="auto"/>
        <w:jc w:val="left"/>
        <w:rPr>
          <w:rFonts w:ascii="Times New Roman" w:hAnsi="Times New Roman" w:cs="Times New Roman"/>
          <w:sz w:val="20"/>
          <w:szCs w:val="20"/>
        </w:rPr>
      </w:pPr>
    </w:p>
    <w:p w:rsidR="00034451" w:rsidRPr="001D0C4D" w:rsidRDefault="00034451" w:rsidP="00BA305F">
      <w:pPr>
        <w:spacing w:line="240" w:lineRule="auto"/>
        <w:jc w:val="left"/>
        <w:rPr>
          <w:rFonts w:ascii="Times New Roman" w:hAnsi="Times New Roman" w:cs="Times New Roman"/>
          <w:sz w:val="20"/>
          <w:szCs w:val="20"/>
        </w:rPr>
      </w:pPr>
    </w:p>
    <w:p w:rsidR="00034451" w:rsidRPr="001D0C4D" w:rsidRDefault="00034451" w:rsidP="00BA305F">
      <w:pPr>
        <w:spacing w:line="240" w:lineRule="auto"/>
        <w:jc w:val="left"/>
        <w:rPr>
          <w:rFonts w:ascii="Times New Roman" w:hAnsi="Times New Roman" w:cs="Times New Roman"/>
          <w:sz w:val="20"/>
          <w:szCs w:val="20"/>
        </w:rPr>
      </w:pPr>
    </w:p>
    <w:p w:rsidR="00034451" w:rsidRPr="001D0C4D" w:rsidRDefault="00034451" w:rsidP="00BA305F">
      <w:pPr>
        <w:spacing w:line="240" w:lineRule="auto"/>
        <w:jc w:val="left"/>
        <w:rPr>
          <w:rFonts w:ascii="Times New Roman" w:hAnsi="Times New Roman" w:cs="Times New Roman"/>
          <w:sz w:val="20"/>
          <w:szCs w:val="20"/>
        </w:rPr>
      </w:pPr>
    </w:p>
    <w:p w:rsidR="00034451" w:rsidRPr="001D0C4D" w:rsidRDefault="00034451" w:rsidP="00BA305F">
      <w:pPr>
        <w:spacing w:line="240" w:lineRule="auto"/>
        <w:jc w:val="left"/>
        <w:rPr>
          <w:rFonts w:ascii="Times New Roman" w:hAnsi="Times New Roman" w:cs="Times New Roman"/>
          <w:sz w:val="20"/>
          <w:szCs w:val="20"/>
        </w:rPr>
      </w:pPr>
    </w:p>
    <w:p w:rsidR="00034451" w:rsidRPr="001D0C4D" w:rsidRDefault="00034451" w:rsidP="00BA305F">
      <w:pPr>
        <w:spacing w:line="240" w:lineRule="auto"/>
        <w:jc w:val="left"/>
        <w:rPr>
          <w:rFonts w:ascii="Times New Roman" w:hAnsi="Times New Roman" w:cs="Times New Roman"/>
          <w:sz w:val="20"/>
          <w:szCs w:val="20"/>
        </w:rPr>
      </w:pPr>
    </w:p>
    <w:p w:rsidR="00034451" w:rsidRPr="001D0C4D" w:rsidRDefault="00034451" w:rsidP="00BA305F">
      <w:pPr>
        <w:spacing w:line="240" w:lineRule="auto"/>
        <w:jc w:val="left"/>
        <w:rPr>
          <w:rFonts w:ascii="Times New Roman" w:hAnsi="Times New Roman" w:cs="Times New Roman"/>
          <w:sz w:val="20"/>
          <w:szCs w:val="20"/>
        </w:rPr>
      </w:pPr>
    </w:p>
    <w:p w:rsidR="001D0C4D" w:rsidRPr="001D0C4D" w:rsidRDefault="001D0C4D" w:rsidP="001D0C4D">
      <w:pPr>
        <w:spacing w:line="240" w:lineRule="auto"/>
        <w:rPr>
          <w:rFonts w:ascii="Times New Roman" w:hAnsi="Times New Roman"/>
          <w:b/>
          <w:sz w:val="20"/>
          <w:szCs w:val="20"/>
        </w:rPr>
      </w:pPr>
      <w:r w:rsidRPr="001D0C4D">
        <w:rPr>
          <w:rFonts w:ascii="Times New Roman" w:hAnsi="Times New Roman"/>
          <w:b/>
          <w:sz w:val="20"/>
          <w:szCs w:val="20"/>
        </w:rPr>
        <w:t xml:space="preserve">АДМИНИСТРАЦИЯ </w:t>
      </w:r>
    </w:p>
    <w:p w:rsidR="001D0C4D" w:rsidRPr="001D0C4D" w:rsidRDefault="001D0C4D" w:rsidP="001D0C4D">
      <w:pPr>
        <w:spacing w:line="240" w:lineRule="auto"/>
        <w:rPr>
          <w:rFonts w:ascii="Times New Roman" w:hAnsi="Times New Roman"/>
          <w:b/>
          <w:sz w:val="20"/>
          <w:szCs w:val="20"/>
        </w:rPr>
      </w:pPr>
      <w:r w:rsidRPr="001D0C4D">
        <w:rPr>
          <w:rFonts w:ascii="Times New Roman" w:hAnsi="Times New Roman"/>
          <w:b/>
          <w:sz w:val="20"/>
          <w:szCs w:val="20"/>
        </w:rPr>
        <w:t>МАЮРОВСКОГО СЕЛЬСОВЕТА</w:t>
      </w:r>
    </w:p>
    <w:p w:rsidR="001D0C4D" w:rsidRPr="001D0C4D" w:rsidRDefault="001D0C4D" w:rsidP="001D0C4D">
      <w:pPr>
        <w:spacing w:line="240" w:lineRule="auto"/>
        <w:rPr>
          <w:rFonts w:ascii="Times New Roman" w:hAnsi="Times New Roman"/>
          <w:sz w:val="20"/>
          <w:szCs w:val="20"/>
        </w:rPr>
      </w:pPr>
      <w:r w:rsidRPr="001D0C4D">
        <w:rPr>
          <w:rFonts w:ascii="Times New Roman" w:hAnsi="Times New Roman"/>
          <w:sz w:val="20"/>
          <w:szCs w:val="20"/>
        </w:rPr>
        <w:t>Сузунского района Новосибирской области</w:t>
      </w:r>
    </w:p>
    <w:p w:rsidR="001D0C4D" w:rsidRPr="001D0C4D" w:rsidRDefault="001D0C4D" w:rsidP="001D0C4D">
      <w:pPr>
        <w:spacing w:line="240" w:lineRule="auto"/>
        <w:rPr>
          <w:rFonts w:ascii="Times New Roman" w:hAnsi="Times New Roman"/>
          <w:b/>
          <w:sz w:val="20"/>
          <w:szCs w:val="20"/>
        </w:rPr>
      </w:pPr>
    </w:p>
    <w:p w:rsidR="001D0C4D" w:rsidRPr="001D0C4D" w:rsidRDefault="001D0C4D" w:rsidP="001D0C4D">
      <w:pPr>
        <w:spacing w:line="240" w:lineRule="auto"/>
        <w:rPr>
          <w:rFonts w:ascii="Times New Roman" w:hAnsi="Times New Roman"/>
          <w:b/>
          <w:sz w:val="20"/>
          <w:szCs w:val="20"/>
        </w:rPr>
      </w:pPr>
      <w:r w:rsidRPr="001D0C4D">
        <w:rPr>
          <w:rFonts w:ascii="Times New Roman" w:hAnsi="Times New Roman"/>
          <w:b/>
          <w:sz w:val="20"/>
          <w:szCs w:val="20"/>
        </w:rPr>
        <w:t>ПОСТАНОВЛЕНИЕ</w:t>
      </w:r>
    </w:p>
    <w:p w:rsidR="001D0C4D" w:rsidRPr="001D0C4D" w:rsidRDefault="001D0C4D" w:rsidP="001D0C4D">
      <w:pPr>
        <w:spacing w:line="240" w:lineRule="auto"/>
        <w:rPr>
          <w:rFonts w:ascii="Times New Roman" w:hAnsi="Times New Roman"/>
          <w:b/>
          <w:sz w:val="20"/>
          <w:szCs w:val="20"/>
        </w:rPr>
      </w:pPr>
    </w:p>
    <w:p w:rsidR="001D0C4D" w:rsidRPr="001D0C4D" w:rsidRDefault="001D0C4D" w:rsidP="001D0C4D">
      <w:pPr>
        <w:spacing w:line="240" w:lineRule="auto"/>
        <w:rPr>
          <w:rFonts w:ascii="Times New Roman" w:hAnsi="Times New Roman"/>
          <w:b/>
          <w:sz w:val="20"/>
          <w:szCs w:val="20"/>
        </w:rPr>
      </w:pPr>
    </w:p>
    <w:p w:rsidR="001D0C4D" w:rsidRPr="001D0C4D" w:rsidRDefault="001D0C4D" w:rsidP="001D0C4D">
      <w:pPr>
        <w:spacing w:line="240" w:lineRule="auto"/>
        <w:rPr>
          <w:rFonts w:ascii="Times New Roman" w:hAnsi="Times New Roman"/>
          <w:sz w:val="20"/>
          <w:szCs w:val="20"/>
        </w:rPr>
      </w:pPr>
      <w:r w:rsidRPr="001D0C4D">
        <w:rPr>
          <w:rFonts w:ascii="Times New Roman" w:hAnsi="Times New Roman"/>
          <w:sz w:val="20"/>
          <w:szCs w:val="20"/>
        </w:rPr>
        <w:t>От 14.05.2021 г.                             с. Маюрово                                          № 36</w:t>
      </w:r>
    </w:p>
    <w:p w:rsidR="001D0C4D" w:rsidRPr="001D0C4D" w:rsidRDefault="001D0C4D" w:rsidP="001D0C4D">
      <w:pPr>
        <w:spacing w:line="240" w:lineRule="auto"/>
        <w:rPr>
          <w:rFonts w:ascii="Times New Roman" w:hAnsi="Times New Roman"/>
          <w:sz w:val="20"/>
          <w:szCs w:val="20"/>
        </w:rPr>
      </w:pPr>
    </w:p>
    <w:p w:rsidR="001D0C4D" w:rsidRPr="001D0C4D" w:rsidRDefault="001D0C4D" w:rsidP="001D0C4D">
      <w:pPr>
        <w:spacing w:line="240" w:lineRule="auto"/>
        <w:rPr>
          <w:rFonts w:ascii="Times New Roman" w:hAnsi="Times New Roman"/>
          <w:sz w:val="20"/>
          <w:szCs w:val="20"/>
        </w:rPr>
      </w:pPr>
    </w:p>
    <w:p w:rsidR="001D0C4D" w:rsidRPr="001D0C4D" w:rsidRDefault="001D0C4D" w:rsidP="001D0C4D">
      <w:pPr>
        <w:pStyle w:val="Title"/>
        <w:spacing w:before="0"/>
        <w:jc w:val="left"/>
        <w:rPr>
          <w:b w:val="0"/>
          <w:bCs w:val="0"/>
          <w:sz w:val="20"/>
          <w:szCs w:val="20"/>
        </w:rPr>
      </w:pPr>
      <w:r w:rsidRPr="001D0C4D">
        <w:rPr>
          <w:b w:val="0"/>
          <w:sz w:val="20"/>
          <w:szCs w:val="20"/>
        </w:rPr>
        <w:t>О внесении изменений в постановление администрации Маюровского сельсовета Сузунского района Новосибирской области от 16.12.2020 №88 «</w:t>
      </w:r>
      <w:r w:rsidRPr="001D0C4D">
        <w:rPr>
          <w:b w:val="0"/>
          <w:bCs w:val="0"/>
          <w:sz w:val="20"/>
          <w:szCs w:val="20"/>
        </w:rPr>
        <w:t>Об утверждении муниципальной программы развития субъектов малого и среднего предпринимательства на территории Маюровского сельсовета Сузунского района Новосибирской области на 2021-2023 годы</w:t>
      </w:r>
      <w:r w:rsidRPr="001D0C4D">
        <w:rPr>
          <w:sz w:val="20"/>
          <w:szCs w:val="20"/>
        </w:rPr>
        <w:t>»</w:t>
      </w:r>
    </w:p>
    <w:p w:rsidR="001D0C4D" w:rsidRPr="001D0C4D" w:rsidRDefault="001D0C4D" w:rsidP="001D0C4D">
      <w:pPr>
        <w:spacing w:line="240" w:lineRule="auto"/>
        <w:ind w:firstLine="567"/>
        <w:rPr>
          <w:rFonts w:ascii="Times New Roman" w:hAnsi="Times New Roman"/>
          <w:sz w:val="20"/>
          <w:szCs w:val="20"/>
        </w:rPr>
      </w:pPr>
    </w:p>
    <w:p w:rsidR="001D0C4D" w:rsidRPr="001D0C4D" w:rsidRDefault="001D0C4D" w:rsidP="001D0C4D">
      <w:pPr>
        <w:spacing w:line="240" w:lineRule="auto"/>
        <w:ind w:firstLine="567"/>
        <w:rPr>
          <w:rFonts w:ascii="Times New Roman" w:hAnsi="Times New Roman"/>
          <w:sz w:val="20"/>
          <w:szCs w:val="20"/>
        </w:rPr>
      </w:pPr>
    </w:p>
    <w:p w:rsidR="001D0C4D" w:rsidRPr="001D0C4D" w:rsidRDefault="001D0C4D" w:rsidP="001D0C4D">
      <w:pPr>
        <w:spacing w:line="240" w:lineRule="auto"/>
        <w:ind w:firstLine="709"/>
        <w:jc w:val="both"/>
        <w:rPr>
          <w:rFonts w:ascii="Times New Roman" w:hAnsi="Times New Roman"/>
          <w:sz w:val="20"/>
          <w:szCs w:val="20"/>
        </w:rPr>
      </w:pPr>
      <w:r w:rsidRPr="001D0C4D">
        <w:rPr>
          <w:rFonts w:ascii="Times New Roman" w:hAnsi="Times New Roman"/>
          <w:sz w:val="20"/>
          <w:szCs w:val="20"/>
        </w:rPr>
        <w:t>В соответствии с Федеральным законом от 06.10.2003 № 131-ФЗ " Об общих принципах организации местного самоуправления в Российской Федерации", администрация Маюровского сельсовета Сузунского района Новосибирской области</w:t>
      </w:r>
    </w:p>
    <w:p w:rsidR="001D0C4D" w:rsidRPr="001D0C4D" w:rsidRDefault="001D0C4D" w:rsidP="001D0C4D">
      <w:pPr>
        <w:spacing w:line="240" w:lineRule="auto"/>
        <w:ind w:firstLine="709"/>
        <w:jc w:val="both"/>
        <w:rPr>
          <w:rFonts w:ascii="Times New Roman" w:hAnsi="Times New Roman"/>
          <w:b/>
          <w:sz w:val="20"/>
          <w:szCs w:val="20"/>
        </w:rPr>
      </w:pPr>
      <w:r w:rsidRPr="001D0C4D">
        <w:rPr>
          <w:rFonts w:ascii="Times New Roman" w:hAnsi="Times New Roman"/>
          <w:b/>
          <w:sz w:val="20"/>
          <w:szCs w:val="20"/>
        </w:rPr>
        <w:t>ПОСТАНОВЛЯЕТ:</w:t>
      </w:r>
    </w:p>
    <w:p w:rsidR="001D0C4D" w:rsidRPr="001D0C4D" w:rsidRDefault="001D0C4D" w:rsidP="001D0C4D">
      <w:pPr>
        <w:pStyle w:val="aa"/>
        <w:numPr>
          <w:ilvl w:val="0"/>
          <w:numId w:val="13"/>
        </w:numPr>
        <w:spacing w:after="0" w:line="240" w:lineRule="auto"/>
        <w:ind w:left="0" w:firstLine="709"/>
        <w:jc w:val="both"/>
        <w:rPr>
          <w:rFonts w:ascii="Times New Roman" w:hAnsi="Times New Roman"/>
          <w:bCs/>
          <w:sz w:val="20"/>
          <w:szCs w:val="20"/>
        </w:rPr>
      </w:pPr>
      <w:r w:rsidRPr="001D0C4D">
        <w:rPr>
          <w:rFonts w:ascii="Times New Roman" w:hAnsi="Times New Roman"/>
          <w:sz w:val="20"/>
          <w:szCs w:val="20"/>
        </w:rPr>
        <w:t>Внести в постановление администрации Маюровского сельсовета Сузунского района Новосибирской области от 16.12.2020 № 88 «</w:t>
      </w:r>
      <w:r w:rsidRPr="001D0C4D">
        <w:rPr>
          <w:rFonts w:ascii="Times New Roman" w:hAnsi="Times New Roman"/>
          <w:bCs/>
          <w:sz w:val="20"/>
          <w:szCs w:val="20"/>
        </w:rPr>
        <w:t>Об утверждении муниципальной программы развития субъектов малого и среднего предпринимательства на территории Маюровского сельсовета Сузунского района Новосибирской области на 2021-2023 годы» следующие изменения:</w:t>
      </w:r>
    </w:p>
    <w:p w:rsidR="001D0C4D" w:rsidRPr="001D0C4D" w:rsidRDefault="001D0C4D" w:rsidP="001D0C4D">
      <w:pPr>
        <w:pStyle w:val="aa"/>
        <w:numPr>
          <w:ilvl w:val="1"/>
          <w:numId w:val="13"/>
        </w:numPr>
        <w:spacing w:after="0" w:line="240" w:lineRule="auto"/>
        <w:ind w:left="0" w:firstLine="709"/>
        <w:jc w:val="both"/>
        <w:rPr>
          <w:rFonts w:ascii="Times New Roman" w:hAnsi="Times New Roman"/>
          <w:sz w:val="20"/>
          <w:szCs w:val="20"/>
        </w:rPr>
      </w:pPr>
      <w:r w:rsidRPr="001D0C4D">
        <w:rPr>
          <w:rFonts w:ascii="Times New Roman" w:hAnsi="Times New Roman"/>
          <w:sz w:val="20"/>
          <w:szCs w:val="20"/>
        </w:rPr>
        <w:t>В муниципальной программе развития субъектов малого и среднего предпринимательства на территории Маюровского сельсовета Сузунского района Новосибирской области на 2021-2023 годы:</w:t>
      </w:r>
    </w:p>
    <w:p w:rsidR="001D0C4D" w:rsidRPr="001D0C4D" w:rsidRDefault="001D0C4D" w:rsidP="001D0C4D">
      <w:pPr>
        <w:pStyle w:val="aa"/>
        <w:numPr>
          <w:ilvl w:val="2"/>
          <w:numId w:val="13"/>
        </w:numPr>
        <w:tabs>
          <w:tab w:val="left" w:pos="1701"/>
        </w:tabs>
        <w:spacing w:after="0" w:line="240" w:lineRule="auto"/>
        <w:ind w:left="0" w:firstLine="709"/>
        <w:jc w:val="both"/>
        <w:rPr>
          <w:rFonts w:ascii="Times New Roman" w:hAnsi="Times New Roman"/>
          <w:sz w:val="20"/>
          <w:szCs w:val="20"/>
        </w:rPr>
      </w:pPr>
      <w:r w:rsidRPr="001D0C4D">
        <w:rPr>
          <w:rFonts w:ascii="Times New Roman" w:hAnsi="Times New Roman"/>
          <w:sz w:val="20"/>
          <w:szCs w:val="20"/>
        </w:rPr>
        <w:t>В приложении № 1 «Порядок оказания финансовой поддержки субъектам малого и среднего предпринимательства на территории Маюровского сельсовета Сузунского района Новосибирской области»:</w:t>
      </w:r>
    </w:p>
    <w:p w:rsidR="001D0C4D" w:rsidRPr="001D0C4D" w:rsidRDefault="001D0C4D" w:rsidP="001D0C4D">
      <w:pPr>
        <w:pStyle w:val="aa"/>
        <w:numPr>
          <w:ilvl w:val="3"/>
          <w:numId w:val="13"/>
        </w:numPr>
        <w:tabs>
          <w:tab w:val="left" w:pos="1701"/>
        </w:tabs>
        <w:spacing w:after="0" w:line="240" w:lineRule="auto"/>
        <w:ind w:left="0" w:firstLine="709"/>
        <w:jc w:val="both"/>
        <w:rPr>
          <w:rFonts w:ascii="Times New Roman" w:hAnsi="Times New Roman"/>
          <w:sz w:val="20"/>
          <w:szCs w:val="20"/>
        </w:rPr>
      </w:pPr>
      <w:r w:rsidRPr="001D0C4D">
        <w:rPr>
          <w:rFonts w:ascii="Times New Roman" w:hAnsi="Times New Roman"/>
          <w:sz w:val="20"/>
          <w:szCs w:val="20"/>
        </w:rPr>
        <w:t>Пункт 2 изложить в следующей редакции:</w:t>
      </w:r>
    </w:p>
    <w:p w:rsidR="001D0C4D" w:rsidRPr="001D0C4D" w:rsidRDefault="001D0C4D" w:rsidP="001D0C4D">
      <w:pPr>
        <w:pStyle w:val="aa"/>
        <w:spacing w:after="0" w:line="240" w:lineRule="auto"/>
        <w:ind w:left="0" w:firstLine="709"/>
        <w:jc w:val="both"/>
        <w:rPr>
          <w:rFonts w:ascii="Times New Roman" w:hAnsi="Times New Roman"/>
          <w:sz w:val="20"/>
          <w:szCs w:val="20"/>
        </w:rPr>
      </w:pPr>
      <w:r w:rsidRPr="001D0C4D">
        <w:rPr>
          <w:rFonts w:ascii="Times New Roman" w:hAnsi="Times New Roman"/>
          <w:sz w:val="20"/>
          <w:szCs w:val="20"/>
        </w:rPr>
        <w:t>«2. Финансовая поддержка СМиСП осуществляется в следующих формах:</w:t>
      </w:r>
    </w:p>
    <w:p w:rsidR="001D0C4D" w:rsidRPr="001D0C4D" w:rsidRDefault="001D0C4D" w:rsidP="001D0C4D">
      <w:pPr>
        <w:pStyle w:val="aa"/>
        <w:spacing w:after="0" w:line="240" w:lineRule="auto"/>
        <w:ind w:left="0" w:firstLine="709"/>
        <w:jc w:val="both"/>
        <w:rPr>
          <w:rFonts w:ascii="Times New Roman" w:hAnsi="Times New Roman"/>
          <w:sz w:val="20"/>
          <w:szCs w:val="20"/>
          <w:shd w:val="clear" w:color="auto" w:fill="FFFFFF"/>
        </w:rPr>
      </w:pPr>
      <w:r w:rsidRPr="001D0C4D">
        <w:rPr>
          <w:rFonts w:ascii="Times New Roman" w:hAnsi="Times New Roman"/>
          <w:sz w:val="20"/>
          <w:szCs w:val="20"/>
          <w:shd w:val="clear" w:color="auto" w:fill="FFFFFF"/>
        </w:rPr>
        <w:t>субсидирование части затрат по договорам лизинга;</w:t>
      </w:r>
    </w:p>
    <w:p w:rsidR="001D0C4D" w:rsidRPr="001D0C4D" w:rsidRDefault="001D0C4D" w:rsidP="001D0C4D">
      <w:pPr>
        <w:pStyle w:val="aa"/>
        <w:spacing w:after="0" w:line="240" w:lineRule="auto"/>
        <w:ind w:left="0" w:firstLine="709"/>
        <w:jc w:val="both"/>
        <w:rPr>
          <w:rFonts w:ascii="Times New Roman" w:hAnsi="Times New Roman"/>
          <w:sz w:val="20"/>
          <w:szCs w:val="20"/>
          <w:shd w:val="clear" w:color="auto" w:fill="FFFFFF"/>
        </w:rPr>
      </w:pPr>
      <w:r w:rsidRPr="001D0C4D">
        <w:rPr>
          <w:rFonts w:ascii="Times New Roman" w:hAnsi="Times New Roman"/>
          <w:sz w:val="20"/>
          <w:szCs w:val="20"/>
          <w:shd w:val="clear" w:color="auto" w:fill="FFFFFF"/>
        </w:rPr>
        <w:t>субсидирование части затрат, связанных с приобретением оборудования в целях создания, и (или) развития, и (или) модернизации производства товаров (работ, услуг);</w:t>
      </w:r>
    </w:p>
    <w:p w:rsidR="001D0C4D" w:rsidRPr="001D0C4D" w:rsidRDefault="001D0C4D" w:rsidP="001D0C4D">
      <w:pPr>
        <w:pStyle w:val="aa"/>
        <w:spacing w:after="0" w:line="240" w:lineRule="auto"/>
        <w:ind w:left="0" w:firstLine="709"/>
        <w:jc w:val="both"/>
        <w:rPr>
          <w:rFonts w:ascii="Times New Roman" w:hAnsi="Times New Roman"/>
          <w:sz w:val="20"/>
          <w:szCs w:val="20"/>
        </w:rPr>
      </w:pPr>
      <w:r w:rsidRPr="001D0C4D">
        <w:rPr>
          <w:rFonts w:ascii="Times New Roman" w:hAnsi="Times New Roman"/>
          <w:sz w:val="20"/>
          <w:szCs w:val="20"/>
          <w:shd w:val="clear" w:color="auto" w:fill="FFFFFF"/>
        </w:rPr>
        <w:t>субсидирование части затрат субъектов малого и среднего предпринимательства, осуществляющих деятельность в сфере бытового обслуживания</w:t>
      </w:r>
      <w:r w:rsidRPr="001D0C4D">
        <w:rPr>
          <w:rFonts w:ascii="Times New Roman" w:hAnsi="Times New Roman"/>
          <w:sz w:val="20"/>
          <w:szCs w:val="20"/>
        </w:rPr>
        <w:t>»;</w:t>
      </w:r>
    </w:p>
    <w:p w:rsidR="001D0C4D" w:rsidRPr="001D0C4D" w:rsidRDefault="001D0C4D" w:rsidP="001D0C4D">
      <w:pPr>
        <w:pStyle w:val="aa"/>
        <w:numPr>
          <w:ilvl w:val="2"/>
          <w:numId w:val="13"/>
        </w:numPr>
        <w:tabs>
          <w:tab w:val="left" w:pos="1701"/>
        </w:tabs>
        <w:spacing w:after="0" w:line="240" w:lineRule="auto"/>
        <w:ind w:left="-142" w:firstLine="851"/>
        <w:jc w:val="both"/>
        <w:rPr>
          <w:rFonts w:ascii="Times New Roman" w:hAnsi="Times New Roman"/>
          <w:sz w:val="20"/>
          <w:szCs w:val="20"/>
        </w:rPr>
      </w:pPr>
      <w:r w:rsidRPr="001D0C4D">
        <w:rPr>
          <w:rFonts w:ascii="Times New Roman" w:hAnsi="Times New Roman"/>
          <w:sz w:val="20"/>
          <w:szCs w:val="20"/>
        </w:rPr>
        <w:t>Приложение № 2 к Порядку оказания финансовой поддержки субъектам малого и среднего предпринимательства изложить в следующей редакции согласно приложению № 1 к настоящему постановлению.</w:t>
      </w:r>
    </w:p>
    <w:p w:rsidR="001D0C4D" w:rsidRPr="001D0C4D" w:rsidRDefault="001D0C4D" w:rsidP="001D0C4D">
      <w:pPr>
        <w:pStyle w:val="aa"/>
        <w:numPr>
          <w:ilvl w:val="2"/>
          <w:numId w:val="13"/>
        </w:numPr>
        <w:tabs>
          <w:tab w:val="left" w:pos="1701"/>
        </w:tabs>
        <w:spacing w:after="0" w:line="240" w:lineRule="auto"/>
        <w:ind w:left="-142" w:firstLine="851"/>
        <w:jc w:val="both"/>
        <w:rPr>
          <w:rFonts w:ascii="Times New Roman" w:hAnsi="Times New Roman"/>
          <w:sz w:val="20"/>
          <w:szCs w:val="20"/>
        </w:rPr>
      </w:pPr>
      <w:r w:rsidRPr="001D0C4D">
        <w:rPr>
          <w:rFonts w:ascii="Times New Roman" w:hAnsi="Times New Roman"/>
          <w:sz w:val="20"/>
          <w:szCs w:val="20"/>
        </w:rPr>
        <w:t>Приложение № 3 к Порядку оказания финансовой поддержки субъектам малого и среднего предпринимательства изложить в следующей редакции согласно приложению № 2 к настоящему постановлению</w:t>
      </w:r>
    </w:p>
    <w:p w:rsidR="001D0C4D" w:rsidRPr="001D0C4D" w:rsidRDefault="001D0C4D" w:rsidP="001D0C4D">
      <w:pPr>
        <w:spacing w:line="240" w:lineRule="auto"/>
        <w:ind w:firstLine="567"/>
        <w:jc w:val="both"/>
        <w:rPr>
          <w:rFonts w:ascii="Times New Roman" w:hAnsi="Times New Roman"/>
          <w:sz w:val="20"/>
          <w:szCs w:val="20"/>
        </w:rPr>
      </w:pPr>
      <w:r w:rsidRPr="001D0C4D">
        <w:rPr>
          <w:rFonts w:ascii="Times New Roman" w:hAnsi="Times New Roman"/>
          <w:sz w:val="20"/>
          <w:szCs w:val="20"/>
        </w:rPr>
        <w:t xml:space="preserve">2. Опубликовать настоящее постановление в периодическом информационном печатном издании «Маюровский вестник» и разместить на официальном сайте администрации Маюровского сельсовета Сузунского района Новосибирской области. </w:t>
      </w:r>
    </w:p>
    <w:p w:rsidR="001D0C4D" w:rsidRPr="001D0C4D" w:rsidRDefault="001D0C4D" w:rsidP="001D0C4D">
      <w:pPr>
        <w:spacing w:line="240" w:lineRule="auto"/>
        <w:jc w:val="both"/>
        <w:rPr>
          <w:rFonts w:ascii="Times New Roman" w:hAnsi="Times New Roman"/>
          <w:sz w:val="20"/>
          <w:szCs w:val="20"/>
        </w:rPr>
      </w:pPr>
    </w:p>
    <w:p w:rsidR="001D0C4D" w:rsidRPr="001D0C4D" w:rsidRDefault="001D0C4D" w:rsidP="001D0C4D">
      <w:pPr>
        <w:spacing w:line="240" w:lineRule="auto"/>
        <w:jc w:val="both"/>
        <w:rPr>
          <w:rFonts w:ascii="Times New Roman" w:hAnsi="Times New Roman"/>
          <w:sz w:val="20"/>
          <w:szCs w:val="20"/>
        </w:rPr>
      </w:pPr>
    </w:p>
    <w:p w:rsidR="001D0C4D" w:rsidRPr="001D0C4D" w:rsidRDefault="001D0C4D" w:rsidP="001D0C4D">
      <w:pPr>
        <w:spacing w:line="240" w:lineRule="auto"/>
        <w:jc w:val="both"/>
        <w:rPr>
          <w:rFonts w:ascii="Times New Roman" w:hAnsi="Times New Roman"/>
          <w:sz w:val="20"/>
          <w:szCs w:val="20"/>
        </w:rPr>
      </w:pPr>
    </w:p>
    <w:p w:rsidR="001D0C4D" w:rsidRPr="001D0C4D" w:rsidRDefault="001D0C4D" w:rsidP="001D0C4D">
      <w:pPr>
        <w:spacing w:line="240" w:lineRule="auto"/>
        <w:jc w:val="both"/>
        <w:rPr>
          <w:rFonts w:ascii="Times New Roman" w:hAnsi="Times New Roman"/>
          <w:sz w:val="20"/>
          <w:szCs w:val="20"/>
        </w:rPr>
      </w:pPr>
      <w:r w:rsidRPr="001D0C4D">
        <w:rPr>
          <w:rFonts w:ascii="Times New Roman" w:hAnsi="Times New Roman"/>
          <w:sz w:val="20"/>
          <w:szCs w:val="20"/>
        </w:rPr>
        <w:t xml:space="preserve">Глава Маюровского сельсовета </w:t>
      </w:r>
    </w:p>
    <w:p w:rsidR="001D0C4D" w:rsidRPr="001D0C4D" w:rsidRDefault="001D0C4D" w:rsidP="001D0C4D">
      <w:pPr>
        <w:spacing w:line="240" w:lineRule="auto"/>
        <w:jc w:val="both"/>
        <w:rPr>
          <w:rFonts w:ascii="Times New Roman" w:hAnsi="Times New Roman"/>
          <w:sz w:val="20"/>
          <w:szCs w:val="20"/>
        </w:rPr>
      </w:pPr>
      <w:r w:rsidRPr="001D0C4D">
        <w:rPr>
          <w:rFonts w:ascii="Times New Roman" w:hAnsi="Times New Roman"/>
          <w:sz w:val="20"/>
          <w:szCs w:val="20"/>
        </w:rPr>
        <w:t xml:space="preserve">Сузунского района Новосибирской области                              С.В. Риль </w:t>
      </w:r>
    </w:p>
    <w:p w:rsidR="001D0C4D" w:rsidRDefault="001D0C4D" w:rsidP="001D0C4D">
      <w:pPr>
        <w:rPr>
          <w:rFonts w:ascii="Times New Roman" w:hAnsi="Times New Roman"/>
          <w:sz w:val="20"/>
          <w:szCs w:val="20"/>
        </w:rPr>
      </w:pPr>
      <w:r w:rsidRPr="001D0C4D">
        <w:rPr>
          <w:rFonts w:ascii="Times New Roman" w:hAnsi="Times New Roman"/>
          <w:sz w:val="20"/>
          <w:szCs w:val="20"/>
        </w:rPr>
        <w:br w:type="page"/>
      </w:r>
    </w:p>
    <w:p w:rsidR="001D0C4D" w:rsidRPr="001D0C4D" w:rsidRDefault="001D0C4D" w:rsidP="001D0C4D">
      <w:pPr>
        <w:rPr>
          <w:rFonts w:ascii="Times New Roman" w:hAnsi="Times New Roman"/>
          <w:sz w:val="20"/>
          <w:szCs w:val="20"/>
        </w:rPr>
      </w:pPr>
    </w:p>
    <w:p w:rsidR="001D0C4D" w:rsidRPr="001D0C4D" w:rsidRDefault="001D0C4D" w:rsidP="001D0C4D">
      <w:pPr>
        <w:spacing w:line="240" w:lineRule="auto"/>
        <w:jc w:val="right"/>
        <w:rPr>
          <w:rFonts w:ascii="Times New Roman" w:hAnsi="Times New Roman"/>
          <w:sz w:val="20"/>
          <w:szCs w:val="20"/>
        </w:rPr>
      </w:pPr>
      <w:r w:rsidRPr="001D0C4D">
        <w:rPr>
          <w:rFonts w:ascii="Times New Roman" w:hAnsi="Times New Roman"/>
          <w:sz w:val="20"/>
          <w:szCs w:val="20"/>
        </w:rPr>
        <w:t>Приложение № 1</w:t>
      </w:r>
    </w:p>
    <w:p w:rsidR="001D0C4D" w:rsidRPr="001D0C4D" w:rsidRDefault="001D0C4D" w:rsidP="001D0C4D">
      <w:pPr>
        <w:spacing w:line="240" w:lineRule="auto"/>
        <w:jc w:val="right"/>
        <w:rPr>
          <w:rFonts w:ascii="Times New Roman" w:hAnsi="Times New Roman"/>
          <w:sz w:val="20"/>
          <w:szCs w:val="20"/>
        </w:rPr>
      </w:pPr>
      <w:r w:rsidRPr="001D0C4D">
        <w:rPr>
          <w:rFonts w:ascii="Times New Roman" w:hAnsi="Times New Roman"/>
          <w:sz w:val="20"/>
          <w:szCs w:val="20"/>
        </w:rPr>
        <w:t>к постановлению администрации</w:t>
      </w:r>
    </w:p>
    <w:p w:rsidR="001D0C4D" w:rsidRPr="001D0C4D" w:rsidRDefault="001D0C4D" w:rsidP="001D0C4D">
      <w:pPr>
        <w:spacing w:line="240" w:lineRule="auto"/>
        <w:jc w:val="right"/>
        <w:rPr>
          <w:rFonts w:ascii="Times New Roman" w:hAnsi="Times New Roman"/>
          <w:sz w:val="20"/>
          <w:szCs w:val="20"/>
        </w:rPr>
      </w:pPr>
      <w:r w:rsidRPr="001D0C4D">
        <w:rPr>
          <w:rFonts w:ascii="Times New Roman" w:hAnsi="Times New Roman"/>
          <w:sz w:val="20"/>
          <w:szCs w:val="20"/>
        </w:rPr>
        <w:t xml:space="preserve">Маюровского сельсовета </w:t>
      </w:r>
    </w:p>
    <w:p w:rsidR="001D0C4D" w:rsidRPr="001D0C4D" w:rsidRDefault="001D0C4D" w:rsidP="001D0C4D">
      <w:pPr>
        <w:spacing w:line="240" w:lineRule="auto"/>
        <w:jc w:val="right"/>
        <w:rPr>
          <w:rFonts w:ascii="Times New Roman" w:hAnsi="Times New Roman"/>
          <w:sz w:val="20"/>
          <w:szCs w:val="20"/>
        </w:rPr>
      </w:pPr>
      <w:r w:rsidRPr="001D0C4D">
        <w:rPr>
          <w:rFonts w:ascii="Times New Roman" w:hAnsi="Times New Roman"/>
          <w:sz w:val="20"/>
          <w:szCs w:val="20"/>
        </w:rPr>
        <w:t>Сузунского района Новосибирской области</w:t>
      </w:r>
    </w:p>
    <w:p w:rsidR="001D0C4D" w:rsidRPr="001D0C4D" w:rsidRDefault="001D0C4D" w:rsidP="001D0C4D">
      <w:pPr>
        <w:spacing w:line="240" w:lineRule="auto"/>
        <w:jc w:val="right"/>
        <w:rPr>
          <w:rFonts w:ascii="Times New Roman" w:hAnsi="Times New Roman"/>
          <w:sz w:val="20"/>
          <w:szCs w:val="20"/>
        </w:rPr>
      </w:pPr>
      <w:r w:rsidRPr="001D0C4D">
        <w:rPr>
          <w:rFonts w:ascii="Times New Roman" w:hAnsi="Times New Roman"/>
          <w:sz w:val="20"/>
          <w:szCs w:val="20"/>
        </w:rPr>
        <w:t xml:space="preserve"> от 14.05. 2021 № 36</w:t>
      </w:r>
    </w:p>
    <w:p w:rsidR="001D0C4D" w:rsidRPr="001D0C4D" w:rsidRDefault="001D0C4D" w:rsidP="001D0C4D">
      <w:pPr>
        <w:spacing w:line="240" w:lineRule="auto"/>
        <w:jc w:val="right"/>
        <w:rPr>
          <w:rFonts w:ascii="Times New Roman" w:hAnsi="Times New Roman"/>
          <w:sz w:val="20"/>
          <w:szCs w:val="20"/>
        </w:rPr>
      </w:pPr>
    </w:p>
    <w:p w:rsidR="001D0C4D" w:rsidRPr="001D0C4D" w:rsidRDefault="001D0C4D" w:rsidP="001D0C4D">
      <w:pPr>
        <w:spacing w:line="240" w:lineRule="auto"/>
        <w:jc w:val="right"/>
        <w:rPr>
          <w:rFonts w:ascii="Times New Roman" w:hAnsi="Times New Roman"/>
          <w:sz w:val="20"/>
          <w:szCs w:val="20"/>
        </w:rPr>
      </w:pPr>
    </w:p>
    <w:p w:rsidR="001D0C4D" w:rsidRPr="001D0C4D" w:rsidRDefault="001D0C4D" w:rsidP="001D0C4D">
      <w:pPr>
        <w:spacing w:line="240" w:lineRule="auto"/>
        <w:ind w:firstLine="709"/>
        <w:jc w:val="both"/>
        <w:rPr>
          <w:rFonts w:ascii="Times New Roman" w:hAnsi="Times New Roman"/>
          <w:sz w:val="20"/>
          <w:szCs w:val="20"/>
        </w:rPr>
      </w:pPr>
      <w:r w:rsidRPr="001D0C4D">
        <w:rPr>
          <w:rFonts w:ascii="Times New Roman" w:hAnsi="Times New Roman"/>
          <w:sz w:val="20"/>
          <w:szCs w:val="20"/>
        </w:rPr>
        <w:t>Перечень документов для оказания финансовой поддержки субъектам малого и среднего предпринимательства:</w:t>
      </w:r>
    </w:p>
    <w:p w:rsidR="001D0C4D" w:rsidRPr="001D0C4D" w:rsidRDefault="001D0C4D" w:rsidP="001D0C4D">
      <w:pPr>
        <w:spacing w:line="240" w:lineRule="auto"/>
        <w:jc w:val="both"/>
        <w:rPr>
          <w:rFonts w:ascii="Times New Roman" w:hAnsi="Times New Roman"/>
          <w:sz w:val="20"/>
          <w:szCs w:val="20"/>
        </w:rPr>
      </w:pPr>
    </w:p>
    <w:p w:rsidR="001D0C4D" w:rsidRPr="001D0C4D" w:rsidRDefault="001D0C4D" w:rsidP="001D0C4D">
      <w:pPr>
        <w:pStyle w:val="aa"/>
        <w:numPr>
          <w:ilvl w:val="0"/>
          <w:numId w:val="14"/>
        </w:numPr>
        <w:spacing w:after="0" w:line="240" w:lineRule="auto"/>
        <w:ind w:left="0" w:firstLine="709"/>
        <w:jc w:val="both"/>
        <w:rPr>
          <w:rFonts w:ascii="Times New Roman" w:hAnsi="Times New Roman"/>
          <w:sz w:val="20"/>
          <w:szCs w:val="20"/>
        </w:rPr>
      </w:pPr>
      <w:r w:rsidRPr="001D0C4D">
        <w:rPr>
          <w:rFonts w:ascii="Times New Roman" w:hAnsi="Times New Roman"/>
          <w:sz w:val="20"/>
          <w:szCs w:val="20"/>
        </w:rPr>
        <w:t>Перечень документов, необходимых для получения финансовой поддержки в форме субсидирования части затрат по договорам лизинга:</w:t>
      </w:r>
    </w:p>
    <w:p w:rsidR="001D0C4D" w:rsidRPr="001D0C4D" w:rsidRDefault="001D0C4D" w:rsidP="001D0C4D">
      <w:pPr>
        <w:pStyle w:val="aa"/>
        <w:spacing w:after="0" w:line="240" w:lineRule="auto"/>
        <w:ind w:left="0" w:firstLine="709"/>
        <w:jc w:val="both"/>
        <w:rPr>
          <w:rFonts w:ascii="Times New Roman" w:hAnsi="Times New Roman"/>
          <w:sz w:val="20"/>
          <w:szCs w:val="20"/>
        </w:rPr>
      </w:pPr>
      <w:r w:rsidRPr="001D0C4D">
        <w:rPr>
          <w:rFonts w:ascii="Times New Roman" w:hAnsi="Times New Roman"/>
          <w:sz w:val="20"/>
          <w:szCs w:val="20"/>
        </w:rPr>
        <w:t>1) заявка на оказание финансовой поддержки (далее – финансовая поддержка);</w:t>
      </w:r>
    </w:p>
    <w:p w:rsidR="001D0C4D" w:rsidRPr="001D0C4D" w:rsidRDefault="001D0C4D" w:rsidP="001D0C4D">
      <w:pPr>
        <w:pStyle w:val="aa"/>
        <w:spacing w:after="0" w:line="240" w:lineRule="auto"/>
        <w:ind w:left="0" w:firstLine="709"/>
        <w:jc w:val="both"/>
        <w:rPr>
          <w:rFonts w:ascii="Times New Roman" w:hAnsi="Times New Roman"/>
          <w:sz w:val="20"/>
          <w:szCs w:val="20"/>
        </w:rPr>
      </w:pPr>
      <w:r w:rsidRPr="001D0C4D">
        <w:rPr>
          <w:rFonts w:ascii="Times New Roman" w:hAnsi="Times New Roman"/>
          <w:sz w:val="20"/>
          <w:szCs w:val="20"/>
        </w:rPr>
        <w:t>2) копия расчета по начисленным и уплаченным страховым взносам на обязательное социальное страхование от несчастных случаев на производстве и профессиональных заболеваний, а также по расходам на выплату страхового обеспечения (</w:t>
      </w:r>
      <w:hyperlink r:id="rId15" w:anchor="/document/70907234/entry/20" w:history="1">
        <w:r w:rsidRPr="001D0C4D">
          <w:rPr>
            <w:rStyle w:val="a9"/>
            <w:rFonts w:ascii="Times New Roman" w:hAnsi="Times New Roman"/>
            <w:sz w:val="20"/>
            <w:szCs w:val="20"/>
          </w:rPr>
          <w:t>форма 4-ФСС</w:t>
        </w:r>
      </w:hyperlink>
      <w:r w:rsidRPr="001D0C4D">
        <w:rPr>
          <w:rFonts w:ascii="Times New Roman" w:hAnsi="Times New Roman"/>
          <w:sz w:val="20"/>
          <w:szCs w:val="20"/>
        </w:rPr>
        <w:t xml:space="preserve"> РФ) за год, предшествующий году оказания финансовой поддержки, с отметкой Фонда социального страхования, заверенная заявителем;</w:t>
      </w:r>
    </w:p>
    <w:p w:rsidR="001D0C4D" w:rsidRPr="001D0C4D" w:rsidRDefault="001D0C4D" w:rsidP="001D0C4D">
      <w:pPr>
        <w:pStyle w:val="aa"/>
        <w:spacing w:after="0" w:line="240" w:lineRule="auto"/>
        <w:ind w:left="0" w:firstLine="709"/>
        <w:jc w:val="both"/>
        <w:rPr>
          <w:rFonts w:ascii="Times New Roman" w:hAnsi="Times New Roman"/>
          <w:sz w:val="20"/>
          <w:szCs w:val="20"/>
        </w:rPr>
      </w:pPr>
      <w:r w:rsidRPr="001D0C4D">
        <w:rPr>
          <w:rFonts w:ascii="Times New Roman" w:hAnsi="Times New Roman"/>
          <w:sz w:val="20"/>
          <w:szCs w:val="20"/>
        </w:rPr>
        <w:t>2.1) копия расчета по начисленным и уплаченным страховым взносам на обязательное социальное страхование от несчастных случаев на производстве и профессиональных заболеваний, а также по расходам на выплату страхового обеспечения (</w:t>
      </w:r>
      <w:hyperlink r:id="rId16" w:anchor="/document/71514306/entry/1000" w:history="1">
        <w:r w:rsidRPr="001D0C4D">
          <w:rPr>
            <w:rStyle w:val="a9"/>
            <w:rFonts w:ascii="Times New Roman" w:hAnsi="Times New Roman"/>
            <w:sz w:val="20"/>
            <w:szCs w:val="20"/>
          </w:rPr>
          <w:t>форма 4-ФСС РФ</w:t>
        </w:r>
      </w:hyperlink>
      <w:r w:rsidRPr="001D0C4D">
        <w:rPr>
          <w:rFonts w:ascii="Times New Roman" w:hAnsi="Times New Roman"/>
          <w:sz w:val="20"/>
          <w:szCs w:val="20"/>
        </w:rPr>
        <w:t>) за последний отчетный период 2020 года с отметкой Фонда социального страхования, заверенная заявителем, - для СМиСП, подающих заявку на оказание финансовой поддержки в 2020 году;</w:t>
      </w:r>
    </w:p>
    <w:p w:rsidR="001D0C4D" w:rsidRPr="001D0C4D" w:rsidRDefault="001D0C4D" w:rsidP="001D0C4D">
      <w:pPr>
        <w:pStyle w:val="aa"/>
        <w:spacing w:after="0" w:line="240" w:lineRule="auto"/>
        <w:ind w:left="0" w:firstLine="709"/>
        <w:jc w:val="both"/>
        <w:rPr>
          <w:rFonts w:ascii="Times New Roman" w:hAnsi="Times New Roman"/>
          <w:sz w:val="20"/>
          <w:szCs w:val="20"/>
        </w:rPr>
      </w:pPr>
      <w:r w:rsidRPr="001D0C4D">
        <w:rPr>
          <w:rFonts w:ascii="Times New Roman" w:hAnsi="Times New Roman"/>
          <w:sz w:val="20"/>
          <w:szCs w:val="20"/>
        </w:rPr>
        <w:t>3) копии документов по финансово-хозяйственной деятельности СМиСП, заверенные заявителем:</w:t>
      </w:r>
    </w:p>
    <w:p w:rsidR="001D0C4D" w:rsidRPr="001D0C4D" w:rsidRDefault="001D0C4D" w:rsidP="001D0C4D">
      <w:pPr>
        <w:pStyle w:val="aa"/>
        <w:spacing w:after="0" w:line="240" w:lineRule="auto"/>
        <w:ind w:left="0" w:firstLine="709"/>
        <w:jc w:val="both"/>
        <w:rPr>
          <w:rFonts w:ascii="Times New Roman" w:hAnsi="Times New Roman"/>
          <w:sz w:val="20"/>
          <w:szCs w:val="20"/>
        </w:rPr>
      </w:pPr>
      <w:r w:rsidRPr="001D0C4D">
        <w:rPr>
          <w:rFonts w:ascii="Times New Roman" w:hAnsi="Times New Roman"/>
          <w:sz w:val="20"/>
          <w:szCs w:val="20"/>
        </w:rPr>
        <w:t xml:space="preserve">юридические лица, применяющие общую систему налогообложения, представляют </w:t>
      </w:r>
      <w:hyperlink r:id="rId17" w:anchor="/document/12177762/entry/10000" w:history="1">
        <w:r w:rsidRPr="001D0C4D">
          <w:rPr>
            <w:rStyle w:val="a9"/>
            <w:rFonts w:ascii="Times New Roman" w:hAnsi="Times New Roman"/>
            <w:sz w:val="20"/>
            <w:szCs w:val="20"/>
          </w:rPr>
          <w:t>бухгалтерский баланс</w:t>
        </w:r>
      </w:hyperlink>
      <w:r w:rsidRPr="001D0C4D">
        <w:rPr>
          <w:rFonts w:ascii="Times New Roman" w:hAnsi="Times New Roman"/>
          <w:sz w:val="20"/>
          <w:szCs w:val="20"/>
        </w:rPr>
        <w:t xml:space="preserve"> и </w:t>
      </w:r>
      <w:hyperlink r:id="rId18" w:anchor="/document/12177762/entry/20000" w:history="1">
        <w:r w:rsidRPr="001D0C4D">
          <w:rPr>
            <w:rStyle w:val="a9"/>
            <w:rFonts w:ascii="Times New Roman" w:hAnsi="Times New Roman"/>
            <w:sz w:val="20"/>
            <w:szCs w:val="20"/>
          </w:rPr>
          <w:t>отчет о финансовых результатах</w:t>
        </w:r>
      </w:hyperlink>
      <w:r w:rsidRPr="001D0C4D">
        <w:rPr>
          <w:rFonts w:ascii="Times New Roman" w:hAnsi="Times New Roman"/>
          <w:sz w:val="20"/>
          <w:szCs w:val="20"/>
        </w:rPr>
        <w:t xml:space="preserve"> за последний финансовый год с отметкой налогового органа;</w:t>
      </w:r>
    </w:p>
    <w:p w:rsidR="001D0C4D" w:rsidRPr="001D0C4D" w:rsidRDefault="001D0C4D" w:rsidP="001D0C4D">
      <w:pPr>
        <w:pStyle w:val="aa"/>
        <w:spacing w:after="0" w:line="240" w:lineRule="auto"/>
        <w:ind w:left="0" w:firstLine="709"/>
        <w:jc w:val="both"/>
        <w:rPr>
          <w:rFonts w:ascii="Times New Roman" w:hAnsi="Times New Roman"/>
          <w:sz w:val="20"/>
          <w:szCs w:val="20"/>
        </w:rPr>
      </w:pPr>
      <w:r w:rsidRPr="001D0C4D">
        <w:rPr>
          <w:rFonts w:ascii="Times New Roman" w:hAnsi="Times New Roman"/>
          <w:sz w:val="20"/>
          <w:szCs w:val="20"/>
        </w:rPr>
        <w:t>СМиСП, применяющие упрощенную систему налогообложения, представляют налоговые декларации за последний финансовый год с отметкой налогового органа;</w:t>
      </w:r>
    </w:p>
    <w:p w:rsidR="001D0C4D" w:rsidRPr="001D0C4D" w:rsidRDefault="001D0C4D" w:rsidP="001D0C4D">
      <w:pPr>
        <w:pStyle w:val="aa"/>
        <w:spacing w:after="0" w:line="240" w:lineRule="auto"/>
        <w:ind w:left="0" w:firstLine="709"/>
        <w:jc w:val="both"/>
        <w:rPr>
          <w:rFonts w:ascii="Times New Roman" w:hAnsi="Times New Roman"/>
          <w:sz w:val="20"/>
          <w:szCs w:val="20"/>
        </w:rPr>
      </w:pPr>
      <w:r w:rsidRPr="001D0C4D">
        <w:rPr>
          <w:rFonts w:ascii="Times New Roman" w:hAnsi="Times New Roman"/>
          <w:sz w:val="20"/>
          <w:szCs w:val="20"/>
        </w:rPr>
        <w:t>СМиСП, применяющие систему налогообложения в виде единого налога на вмененный доход для отдельных видов деятельности, представляют налоговую декларацию за четвертый квартал года, предшествующего году оказания финансовой поддержки, с отметкой налогового органа;</w:t>
      </w:r>
    </w:p>
    <w:p w:rsidR="001D0C4D" w:rsidRPr="001D0C4D" w:rsidRDefault="001D0C4D" w:rsidP="001D0C4D">
      <w:pPr>
        <w:pStyle w:val="aa"/>
        <w:spacing w:after="0" w:line="240" w:lineRule="auto"/>
        <w:ind w:left="0" w:firstLine="709"/>
        <w:jc w:val="both"/>
        <w:rPr>
          <w:rFonts w:ascii="Times New Roman" w:hAnsi="Times New Roman"/>
          <w:sz w:val="20"/>
          <w:szCs w:val="20"/>
        </w:rPr>
      </w:pPr>
      <w:r w:rsidRPr="001D0C4D">
        <w:rPr>
          <w:rFonts w:ascii="Times New Roman" w:hAnsi="Times New Roman"/>
          <w:sz w:val="20"/>
          <w:szCs w:val="20"/>
        </w:rPr>
        <w:t>индивидуальные предприниматели, применяющие общую систему налогообложения, представляют налоговые декларации с отметкой налогового органа за два последних финансовых года;</w:t>
      </w:r>
    </w:p>
    <w:p w:rsidR="001D0C4D" w:rsidRPr="001D0C4D" w:rsidRDefault="001D0C4D" w:rsidP="001D0C4D">
      <w:pPr>
        <w:pStyle w:val="aa"/>
        <w:spacing w:after="0" w:line="240" w:lineRule="auto"/>
        <w:ind w:left="0" w:firstLine="709"/>
        <w:jc w:val="both"/>
        <w:rPr>
          <w:rFonts w:ascii="Times New Roman" w:hAnsi="Times New Roman"/>
          <w:sz w:val="20"/>
          <w:szCs w:val="20"/>
        </w:rPr>
      </w:pPr>
      <w:r w:rsidRPr="001D0C4D">
        <w:rPr>
          <w:rFonts w:ascii="Times New Roman" w:hAnsi="Times New Roman"/>
          <w:sz w:val="20"/>
          <w:szCs w:val="20"/>
        </w:rPr>
        <w:t>индивидуальные предприниматели, применяющие патентную систему налогообложения, представляют патент на право применения патентной системы налогообложения;</w:t>
      </w:r>
    </w:p>
    <w:p w:rsidR="001D0C4D" w:rsidRPr="001D0C4D" w:rsidRDefault="001D0C4D" w:rsidP="001D0C4D">
      <w:pPr>
        <w:pStyle w:val="aa"/>
        <w:spacing w:after="0" w:line="240" w:lineRule="auto"/>
        <w:ind w:left="0" w:firstLine="709"/>
        <w:jc w:val="both"/>
        <w:rPr>
          <w:rFonts w:ascii="Times New Roman" w:hAnsi="Times New Roman"/>
          <w:sz w:val="20"/>
          <w:szCs w:val="20"/>
        </w:rPr>
      </w:pPr>
      <w:r w:rsidRPr="001D0C4D">
        <w:rPr>
          <w:rFonts w:ascii="Times New Roman" w:hAnsi="Times New Roman"/>
          <w:sz w:val="20"/>
          <w:szCs w:val="20"/>
        </w:rPr>
        <w:t>СМиСП, применяющие систему налогообложения для сельскохозяйственных товаропроизводителей (единый сельскохозяйственный налог), представляют налоговую декларацию за последний финансовый год с отметкой налогового органа;</w:t>
      </w:r>
    </w:p>
    <w:p w:rsidR="001D0C4D" w:rsidRPr="001D0C4D" w:rsidRDefault="001D0C4D" w:rsidP="001D0C4D">
      <w:pPr>
        <w:pStyle w:val="aa"/>
        <w:spacing w:after="0" w:line="240" w:lineRule="auto"/>
        <w:ind w:left="0" w:firstLine="709"/>
        <w:jc w:val="both"/>
        <w:rPr>
          <w:rFonts w:ascii="Times New Roman" w:hAnsi="Times New Roman"/>
          <w:sz w:val="20"/>
          <w:szCs w:val="20"/>
        </w:rPr>
      </w:pPr>
      <w:r w:rsidRPr="001D0C4D">
        <w:rPr>
          <w:rFonts w:ascii="Times New Roman" w:hAnsi="Times New Roman"/>
          <w:sz w:val="20"/>
          <w:szCs w:val="20"/>
        </w:rPr>
        <w:t>4) копия (копии) договора (договоров) лизинга, заверенные заявителем, с сопроводительным письмом о назначении приобретаемых по лизингу основных средств;</w:t>
      </w:r>
    </w:p>
    <w:p w:rsidR="001D0C4D" w:rsidRPr="001D0C4D" w:rsidRDefault="001D0C4D" w:rsidP="001D0C4D">
      <w:pPr>
        <w:pStyle w:val="aa"/>
        <w:spacing w:after="0" w:line="240" w:lineRule="auto"/>
        <w:ind w:left="0" w:firstLine="709"/>
        <w:jc w:val="both"/>
        <w:rPr>
          <w:rFonts w:ascii="Times New Roman" w:hAnsi="Times New Roman"/>
          <w:sz w:val="20"/>
          <w:szCs w:val="20"/>
        </w:rPr>
      </w:pPr>
      <w:r w:rsidRPr="001D0C4D">
        <w:rPr>
          <w:rFonts w:ascii="Times New Roman" w:hAnsi="Times New Roman"/>
          <w:sz w:val="20"/>
          <w:szCs w:val="20"/>
        </w:rPr>
        <w:t>5) копии платежных документов, подтверждающих уплату платежей по договору (договорам) лизинга, заверенные заявителем;</w:t>
      </w:r>
    </w:p>
    <w:p w:rsidR="001D0C4D" w:rsidRPr="001D0C4D" w:rsidRDefault="001D0C4D" w:rsidP="001D0C4D">
      <w:pPr>
        <w:pStyle w:val="aa"/>
        <w:spacing w:after="0" w:line="240" w:lineRule="auto"/>
        <w:ind w:left="0" w:firstLine="709"/>
        <w:jc w:val="both"/>
        <w:rPr>
          <w:rFonts w:ascii="Times New Roman" w:hAnsi="Times New Roman"/>
          <w:sz w:val="20"/>
          <w:szCs w:val="20"/>
        </w:rPr>
      </w:pPr>
      <w:r w:rsidRPr="001D0C4D">
        <w:rPr>
          <w:rFonts w:ascii="Times New Roman" w:hAnsi="Times New Roman"/>
          <w:sz w:val="20"/>
          <w:szCs w:val="20"/>
        </w:rPr>
        <w:t xml:space="preserve">6) </w:t>
      </w:r>
      <w:hyperlink r:id="rId19" w:anchor="/document/12155527/entry/1200" w:history="1">
        <w:r w:rsidRPr="001D0C4D">
          <w:rPr>
            <w:rStyle w:val="a9"/>
            <w:rFonts w:ascii="Times New Roman" w:hAnsi="Times New Roman"/>
            <w:sz w:val="20"/>
            <w:szCs w:val="20"/>
          </w:rPr>
          <w:t>раздел 2</w:t>
        </w:r>
      </w:hyperlink>
      <w:r w:rsidRPr="001D0C4D">
        <w:rPr>
          <w:rFonts w:ascii="Times New Roman" w:hAnsi="Times New Roman"/>
          <w:sz w:val="20"/>
          <w:szCs w:val="20"/>
        </w:rPr>
        <w:t xml:space="preserve"> Акта совместной сверки расчетов по налогам, сборам, страховым взносам, пеням, штрафам, процентам по форме, утвержденной </w:t>
      </w:r>
      <w:hyperlink r:id="rId20" w:anchor="/document/71586632/entry/0" w:history="1">
        <w:r w:rsidRPr="001D0C4D">
          <w:rPr>
            <w:rStyle w:val="a9"/>
            <w:rFonts w:ascii="Times New Roman" w:hAnsi="Times New Roman"/>
            <w:sz w:val="20"/>
            <w:szCs w:val="20"/>
          </w:rPr>
          <w:t>приказом</w:t>
        </w:r>
      </w:hyperlink>
      <w:r w:rsidRPr="001D0C4D">
        <w:rPr>
          <w:rFonts w:ascii="Times New Roman" w:hAnsi="Times New Roman"/>
          <w:sz w:val="20"/>
          <w:szCs w:val="20"/>
        </w:rPr>
        <w:t xml:space="preserve"> Федеральной налоговой службы от 16.12.2016 № ММВ-7-17/685@ «Об утверждении формы Акта совместной сверки расчетов по налогам, сборам, страховым взносам, пеням, штрафам, процентам», в полном объеме по всем уплаченным налогам в федеральный бюджет, консолидированный бюджет Новосибирской области, во внебюджетные фонды за год, предшествующий году оказания финансовой поддержки, с отметкой налогового органа - для СМиСП, зарегистрированных ранее года оказания финансовой поддержки;</w:t>
      </w:r>
    </w:p>
    <w:p w:rsidR="001D0C4D" w:rsidRPr="001D0C4D" w:rsidRDefault="001D0C4D" w:rsidP="001D0C4D">
      <w:pPr>
        <w:pStyle w:val="aa"/>
        <w:spacing w:after="0" w:line="240" w:lineRule="auto"/>
        <w:ind w:left="0" w:firstLine="709"/>
        <w:jc w:val="both"/>
        <w:rPr>
          <w:rFonts w:ascii="Times New Roman" w:hAnsi="Times New Roman"/>
          <w:sz w:val="20"/>
          <w:szCs w:val="20"/>
        </w:rPr>
      </w:pPr>
      <w:r w:rsidRPr="001D0C4D">
        <w:rPr>
          <w:rFonts w:ascii="Times New Roman" w:hAnsi="Times New Roman"/>
          <w:sz w:val="20"/>
          <w:szCs w:val="20"/>
        </w:rPr>
        <w:t>7) таблицы экономических показателей деятельности СМиСП в зависимости от применяемой системы налогообложения (</w:t>
      </w:r>
      <w:hyperlink r:id="rId21" w:anchor="/document/47508752/entry/226" w:history="1">
        <w:r w:rsidRPr="001D0C4D">
          <w:rPr>
            <w:rStyle w:val="a9"/>
            <w:rFonts w:ascii="Times New Roman" w:hAnsi="Times New Roman"/>
            <w:sz w:val="20"/>
            <w:szCs w:val="20"/>
          </w:rPr>
          <w:t>таблицы № 1</w:t>
        </w:r>
      </w:hyperlink>
      <w:r w:rsidRPr="001D0C4D">
        <w:rPr>
          <w:rFonts w:ascii="Times New Roman" w:hAnsi="Times New Roman"/>
          <w:sz w:val="20"/>
          <w:szCs w:val="20"/>
        </w:rPr>
        <w:t xml:space="preserve">, </w:t>
      </w:r>
      <w:hyperlink r:id="rId22" w:anchor="/document/47508752/entry/227" w:history="1">
        <w:r w:rsidRPr="001D0C4D">
          <w:rPr>
            <w:rStyle w:val="a9"/>
            <w:rFonts w:ascii="Times New Roman" w:hAnsi="Times New Roman"/>
            <w:sz w:val="20"/>
            <w:szCs w:val="20"/>
          </w:rPr>
          <w:t>2</w:t>
        </w:r>
      </w:hyperlink>
      <w:r w:rsidRPr="001D0C4D">
        <w:rPr>
          <w:rFonts w:ascii="Times New Roman" w:hAnsi="Times New Roman"/>
          <w:sz w:val="20"/>
          <w:szCs w:val="20"/>
        </w:rPr>
        <w:t>);</w:t>
      </w:r>
    </w:p>
    <w:p w:rsidR="001D0C4D" w:rsidRPr="001D0C4D" w:rsidRDefault="001D0C4D" w:rsidP="001D0C4D">
      <w:pPr>
        <w:pStyle w:val="aa"/>
        <w:spacing w:after="0" w:line="240" w:lineRule="auto"/>
        <w:ind w:left="0" w:firstLine="709"/>
        <w:jc w:val="both"/>
        <w:rPr>
          <w:rFonts w:ascii="Times New Roman" w:hAnsi="Times New Roman"/>
          <w:sz w:val="20"/>
          <w:szCs w:val="20"/>
        </w:rPr>
      </w:pPr>
      <w:r w:rsidRPr="001D0C4D">
        <w:rPr>
          <w:rFonts w:ascii="Times New Roman" w:hAnsi="Times New Roman"/>
          <w:sz w:val="20"/>
          <w:szCs w:val="20"/>
        </w:rPr>
        <w:t>8) справка-подтверждение основного вида экономической деятельности (</w:t>
      </w:r>
      <w:hyperlink r:id="rId23" w:anchor="/document/7104318/entry/353" w:history="1">
        <w:r w:rsidRPr="001D0C4D">
          <w:rPr>
            <w:rStyle w:val="a9"/>
            <w:rFonts w:ascii="Times New Roman" w:hAnsi="Times New Roman"/>
            <w:sz w:val="20"/>
            <w:szCs w:val="20"/>
          </w:rPr>
          <w:t>приложение № 2</w:t>
        </w:r>
      </w:hyperlink>
      <w:r w:rsidRPr="001D0C4D">
        <w:rPr>
          <w:rFonts w:ascii="Times New Roman" w:hAnsi="Times New Roman"/>
          <w:sz w:val="20"/>
          <w:szCs w:val="20"/>
        </w:rPr>
        <w:t xml:space="preserve"> к Порядку подтверждения основного вида экономической деятельности страхователя по обязательному социальному страхованию от несчастных случаев на производстве и профессиональных заболеваний - юридического лица, а также видов экономической деятельности подразделений страхователя, являющихся самостоятельными классификационными единицами, утвержденному </w:t>
      </w:r>
      <w:hyperlink r:id="rId24" w:anchor="/document/12145145/entry/0" w:history="1">
        <w:r w:rsidRPr="001D0C4D">
          <w:rPr>
            <w:rStyle w:val="a9"/>
            <w:rFonts w:ascii="Times New Roman" w:hAnsi="Times New Roman"/>
            <w:sz w:val="20"/>
            <w:szCs w:val="20"/>
          </w:rPr>
          <w:t>приказом</w:t>
        </w:r>
      </w:hyperlink>
      <w:r w:rsidRPr="001D0C4D">
        <w:rPr>
          <w:rFonts w:ascii="Times New Roman" w:hAnsi="Times New Roman"/>
          <w:sz w:val="20"/>
          <w:szCs w:val="20"/>
        </w:rPr>
        <w:t xml:space="preserve"> Министерства здравоохранения и социального развития Российской Федерации от 31.01.2006 N 55) за последний финансовый год, подписанная заявителем;</w:t>
      </w:r>
    </w:p>
    <w:p w:rsidR="001D0C4D" w:rsidRPr="001D0C4D" w:rsidRDefault="001D0C4D" w:rsidP="001D0C4D">
      <w:pPr>
        <w:pStyle w:val="aa"/>
        <w:spacing w:after="0" w:line="240" w:lineRule="auto"/>
        <w:ind w:left="0" w:firstLine="709"/>
        <w:jc w:val="both"/>
        <w:rPr>
          <w:rFonts w:ascii="Times New Roman" w:hAnsi="Times New Roman"/>
          <w:sz w:val="20"/>
          <w:szCs w:val="20"/>
        </w:rPr>
      </w:pPr>
      <w:r w:rsidRPr="001D0C4D">
        <w:rPr>
          <w:rFonts w:ascii="Times New Roman" w:hAnsi="Times New Roman"/>
          <w:sz w:val="20"/>
          <w:szCs w:val="20"/>
        </w:rPr>
        <w:t>9) копия паспорта гражданина Российской Федерации, заверенная заявителем, - для индивидуальных предпринимателей;</w:t>
      </w:r>
    </w:p>
    <w:p w:rsidR="001D0C4D" w:rsidRPr="001D0C4D" w:rsidRDefault="001D0C4D" w:rsidP="001D0C4D">
      <w:pPr>
        <w:pStyle w:val="aa"/>
        <w:spacing w:after="0" w:line="240" w:lineRule="auto"/>
        <w:ind w:left="0" w:firstLine="709"/>
        <w:jc w:val="both"/>
        <w:rPr>
          <w:rFonts w:ascii="Times New Roman" w:hAnsi="Times New Roman"/>
          <w:sz w:val="20"/>
          <w:szCs w:val="20"/>
        </w:rPr>
      </w:pPr>
      <w:r w:rsidRPr="001D0C4D">
        <w:rPr>
          <w:rFonts w:ascii="Times New Roman" w:hAnsi="Times New Roman"/>
          <w:sz w:val="20"/>
          <w:szCs w:val="20"/>
        </w:rPr>
        <w:t>10) копия документа, подтверждающего дату производства предмета лизинга, заверенная заявителем;</w:t>
      </w:r>
    </w:p>
    <w:p w:rsidR="001D0C4D" w:rsidRPr="001D0C4D" w:rsidRDefault="001D0C4D" w:rsidP="001D0C4D">
      <w:pPr>
        <w:pStyle w:val="aa"/>
        <w:spacing w:after="0" w:line="240" w:lineRule="auto"/>
        <w:ind w:left="0" w:firstLine="709"/>
        <w:jc w:val="both"/>
        <w:rPr>
          <w:rFonts w:ascii="Times New Roman" w:hAnsi="Times New Roman"/>
          <w:sz w:val="20"/>
          <w:szCs w:val="20"/>
        </w:rPr>
      </w:pPr>
      <w:r w:rsidRPr="001D0C4D">
        <w:rPr>
          <w:rFonts w:ascii="Times New Roman" w:hAnsi="Times New Roman"/>
          <w:sz w:val="20"/>
          <w:szCs w:val="20"/>
        </w:rPr>
        <w:t xml:space="preserve">11) форма сведений о среднесписочной численности работников за предшествующий календарный год (форма по </w:t>
      </w:r>
      <w:hyperlink r:id="rId25" w:anchor="/document/12153124/entry/1000" w:history="1">
        <w:r w:rsidRPr="001D0C4D">
          <w:rPr>
            <w:rStyle w:val="a9"/>
            <w:rFonts w:ascii="Times New Roman" w:hAnsi="Times New Roman"/>
            <w:sz w:val="20"/>
            <w:szCs w:val="20"/>
          </w:rPr>
          <w:t>КНД 1110018</w:t>
        </w:r>
      </w:hyperlink>
      <w:r w:rsidRPr="001D0C4D">
        <w:rPr>
          <w:rFonts w:ascii="Times New Roman" w:hAnsi="Times New Roman"/>
          <w:sz w:val="20"/>
          <w:szCs w:val="20"/>
        </w:rPr>
        <w:t xml:space="preserve">, утвержденная </w:t>
      </w:r>
      <w:hyperlink r:id="rId26" w:anchor="/document/12153124/entry/0" w:history="1">
        <w:r w:rsidRPr="001D0C4D">
          <w:rPr>
            <w:rStyle w:val="a9"/>
            <w:rFonts w:ascii="Times New Roman" w:hAnsi="Times New Roman"/>
            <w:sz w:val="20"/>
            <w:szCs w:val="20"/>
          </w:rPr>
          <w:t>приказом</w:t>
        </w:r>
      </w:hyperlink>
      <w:r w:rsidRPr="001D0C4D">
        <w:rPr>
          <w:rFonts w:ascii="Times New Roman" w:hAnsi="Times New Roman"/>
          <w:sz w:val="20"/>
          <w:szCs w:val="20"/>
        </w:rPr>
        <w:t xml:space="preserve"> Федеральной налоговой службы от 29.03.2007 № ММ-3-25/174@)</w:t>
      </w:r>
      <w:hyperlink r:id="rId27" w:anchor="/document/47508752/entry/1000000" w:history="1">
        <w:r w:rsidRPr="001D0C4D">
          <w:rPr>
            <w:rStyle w:val="a9"/>
            <w:rFonts w:ascii="Times New Roman" w:hAnsi="Times New Roman"/>
            <w:sz w:val="20"/>
            <w:szCs w:val="20"/>
          </w:rPr>
          <w:t>**</w:t>
        </w:r>
      </w:hyperlink>
      <w:r w:rsidRPr="001D0C4D">
        <w:rPr>
          <w:rFonts w:ascii="Times New Roman" w:hAnsi="Times New Roman"/>
          <w:sz w:val="20"/>
          <w:szCs w:val="20"/>
        </w:rPr>
        <w:t>;</w:t>
      </w:r>
    </w:p>
    <w:p w:rsidR="001D0C4D" w:rsidRPr="001D0C4D" w:rsidRDefault="001D0C4D" w:rsidP="001D0C4D">
      <w:pPr>
        <w:pStyle w:val="aa"/>
        <w:spacing w:after="0" w:line="240" w:lineRule="auto"/>
        <w:ind w:left="0" w:firstLine="709"/>
        <w:jc w:val="both"/>
        <w:rPr>
          <w:rFonts w:ascii="Times New Roman" w:hAnsi="Times New Roman"/>
          <w:sz w:val="20"/>
          <w:szCs w:val="20"/>
        </w:rPr>
      </w:pPr>
      <w:r w:rsidRPr="001D0C4D">
        <w:rPr>
          <w:rFonts w:ascii="Times New Roman" w:hAnsi="Times New Roman"/>
          <w:sz w:val="20"/>
          <w:szCs w:val="20"/>
        </w:rPr>
        <w:lastRenderedPageBreak/>
        <w:t xml:space="preserve">12) заявление о соответствии вновь созданного юридического лица и вновь зарегистрированного индивидуального предпринимателя (в соответствии с отметкой в едином реестре субъектов малого и среднего предпринимательства) условиям отнесения к субъектам малого и среднего предпринимательства, установленным </w:t>
      </w:r>
      <w:hyperlink r:id="rId28" w:anchor="/document/12154854/entry/0" w:history="1">
        <w:r w:rsidRPr="001D0C4D">
          <w:rPr>
            <w:rStyle w:val="a9"/>
            <w:rFonts w:ascii="Times New Roman" w:hAnsi="Times New Roman"/>
            <w:sz w:val="20"/>
            <w:szCs w:val="20"/>
          </w:rPr>
          <w:t>Федеральным законом</w:t>
        </w:r>
      </w:hyperlink>
      <w:r w:rsidRPr="001D0C4D">
        <w:rPr>
          <w:rFonts w:ascii="Times New Roman" w:hAnsi="Times New Roman"/>
          <w:sz w:val="20"/>
          <w:szCs w:val="20"/>
        </w:rPr>
        <w:t xml:space="preserve"> от 24.07.2007 № 209-ФЗ «О развитии малого и среднего предпринимательства в Российской Федерации», по утвержденной </w:t>
      </w:r>
      <w:hyperlink r:id="rId29" w:anchor="/document/47508752/entry/231" w:history="1">
        <w:r w:rsidRPr="001D0C4D">
          <w:rPr>
            <w:rStyle w:val="a9"/>
            <w:rFonts w:ascii="Times New Roman" w:hAnsi="Times New Roman"/>
            <w:sz w:val="20"/>
            <w:szCs w:val="20"/>
          </w:rPr>
          <w:t>форме</w:t>
        </w:r>
      </w:hyperlink>
      <w:r w:rsidRPr="001D0C4D">
        <w:rPr>
          <w:rFonts w:ascii="Times New Roman" w:hAnsi="Times New Roman"/>
          <w:sz w:val="20"/>
          <w:szCs w:val="20"/>
        </w:rPr>
        <w:t>;</w:t>
      </w:r>
    </w:p>
    <w:p w:rsidR="001D0C4D" w:rsidRPr="001D0C4D" w:rsidRDefault="001D0C4D" w:rsidP="001D0C4D">
      <w:pPr>
        <w:pStyle w:val="aa"/>
        <w:spacing w:after="0" w:line="240" w:lineRule="auto"/>
        <w:ind w:left="0" w:firstLine="709"/>
        <w:jc w:val="both"/>
        <w:rPr>
          <w:rFonts w:ascii="Times New Roman" w:hAnsi="Times New Roman"/>
          <w:sz w:val="20"/>
          <w:szCs w:val="20"/>
        </w:rPr>
      </w:pPr>
      <w:r w:rsidRPr="001D0C4D">
        <w:rPr>
          <w:rFonts w:ascii="Times New Roman" w:hAnsi="Times New Roman"/>
          <w:sz w:val="20"/>
          <w:szCs w:val="20"/>
        </w:rPr>
        <w:t>13) копии экспортных контрактов, заключенных заявителем не ранее 1 января года, предшествующего году оказания финансовой поддержки, заверенных заявителем (при наличии).</w:t>
      </w:r>
    </w:p>
    <w:p w:rsidR="001D0C4D" w:rsidRPr="001D0C4D" w:rsidRDefault="001D0C4D" w:rsidP="001D0C4D">
      <w:pPr>
        <w:pStyle w:val="aa"/>
        <w:numPr>
          <w:ilvl w:val="0"/>
          <w:numId w:val="14"/>
        </w:numPr>
        <w:spacing w:after="0" w:line="240" w:lineRule="auto"/>
        <w:ind w:left="0" w:firstLine="709"/>
        <w:jc w:val="both"/>
        <w:rPr>
          <w:rFonts w:ascii="Times New Roman" w:hAnsi="Times New Roman"/>
          <w:sz w:val="20"/>
          <w:szCs w:val="20"/>
        </w:rPr>
      </w:pPr>
      <w:r w:rsidRPr="001D0C4D">
        <w:rPr>
          <w:rFonts w:ascii="Times New Roman" w:hAnsi="Times New Roman"/>
          <w:sz w:val="20"/>
          <w:szCs w:val="20"/>
        </w:rPr>
        <w:t xml:space="preserve">Перечень документов, необходимых для получения финансовой поддержки в форме субсидирования части затрат, </w:t>
      </w:r>
      <w:r w:rsidRPr="001D0C4D">
        <w:rPr>
          <w:rFonts w:ascii="Times New Roman" w:hAnsi="Times New Roman"/>
          <w:sz w:val="20"/>
          <w:szCs w:val="20"/>
          <w:shd w:val="clear" w:color="auto" w:fill="FFFFFF"/>
        </w:rPr>
        <w:t>связанных с приобретением оборудования в целях создания, и (или) развития, и (или) модернизации производства товаров (работ, услуг):</w:t>
      </w:r>
    </w:p>
    <w:p w:rsidR="001D0C4D" w:rsidRPr="001D0C4D" w:rsidRDefault="001D0C4D" w:rsidP="001D0C4D">
      <w:pPr>
        <w:pStyle w:val="aa"/>
        <w:spacing w:after="0" w:line="240" w:lineRule="auto"/>
        <w:ind w:left="0" w:firstLine="709"/>
        <w:jc w:val="both"/>
        <w:rPr>
          <w:rFonts w:ascii="Times New Roman" w:hAnsi="Times New Roman"/>
          <w:sz w:val="20"/>
          <w:szCs w:val="20"/>
        </w:rPr>
      </w:pPr>
      <w:r w:rsidRPr="001D0C4D">
        <w:rPr>
          <w:rFonts w:ascii="Times New Roman" w:hAnsi="Times New Roman"/>
          <w:sz w:val="20"/>
          <w:szCs w:val="20"/>
        </w:rPr>
        <w:t>1) заявка на оказание финансовой поддержки;</w:t>
      </w:r>
    </w:p>
    <w:p w:rsidR="001D0C4D" w:rsidRPr="001D0C4D" w:rsidRDefault="001D0C4D" w:rsidP="001D0C4D">
      <w:pPr>
        <w:pStyle w:val="aa"/>
        <w:spacing w:after="0" w:line="240" w:lineRule="auto"/>
        <w:ind w:left="0" w:firstLine="709"/>
        <w:jc w:val="both"/>
        <w:rPr>
          <w:rFonts w:ascii="Times New Roman" w:hAnsi="Times New Roman"/>
          <w:sz w:val="20"/>
          <w:szCs w:val="20"/>
        </w:rPr>
      </w:pPr>
      <w:r w:rsidRPr="001D0C4D">
        <w:rPr>
          <w:rFonts w:ascii="Times New Roman" w:hAnsi="Times New Roman"/>
          <w:sz w:val="20"/>
          <w:szCs w:val="20"/>
        </w:rPr>
        <w:t>2) копия расчета по начисленным и уплаченным страховым взносам на обязательное социальное страхование от несчастных случаев на производстве и профессиональных заболеваний, а также по расходам на выплату страхового обеспечения (</w:t>
      </w:r>
      <w:hyperlink r:id="rId30" w:anchor="/document/71514306/entry/1000" w:history="1">
        <w:r w:rsidRPr="001D0C4D">
          <w:rPr>
            <w:rStyle w:val="a9"/>
            <w:rFonts w:ascii="Times New Roman" w:hAnsi="Times New Roman"/>
            <w:sz w:val="20"/>
            <w:szCs w:val="20"/>
          </w:rPr>
          <w:t>форма 4-ФСС РФ</w:t>
        </w:r>
      </w:hyperlink>
      <w:r w:rsidRPr="001D0C4D">
        <w:rPr>
          <w:rFonts w:ascii="Times New Roman" w:hAnsi="Times New Roman"/>
          <w:sz w:val="20"/>
          <w:szCs w:val="20"/>
        </w:rPr>
        <w:t>) за год, предшествующий году оказания финансовой поддержки, с отметкой Фонда социального страхования, заверенная заявителем;</w:t>
      </w:r>
    </w:p>
    <w:p w:rsidR="001D0C4D" w:rsidRPr="001D0C4D" w:rsidRDefault="001D0C4D" w:rsidP="001D0C4D">
      <w:pPr>
        <w:pStyle w:val="aa"/>
        <w:spacing w:after="0" w:line="240" w:lineRule="auto"/>
        <w:ind w:left="0" w:firstLine="709"/>
        <w:jc w:val="both"/>
        <w:rPr>
          <w:rFonts w:ascii="Times New Roman" w:hAnsi="Times New Roman"/>
          <w:sz w:val="20"/>
          <w:szCs w:val="20"/>
        </w:rPr>
      </w:pPr>
      <w:r w:rsidRPr="001D0C4D">
        <w:rPr>
          <w:rFonts w:ascii="Times New Roman" w:hAnsi="Times New Roman"/>
          <w:sz w:val="20"/>
          <w:szCs w:val="20"/>
        </w:rPr>
        <w:t>2.1) копия расчета по начисленным и уплаченным страховым взносам на обязательное социальное страхование от несчастных случаев на производстве и профессиональных заболеваний, а также по расходам на выплату страхового обеспечения (</w:t>
      </w:r>
      <w:hyperlink r:id="rId31" w:anchor="/document/71514306/entry/1000" w:history="1">
        <w:r w:rsidRPr="001D0C4D">
          <w:rPr>
            <w:rStyle w:val="a9"/>
            <w:rFonts w:ascii="Times New Roman" w:hAnsi="Times New Roman"/>
            <w:sz w:val="20"/>
            <w:szCs w:val="20"/>
          </w:rPr>
          <w:t>форма 4-ФСС РФ</w:t>
        </w:r>
      </w:hyperlink>
      <w:r w:rsidRPr="001D0C4D">
        <w:rPr>
          <w:rFonts w:ascii="Times New Roman" w:hAnsi="Times New Roman"/>
          <w:sz w:val="20"/>
          <w:szCs w:val="20"/>
        </w:rPr>
        <w:t>) за последний отчетный период 2020 года, с отметкой Фонда социального страхования, заверенная заявителем, - для СМиСП, подающих заявку на оказание финансовой поддержки в 2020 году;</w:t>
      </w:r>
    </w:p>
    <w:p w:rsidR="001D0C4D" w:rsidRPr="001D0C4D" w:rsidRDefault="001D0C4D" w:rsidP="001D0C4D">
      <w:pPr>
        <w:pStyle w:val="aa"/>
        <w:spacing w:after="0" w:line="240" w:lineRule="auto"/>
        <w:ind w:left="0" w:firstLine="709"/>
        <w:jc w:val="both"/>
        <w:rPr>
          <w:rFonts w:ascii="Times New Roman" w:hAnsi="Times New Roman"/>
          <w:sz w:val="20"/>
          <w:szCs w:val="20"/>
        </w:rPr>
      </w:pPr>
      <w:r w:rsidRPr="001D0C4D">
        <w:rPr>
          <w:rFonts w:ascii="Times New Roman" w:hAnsi="Times New Roman"/>
          <w:sz w:val="20"/>
          <w:szCs w:val="20"/>
        </w:rPr>
        <w:t>3) копии документов по финансово-хозяйственной деятельности СМиСП, заверенные заявителем:</w:t>
      </w:r>
    </w:p>
    <w:p w:rsidR="001D0C4D" w:rsidRPr="001D0C4D" w:rsidRDefault="001D0C4D" w:rsidP="001D0C4D">
      <w:pPr>
        <w:pStyle w:val="aa"/>
        <w:spacing w:after="0" w:line="240" w:lineRule="auto"/>
        <w:ind w:left="0" w:firstLine="709"/>
        <w:jc w:val="both"/>
        <w:rPr>
          <w:rFonts w:ascii="Times New Roman" w:hAnsi="Times New Roman"/>
          <w:sz w:val="20"/>
          <w:szCs w:val="20"/>
        </w:rPr>
      </w:pPr>
      <w:r w:rsidRPr="001D0C4D">
        <w:rPr>
          <w:rFonts w:ascii="Times New Roman" w:hAnsi="Times New Roman"/>
          <w:sz w:val="20"/>
          <w:szCs w:val="20"/>
        </w:rPr>
        <w:t xml:space="preserve">юридические лица, применяющие общую систему налогообложения, представляют </w:t>
      </w:r>
      <w:hyperlink r:id="rId32" w:anchor="/document/12177762/entry/10000" w:history="1">
        <w:r w:rsidRPr="001D0C4D">
          <w:rPr>
            <w:rStyle w:val="a9"/>
            <w:rFonts w:ascii="Times New Roman" w:hAnsi="Times New Roman"/>
            <w:sz w:val="20"/>
            <w:szCs w:val="20"/>
          </w:rPr>
          <w:t>бухгалтерский баланс</w:t>
        </w:r>
      </w:hyperlink>
      <w:r w:rsidRPr="001D0C4D">
        <w:rPr>
          <w:rFonts w:ascii="Times New Roman" w:hAnsi="Times New Roman"/>
          <w:sz w:val="20"/>
          <w:szCs w:val="20"/>
        </w:rPr>
        <w:t xml:space="preserve"> и </w:t>
      </w:r>
      <w:hyperlink r:id="rId33" w:anchor="/document/12177762/entry/20000" w:history="1">
        <w:r w:rsidRPr="001D0C4D">
          <w:rPr>
            <w:rStyle w:val="a9"/>
            <w:rFonts w:ascii="Times New Roman" w:hAnsi="Times New Roman"/>
            <w:sz w:val="20"/>
            <w:szCs w:val="20"/>
          </w:rPr>
          <w:t>отчет о финансовых результатах</w:t>
        </w:r>
      </w:hyperlink>
      <w:r w:rsidRPr="001D0C4D">
        <w:rPr>
          <w:rFonts w:ascii="Times New Roman" w:hAnsi="Times New Roman"/>
          <w:sz w:val="20"/>
          <w:szCs w:val="20"/>
        </w:rPr>
        <w:t xml:space="preserve"> за последний финансовый год с отметкой налогового органа;</w:t>
      </w:r>
    </w:p>
    <w:p w:rsidR="001D0C4D" w:rsidRPr="001D0C4D" w:rsidRDefault="001D0C4D" w:rsidP="001D0C4D">
      <w:pPr>
        <w:pStyle w:val="aa"/>
        <w:spacing w:after="0" w:line="240" w:lineRule="auto"/>
        <w:ind w:left="0" w:firstLine="709"/>
        <w:jc w:val="both"/>
        <w:rPr>
          <w:rFonts w:ascii="Times New Roman" w:hAnsi="Times New Roman"/>
          <w:sz w:val="20"/>
          <w:szCs w:val="20"/>
        </w:rPr>
      </w:pPr>
      <w:r w:rsidRPr="001D0C4D">
        <w:rPr>
          <w:rFonts w:ascii="Times New Roman" w:hAnsi="Times New Roman"/>
          <w:sz w:val="20"/>
          <w:szCs w:val="20"/>
        </w:rPr>
        <w:t>СМиСП, применяющие упрощенную систему налогообложения, представляют налоговые декларации за последний финансовый год с отметкой налогового органа;</w:t>
      </w:r>
    </w:p>
    <w:p w:rsidR="001D0C4D" w:rsidRPr="001D0C4D" w:rsidRDefault="001D0C4D" w:rsidP="001D0C4D">
      <w:pPr>
        <w:pStyle w:val="aa"/>
        <w:spacing w:after="0" w:line="240" w:lineRule="auto"/>
        <w:ind w:left="0" w:firstLine="709"/>
        <w:jc w:val="both"/>
        <w:rPr>
          <w:rFonts w:ascii="Times New Roman" w:hAnsi="Times New Roman"/>
          <w:sz w:val="20"/>
          <w:szCs w:val="20"/>
        </w:rPr>
      </w:pPr>
      <w:r w:rsidRPr="001D0C4D">
        <w:rPr>
          <w:rFonts w:ascii="Times New Roman" w:hAnsi="Times New Roman"/>
          <w:sz w:val="20"/>
          <w:szCs w:val="20"/>
        </w:rPr>
        <w:t>СМиСП, применяющие систему налогообложения в виде единого налога на вмененный доход для отдельных видов деятельности, представляют налоговую декларацию за четвертый квартал года, предшествующего году оказания финансовой поддержки, с отметкой налогового органа;</w:t>
      </w:r>
    </w:p>
    <w:p w:rsidR="001D0C4D" w:rsidRPr="001D0C4D" w:rsidRDefault="001D0C4D" w:rsidP="001D0C4D">
      <w:pPr>
        <w:pStyle w:val="aa"/>
        <w:spacing w:after="0" w:line="240" w:lineRule="auto"/>
        <w:ind w:left="0" w:firstLine="709"/>
        <w:jc w:val="both"/>
        <w:rPr>
          <w:rFonts w:ascii="Times New Roman" w:hAnsi="Times New Roman"/>
          <w:sz w:val="20"/>
          <w:szCs w:val="20"/>
        </w:rPr>
      </w:pPr>
      <w:r w:rsidRPr="001D0C4D">
        <w:rPr>
          <w:rFonts w:ascii="Times New Roman" w:hAnsi="Times New Roman"/>
          <w:sz w:val="20"/>
          <w:szCs w:val="20"/>
        </w:rPr>
        <w:t>индивидуальные предприниматели, применяющие общую систему налогообложения, представляют налоговые декларации с отметкой налогового органа за два последних финансовых года;</w:t>
      </w:r>
    </w:p>
    <w:p w:rsidR="001D0C4D" w:rsidRPr="001D0C4D" w:rsidRDefault="001D0C4D" w:rsidP="001D0C4D">
      <w:pPr>
        <w:pStyle w:val="aa"/>
        <w:spacing w:after="0" w:line="240" w:lineRule="auto"/>
        <w:ind w:left="0" w:firstLine="709"/>
        <w:jc w:val="both"/>
        <w:rPr>
          <w:rFonts w:ascii="Times New Roman" w:hAnsi="Times New Roman"/>
          <w:sz w:val="20"/>
          <w:szCs w:val="20"/>
        </w:rPr>
      </w:pPr>
      <w:r w:rsidRPr="001D0C4D">
        <w:rPr>
          <w:rFonts w:ascii="Times New Roman" w:hAnsi="Times New Roman"/>
          <w:sz w:val="20"/>
          <w:szCs w:val="20"/>
        </w:rPr>
        <w:t>индивидуальные предприниматели, применяющие патентную систему налогообложения, представляют патент на право применения патентной системы налогообложения;</w:t>
      </w:r>
    </w:p>
    <w:p w:rsidR="001D0C4D" w:rsidRPr="001D0C4D" w:rsidRDefault="001D0C4D" w:rsidP="001D0C4D">
      <w:pPr>
        <w:pStyle w:val="aa"/>
        <w:spacing w:after="0" w:line="240" w:lineRule="auto"/>
        <w:ind w:left="0" w:firstLine="709"/>
        <w:jc w:val="both"/>
        <w:rPr>
          <w:rFonts w:ascii="Times New Roman" w:hAnsi="Times New Roman"/>
          <w:sz w:val="20"/>
          <w:szCs w:val="20"/>
        </w:rPr>
      </w:pPr>
      <w:r w:rsidRPr="001D0C4D">
        <w:rPr>
          <w:rFonts w:ascii="Times New Roman" w:hAnsi="Times New Roman"/>
          <w:sz w:val="20"/>
          <w:szCs w:val="20"/>
        </w:rPr>
        <w:t>СМиСП, применяющие систему налогообложения для сельскохозяйственных товаропроизводителей (единый сельскохозяйственный налог), представляют налоговую декларацию за последний финансовый год с отметкой налогового органа;</w:t>
      </w:r>
    </w:p>
    <w:p w:rsidR="001D0C4D" w:rsidRPr="001D0C4D" w:rsidRDefault="001D0C4D" w:rsidP="001D0C4D">
      <w:pPr>
        <w:pStyle w:val="aa"/>
        <w:spacing w:after="0" w:line="240" w:lineRule="auto"/>
        <w:ind w:left="0" w:firstLine="709"/>
        <w:jc w:val="both"/>
        <w:rPr>
          <w:rFonts w:ascii="Times New Roman" w:hAnsi="Times New Roman"/>
          <w:sz w:val="20"/>
          <w:szCs w:val="20"/>
        </w:rPr>
      </w:pPr>
      <w:r w:rsidRPr="001D0C4D">
        <w:rPr>
          <w:rFonts w:ascii="Times New Roman" w:hAnsi="Times New Roman"/>
          <w:sz w:val="20"/>
          <w:szCs w:val="20"/>
        </w:rPr>
        <w:t>4) копии договоров купли-продажи (поставки) оборудования или счетов и актов приема-передачи оборудования или товарных накладных, заверенные заявителем;</w:t>
      </w:r>
    </w:p>
    <w:p w:rsidR="001D0C4D" w:rsidRPr="001D0C4D" w:rsidRDefault="001D0C4D" w:rsidP="001D0C4D">
      <w:pPr>
        <w:pStyle w:val="aa"/>
        <w:spacing w:after="0" w:line="240" w:lineRule="auto"/>
        <w:ind w:left="0" w:firstLine="709"/>
        <w:jc w:val="both"/>
        <w:rPr>
          <w:rFonts w:ascii="Times New Roman" w:hAnsi="Times New Roman"/>
          <w:sz w:val="20"/>
          <w:szCs w:val="20"/>
        </w:rPr>
      </w:pPr>
      <w:r w:rsidRPr="001D0C4D">
        <w:rPr>
          <w:rFonts w:ascii="Times New Roman" w:hAnsi="Times New Roman"/>
          <w:sz w:val="20"/>
          <w:szCs w:val="20"/>
        </w:rPr>
        <w:t>5) копии платежных документов, подтверждающих затраты на обновление основных средств, заверенные заявителем;</w:t>
      </w:r>
    </w:p>
    <w:p w:rsidR="001D0C4D" w:rsidRPr="001D0C4D" w:rsidRDefault="001D0C4D" w:rsidP="001D0C4D">
      <w:pPr>
        <w:pStyle w:val="aa"/>
        <w:spacing w:after="0" w:line="240" w:lineRule="auto"/>
        <w:ind w:left="0" w:firstLine="709"/>
        <w:jc w:val="both"/>
        <w:rPr>
          <w:rFonts w:ascii="Times New Roman" w:hAnsi="Times New Roman"/>
          <w:sz w:val="20"/>
          <w:szCs w:val="20"/>
        </w:rPr>
      </w:pPr>
      <w:r w:rsidRPr="001D0C4D">
        <w:rPr>
          <w:rFonts w:ascii="Times New Roman" w:hAnsi="Times New Roman"/>
          <w:sz w:val="20"/>
          <w:szCs w:val="20"/>
        </w:rPr>
        <w:t xml:space="preserve">6) </w:t>
      </w:r>
      <w:hyperlink r:id="rId34" w:anchor="/document/12155527/entry/1200" w:history="1">
        <w:r w:rsidRPr="001D0C4D">
          <w:rPr>
            <w:rStyle w:val="a9"/>
            <w:rFonts w:ascii="Times New Roman" w:hAnsi="Times New Roman"/>
            <w:sz w:val="20"/>
            <w:szCs w:val="20"/>
          </w:rPr>
          <w:t>раздел 2</w:t>
        </w:r>
      </w:hyperlink>
      <w:r w:rsidRPr="001D0C4D">
        <w:rPr>
          <w:rFonts w:ascii="Times New Roman" w:hAnsi="Times New Roman"/>
          <w:sz w:val="20"/>
          <w:szCs w:val="20"/>
        </w:rPr>
        <w:t xml:space="preserve"> Акта совместной сверки расчетов по налогам, сборам, страховым взносам, пеням, штрафам, процентам по форме, утвержденной </w:t>
      </w:r>
      <w:hyperlink r:id="rId35" w:anchor="/document/71586632/entry/0" w:history="1">
        <w:r w:rsidRPr="001D0C4D">
          <w:rPr>
            <w:rStyle w:val="a9"/>
            <w:rFonts w:ascii="Times New Roman" w:hAnsi="Times New Roman"/>
            <w:sz w:val="20"/>
            <w:szCs w:val="20"/>
          </w:rPr>
          <w:t>приказом</w:t>
        </w:r>
      </w:hyperlink>
      <w:r w:rsidRPr="001D0C4D">
        <w:rPr>
          <w:rFonts w:ascii="Times New Roman" w:hAnsi="Times New Roman"/>
          <w:sz w:val="20"/>
          <w:szCs w:val="20"/>
        </w:rPr>
        <w:t xml:space="preserve"> Федеральной налоговой службы от 16.12.2016 № ММВ-7-17/685@ «Об утверждении формы Акта совместной сверки расчетов по налогам, сборам, страховым взносам, пеням, штрафам, процентам», в полном объеме по всем уплаченным налогам в федеральный бюджет, консолидированный бюджет Новосибирской области, во внебюджетные фонды за год, предшествующий году оказания финансовой поддержки, с отметкой налогового органа;</w:t>
      </w:r>
    </w:p>
    <w:p w:rsidR="001D0C4D" w:rsidRPr="001D0C4D" w:rsidRDefault="001D0C4D" w:rsidP="001D0C4D">
      <w:pPr>
        <w:pStyle w:val="aa"/>
        <w:spacing w:after="0" w:line="240" w:lineRule="auto"/>
        <w:ind w:left="0" w:firstLine="709"/>
        <w:jc w:val="both"/>
        <w:rPr>
          <w:rFonts w:ascii="Times New Roman" w:hAnsi="Times New Roman"/>
          <w:sz w:val="20"/>
          <w:szCs w:val="20"/>
        </w:rPr>
      </w:pPr>
      <w:r w:rsidRPr="001D0C4D">
        <w:rPr>
          <w:rFonts w:ascii="Times New Roman" w:hAnsi="Times New Roman"/>
          <w:sz w:val="20"/>
          <w:szCs w:val="20"/>
        </w:rPr>
        <w:t>7) справка-подтверждение основного вида экономической деятельности (</w:t>
      </w:r>
      <w:hyperlink r:id="rId36" w:anchor="/document/7104318/entry/353" w:history="1">
        <w:r w:rsidRPr="001D0C4D">
          <w:rPr>
            <w:rStyle w:val="a9"/>
            <w:rFonts w:ascii="Times New Roman" w:hAnsi="Times New Roman"/>
            <w:sz w:val="20"/>
            <w:szCs w:val="20"/>
          </w:rPr>
          <w:t>приложение № 2</w:t>
        </w:r>
      </w:hyperlink>
      <w:r w:rsidRPr="001D0C4D">
        <w:rPr>
          <w:rFonts w:ascii="Times New Roman" w:hAnsi="Times New Roman"/>
          <w:sz w:val="20"/>
          <w:szCs w:val="20"/>
        </w:rPr>
        <w:t xml:space="preserve"> к Порядку подтверждения основного вида экономической деятельности страхователя по обязательному социальному страхованию от несчастных случаев на производстве и профессиональных заболеваний - юридического лица, а также видов экономической деятельности подразделений страхователя, являющихся самостоятельными классификационными единицами, утвержденному </w:t>
      </w:r>
      <w:hyperlink r:id="rId37" w:anchor="/document/12145145/entry/0" w:history="1">
        <w:r w:rsidRPr="001D0C4D">
          <w:rPr>
            <w:rStyle w:val="a9"/>
            <w:rFonts w:ascii="Times New Roman" w:hAnsi="Times New Roman"/>
            <w:sz w:val="20"/>
            <w:szCs w:val="20"/>
          </w:rPr>
          <w:t>приказом</w:t>
        </w:r>
      </w:hyperlink>
      <w:r w:rsidRPr="001D0C4D">
        <w:rPr>
          <w:rFonts w:ascii="Times New Roman" w:hAnsi="Times New Roman"/>
          <w:sz w:val="20"/>
          <w:szCs w:val="20"/>
        </w:rPr>
        <w:t xml:space="preserve"> Министерства здравоохранения и социального развития Российской Федерации от 31.01.2006 N 55) за последний финансовый год, подписанная заявителем;</w:t>
      </w:r>
    </w:p>
    <w:p w:rsidR="001D0C4D" w:rsidRPr="001D0C4D" w:rsidRDefault="001D0C4D" w:rsidP="001D0C4D">
      <w:pPr>
        <w:pStyle w:val="aa"/>
        <w:spacing w:after="0" w:line="240" w:lineRule="auto"/>
        <w:ind w:left="0" w:firstLine="709"/>
        <w:jc w:val="both"/>
        <w:rPr>
          <w:rFonts w:ascii="Times New Roman" w:hAnsi="Times New Roman"/>
          <w:sz w:val="20"/>
          <w:szCs w:val="20"/>
        </w:rPr>
      </w:pPr>
      <w:r w:rsidRPr="001D0C4D">
        <w:rPr>
          <w:rFonts w:ascii="Times New Roman" w:hAnsi="Times New Roman"/>
          <w:sz w:val="20"/>
          <w:szCs w:val="20"/>
        </w:rPr>
        <w:t>8) таблицы по экономическим показателям деятельности СМиСП в зависимости от системы налогообложения (</w:t>
      </w:r>
      <w:hyperlink r:id="rId38" w:anchor="/document/47508752/entry/226" w:history="1">
        <w:r w:rsidRPr="001D0C4D">
          <w:rPr>
            <w:rStyle w:val="a9"/>
            <w:rFonts w:ascii="Times New Roman" w:hAnsi="Times New Roman"/>
            <w:sz w:val="20"/>
            <w:szCs w:val="20"/>
          </w:rPr>
          <w:t>таблицы № 1</w:t>
        </w:r>
      </w:hyperlink>
      <w:r w:rsidRPr="001D0C4D">
        <w:rPr>
          <w:rFonts w:ascii="Times New Roman" w:hAnsi="Times New Roman"/>
          <w:sz w:val="20"/>
          <w:szCs w:val="20"/>
        </w:rPr>
        <w:t xml:space="preserve">, </w:t>
      </w:r>
      <w:hyperlink r:id="rId39" w:anchor="/document/47508752/entry/227" w:history="1">
        <w:r w:rsidRPr="001D0C4D">
          <w:rPr>
            <w:rStyle w:val="a9"/>
            <w:rFonts w:ascii="Times New Roman" w:hAnsi="Times New Roman"/>
            <w:sz w:val="20"/>
            <w:szCs w:val="20"/>
          </w:rPr>
          <w:t>2</w:t>
        </w:r>
      </w:hyperlink>
      <w:r w:rsidRPr="001D0C4D">
        <w:rPr>
          <w:rFonts w:ascii="Times New Roman" w:hAnsi="Times New Roman"/>
          <w:sz w:val="20"/>
          <w:szCs w:val="20"/>
        </w:rPr>
        <w:t>);</w:t>
      </w:r>
    </w:p>
    <w:p w:rsidR="001D0C4D" w:rsidRPr="001D0C4D" w:rsidRDefault="001D0C4D" w:rsidP="001D0C4D">
      <w:pPr>
        <w:pStyle w:val="aa"/>
        <w:spacing w:after="0" w:line="240" w:lineRule="auto"/>
        <w:ind w:left="0" w:firstLine="709"/>
        <w:jc w:val="both"/>
        <w:rPr>
          <w:rFonts w:ascii="Times New Roman" w:hAnsi="Times New Roman"/>
          <w:sz w:val="20"/>
          <w:szCs w:val="20"/>
        </w:rPr>
      </w:pPr>
      <w:r w:rsidRPr="001D0C4D">
        <w:rPr>
          <w:rFonts w:ascii="Times New Roman" w:hAnsi="Times New Roman"/>
          <w:sz w:val="20"/>
          <w:szCs w:val="20"/>
        </w:rPr>
        <w:t>9) технико-экономическое обоснование приобретения технологического и (или) энергетического оборудования в целях создания, и (или) развития, и (или) модернизации производства товаров (работ, услуг);</w:t>
      </w:r>
    </w:p>
    <w:p w:rsidR="001D0C4D" w:rsidRPr="001D0C4D" w:rsidRDefault="001D0C4D" w:rsidP="001D0C4D">
      <w:pPr>
        <w:pStyle w:val="aa"/>
        <w:spacing w:after="0" w:line="240" w:lineRule="auto"/>
        <w:ind w:left="0" w:firstLine="709"/>
        <w:jc w:val="both"/>
        <w:rPr>
          <w:rFonts w:ascii="Times New Roman" w:hAnsi="Times New Roman"/>
          <w:sz w:val="20"/>
          <w:szCs w:val="20"/>
        </w:rPr>
      </w:pPr>
      <w:r w:rsidRPr="001D0C4D">
        <w:rPr>
          <w:rFonts w:ascii="Times New Roman" w:hAnsi="Times New Roman"/>
          <w:sz w:val="20"/>
          <w:szCs w:val="20"/>
        </w:rPr>
        <w:t>10) копия документа, подтверждающего дату производства оборудования, заверенная заявителем;</w:t>
      </w:r>
    </w:p>
    <w:p w:rsidR="001D0C4D" w:rsidRPr="001D0C4D" w:rsidRDefault="001D0C4D" w:rsidP="001D0C4D">
      <w:pPr>
        <w:pStyle w:val="aa"/>
        <w:spacing w:after="0" w:line="240" w:lineRule="auto"/>
        <w:ind w:left="0" w:firstLine="709"/>
        <w:jc w:val="both"/>
        <w:rPr>
          <w:rFonts w:ascii="Times New Roman" w:hAnsi="Times New Roman"/>
          <w:sz w:val="20"/>
          <w:szCs w:val="20"/>
        </w:rPr>
      </w:pPr>
      <w:r w:rsidRPr="001D0C4D">
        <w:rPr>
          <w:rFonts w:ascii="Times New Roman" w:hAnsi="Times New Roman"/>
          <w:sz w:val="20"/>
          <w:szCs w:val="20"/>
        </w:rPr>
        <w:t>11) копии документов, подтверждающих постановку на учет приобретенного оборудования, заверенные заявителем:</w:t>
      </w:r>
    </w:p>
    <w:p w:rsidR="001D0C4D" w:rsidRPr="001D0C4D" w:rsidRDefault="001D0C4D" w:rsidP="001D0C4D">
      <w:pPr>
        <w:pStyle w:val="aa"/>
        <w:spacing w:after="0" w:line="240" w:lineRule="auto"/>
        <w:ind w:left="0" w:firstLine="709"/>
        <w:jc w:val="both"/>
        <w:rPr>
          <w:rFonts w:ascii="Times New Roman" w:hAnsi="Times New Roman"/>
          <w:sz w:val="20"/>
          <w:szCs w:val="20"/>
        </w:rPr>
      </w:pPr>
      <w:r w:rsidRPr="001D0C4D">
        <w:rPr>
          <w:rFonts w:ascii="Times New Roman" w:hAnsi="Times New Roman"/>
          <w:sz w:val="20"/>
          <w:szCs w:val="20"/>
        </w:rPr>
        <w:t>для юридических лиц - акт ввода в эксплуатацию, оборотная ведомость основных средств за год, в котором приобретено оборудование;</w:t>
      </w:r>
    </w:p>
    <w:p w:rsidR="001D0C4D" w:rsidRPr="001D0C4D" w:rsidRDefault="001D0C4D" w:rsidP="001D0C4D">
      <w:pPr>
        <w:pStyle w:val="aa"/>
        <w:spacing w:after="0" w:line="240" w:lineRule="auto"/>
        <w:ind w:left="0" w:firstLine="709"/>
        <w:jc w:val="both"/>
        <w:rPr>
          <w:rFonts w:ascii="Times New Roman" w:hAnsi="Times New Roman"/>
          <w:sz w:val="20"/>
          <w:szCs w:val="20"/>
        </w:rPr>
      </w:pPr>
      <w:r w:rsidRPr="001D0C4D">
        <w:rPr>
          <w:rFonts w:ascii="Times New Roman" w:hAnsi="Times New Roman"/>
          <w:sz w:val="20"/>
          <w:szCs w:val="20"/>
        </w:rPr>
        <w:t>для индивидуальных предпринимателей - акт ввода в эксплуатацию, раздел II книги учета доходов и расходов за год, в котором приобретено оборудование;</w:t>
      </w:r>
    </w:p>
    <w:p w:rsidR="001D0C4D" w:rsidRPr="001D0C4D" w:rsidRDefault="001D0C4D" w:rsidP="001D0C4D">
      <w:pPr>
        <w:pStyle w:val="aa"/>
        <w:spacing w:after="0" w:line="240" w:lineRule="auto"/>
        <w:ind w:left="0" w:firstLine="709"/>
        <w:jc w:val="both"/>
        <w:rPr>
          <w:rFonts w:ascii="Times New Roman" w:hAnsi="Times New Roman"/>
          <w:sz w:val="20"/>
          <w:szCs w:val="20"/>
        </w:rPr>
      </w:pPr>
      <w:r w:rsidRPr="001D0C4D">
        <w:rPr>
          <w:rFonts w:ascii="Times New Roman" w:hAnsi="Times New Roman"/>
          <w:sz w:val="20"/>
          <w:szCs w:val="20"/>
        </w:rPr>
        <w:lastRenderedPageBreak/>
        <w:t>12) копия паспорта гражданина Российской Федерации, заверенная заявителем, - для индивидуальных предпринимателей;</w:t>
      </w:r>
    </w:p>
    <w:p w:rsidR="001D0C4D" w:rsidRPr="001D0C4D" w:rsidRDefault="001D0C4D" w:rsidP="001D0C4D">
      <w:pPr>
        <w:pStyle w:val="aa"/>
        <w:spacing w:after="0" w:line="240" w:lineRule="auto"/>
        <w:ind w:left="0" w:firstLine="709"/>
        <w:jc w:val="both"/>
        <w:rPr>
          <w:rFonts w:ascii="Times New Roman" w:hAnsi="Times New Roman"/>
          <w:sz w:val="20"/>
          <w:szCs w:val="20"/>
        </w:rPr>
      </w:pPr>
      <w:r w:rsidRPr="001D0C4D">
        <w:rPr>
          <w:rFonts w:ascii="Times New Roman" w:hAnsi="Times New Roman"/>
          <w:sz w:val="20"/>
          <w:szCs w:val="20"/>
        </w:rPr>
        <w:t xml:space="preserve">13) форма сведений о среднесписочной численности работников за предшествующий календарный год (форма по </w:t>
      </w:r>
      <w:hyperlink r:id="rId40" w:anchor="/document/12153124/entry/1000" w:history="1">
        <w:r w:rsidRPr="001D0C4D">
          <w:rPr>
            <w:rStyle w:val="a9"/>
            <w:rFonts w:ascii="Times New Roman" w:hAnsi="Times New Roman"/>
            <w:sz w:val="20"/>
            <w:szCs w:val="20"/>
          </w:rPr>
          <w:t>КНД 1110018</w:t>
        </w:r>
      </w:hyperlink>
      <w:r w:rsidRPr="001D0C4D">
        <w:rPr>
          <w:rFonts w:ascii="Times New Roman" w:hAnsi="Times New Roman"/>
          <w:sz w:val="20"/>
          <w:szCs w:val="20"/>
        </w:rPr>
        <w:t xml:space="preserve">, утвержденная </w:t>
      </w:r>
      <w:hyperlink r:id="rId41" w:anchor="/document/12153124/entry/0" w:history="1">
        <w:r w:rsidRPr="001D0C4D">
          <w:rPr>
            <w:rStyle w:val="a9"/>
            <w:rFonts w:ascii="Times New Roman" w:hAnsi="Times New Roman"/>
            <w:sz w:val="20"/>
            <w:szCs w:val="20"/>
          </w:rPr>
          <w:t>приказом</w:t>
        </w:r>
      </w:hyperlink>
      <w:r w:rsidRPr="001D0C4D">
        <w:rPr>
          <w:rFonts w:ascii="Times New Roman" w:hAnsi="Times New Roman"/>
          <w:sz w:val="20"/>
          <w:szCs w:val="20"/>
        </w:rPr>
        <w:t xml:space="preserve"> Федеральной налоговой службы от 29.03.2007 № ММ-3-25/174@)</w:t>
      </w:r>
      <w:hyperlink r:id="rId42" w:anchor="/document/47508752/entry/1000000" w:history="1">
        <w:r w:rsidRPr="001D0C4D">
          <w:rPr>
            <w:rStyle w:val="a9"/>
            <w:rFonts w:ascii="Times New Roman" w:hAnsi="Times New Roman"/>
            <w:sz w:val="20"/>
            <w:szCs w:val="20"/>
          </w:rPr>
          <w:t>**</w:t>
        </w:r>
      </w:hyperlink>
      <w:r w:rsidRPr="001D0C4D">
        <w:rPr>
          <w:rFonts w:ascii="Times New Roman" w:hAnsi="Times New Roman"/>
          <w:sz w:val="20"/>
          <w:szCs w:val="20"/>
        </w:rPr>
        <w:t>;</w:t>
      </w:r>
    </w:p>
    <w:p w:rsidR="001D0C4D" w:rsidRPr="001D0C4D" w:rsidRDefault="001D0C4D" w:rsidP="001D0C4D">
      <w:pPr>
        <w:pStyle w:val="aa"/>
        <w:spacing w:after="0" w:line="240" w:lineRule="auto"/>
        <w:ind w:left="0" w:firstLine="709"/>
        <w:jc w:val="both"/>
        <w:rPr>
          <w:rFonts w:ascii="Times New Roman" w:hAnsi="Times New Roman"/>
          <w:sz w:val="20"/>
          <w:szCs w:val="20"/>
        </w:rPr>
      </w:pPr>
      <w:r w:rsidRPr="001D0C4D">
        <w:rPr>
          <w:rFonts w:ascii="Times New Roman" w:hAnsi="Times New Roman"/>
          <w:sz w:val="20"/>
          <w:szCs w:val="20"/>
        </w:rPr>
        <w:t xml:space="preserve">14) заявление о соответствии вновь созданного юридического лица и вновь зарегистрированного индивидуального предпринимателя (в соответствии с отметкой в едином реестре субъектов малого и среднего предпринимательства) условиям отнесения к субъектам малого и среднего предпринимательства, установленным </w:t>
      </w:r>
      <w:hyperlink r:id="rId43" w:anchor="/document/12154854/entry/0" w:history="1">
        <w:r w:rsidRPr="001D0C4D">
          <w:rPr>
            <w:rStyle w:val="a9"/>
            <w:rFonts w:ascii="Times New Roman" w:hAnsi="Times New Roman"/>
            <w:sz w:val="20"/>
            <w:szCs w:val="20"/>
          </w:rPr>
          <w:t>Федеральным законом</w:t>
        </w:r>
      </w:hyperlink>
      <w:r w:rsidRPr="001D0C4D">
        <w:rPr>
          <w:rFonts w:ascii="Times New Roman" w:hAnsi="Times New Roman"/>
          <w:sz w:val="20"/>
          <w:szCs w:val="20"/>
        </w:rPr>
        <w:t xml:space="preserve"> от 24.07.2007 № 209-ФЗ «О развитии малого и среднего предпринимательства в Российской Федерации», по утвержденной </w:t>
      </w:r>
      <w:hyperlink r:id="rId44" w:anchor="/document/47508752/entry/231" w:history="1">
        <w:r w:rsidRPr="001D0C4D">
          <w:rPr>
            <w:rStyle w:val="a9"/>
            <w:rFonts w:ascii="Times New Roman" w:hAnsi="Times New Roman"/>
            <w:sz w:val="20"/>
            <w:szCs w:val="20"/>
          </w:rPr>
          <w:t>форме</w:t>
        </w:r>
      </w:hyperlink>
      <w:r w:rsidRPr="001D0C4D">
        <w:rPr>
          <w:rFonts w:ascii="Times New Roman" w:hAnsi="Times New Roman"/>
          <w:sz w:val="20"/>
          <w:szCs w:val="20"/>
        </w:rPr>
        <w:t>;</w:t>
      </w:r>
    </w:p>
    <w:p w:rsidR="001D0C4D" w:rsidRPr="001D0C4D" w:rsidRDefault="001D0C4D" w:rsidP="001D0C4D">
      <w:pPr>
        <w:pStyle w:val="aa"/>
        <w:spacing w:after="0" w:line="240" w:lineRule="auto"/>
        <w:ind w:left="0" w:firstLine="709"/>
        <w:jc w:val="both"/>
        <w:rPr>
          <w:rFonts w:ascii="Times New Roman" w:hAnsi="Times New Roman"/>
          <w:sz w:val="20"/>
          <w:szCs w:val="20"/>
        </w:rPr>
      </w:pPr>
      <w:r w:rsidRPr="001D0C4D">
        <w:rPr>
          <w:rFonts w:ascii="Times New Roman" w:hAnsi="Times New Roman"/>
          <w:sz w:val="20"/>
          <w:szCs w:val="20"/>
        </w:rPr>
        <w:t>15) копии экспортных контрактов, заключенных заявителем не ранее 1 января года, предшествующего году оказания финансовой поддержки, заверенных заявителем (при наличии).</w:t>
      </w:r>
    </w:p>
    <w:p w:rsidR="001D0C4D" w:rsidRPr="001D0C4D" w:rsidRDefault="001D0C4D" w:rsidP="001D0C4D">
      <w:pPr>
        <w:pStyle w:val="aa"/>
        <w:spacing w:after="0" w:line="240" w:lineRule="auto"/>
        <w:ind w:left="0" w:firstLine="709"/>
        <w:jc w:val="both"/>
        <w:rPr>
          <w:rFonts w:ascii="Times New Roman" w:hAnsi="Times New Roman"/>
          <w:sz w:val="20"/>
          <w:szCs w:val="20"/>
          <w:shd w:val="clear" w:color="auto" w:fill="FFFFFF"/>
        </w:rPr>
      </w:pPr>
      <w:r w:rsidRPr="001D0C4D">
        <w:rPr>
          <w:rFonts w:ascii="Times New Roman" w:hAnsi="Times New Roman"/>
          <w:sz w:val="20"/>
          <w:szCs w:val="20"/>
        </w:rPr>
        <w:t>3. Перечень документов, необходимых для получения финансовой поддержки в форме субсидирования части затрат</w:t>
      </w:r>
      <w:r w:rsidRPr="001D0C4D">
        <w:rPr>
          <w:color w:val="22272F"/>
          <w:sz w:val="20"/>
          <w:szCs w:val="20"/>
          <w:shd w:val="clear" w:color="auto" w:fill="FFFFFF"/>
        </w:rPr>
        <w:t xml:space="preserve"> </w:t>
      </w:r>
      <w:r w:rsidRPr="001D0C4D">
        <w:rPr>
          <w:rFonts w:ascii="Times New Roman" w:hAnsi="Times New Roman"/>
          <w:sz w:val="20"/>
          <w:szCs w:val="20"/>
          <w:shd w:val="clear" w:color="auto" w:fill="FFFFFF"/>
        </w:rPr>
        <w:t>СМиСП, осуществляющих деятельность в сфере бытового обслуживания:</w:t>
      </w:r>
    </w:p>
    <w:p w:rsidR="001D0C4D" w:rsidRPr="001D0C4D" w:rsidRDefault="001D0C4D" w:rsidP="001D0C4D">
      <w:pPr>
        <w:pStyle w:val="aa"/>
        <w:spacing w:after="0" w:line="240" w:lineRule="auto"/>
        <w:ind w:left="0" w:firstLine="709"/>
        <w:jc w:val="both"/>
        <w:rPr>
          <w:rFonts w:ascii="Times New Roman" w:hAnsi="Times New Roman"/>
          <w:sz w:val="20"/>
          <w:szCs w:val="20"/>
        </w:rPr>
      </w:pPr>
      <w:r w:rsidRPr="001D0C4D">
        <w:rPr>
          <w:rFonts w:ascii="Times New Roman" w:hAnsi="Times New Roman"/>
          <w:sz w:val="20"/>
          <w:szCs w:val="20"/>
        </w:rPr>
        <w:t>1) заявка на оказание финансовой поддержки;</w:t>
      </w:r>
    </w:p>
    <w:p w:rsidR="001D0C4D" w:rsidRPr="001D0C4D" w:rsidRDefault="001D0C4D" w:rsidP="001D0C4D">
      <w:pPr>
        <w:pStyle w:val="aa"/>
        <w:spacing w:after="0" w:line="240" w:lineRule="auto"/>
        <w:ind w:left="0" w:firstLine="709"/>
        <w:jc w:val="both"/>
        <w:rPr>
          <w:rFonts w:ascii="Times New Roman" w:hAnsi="Times New Roman"/>
          <w:sz w:val="20"/>
          <w:szCs w:val="20"/>
        </w:rPr>
      </w:pPr>
      <w:r w:rsidRPr="001D0C4D">
        <w:rPr>
          <w:rFonts w:ascii="Times New Roman" w:hAnsi="Times New Roman"/>
          <w:sz w:val="20"/>
          <w:szCs w:val="20"/>
        </w:rPr>
        <w:t>2) копии документов по финансово-хозяйственной деятельности СМиСП, заверенные заявителем:</w:t>
      </w:r>
    </w:p>
    <w:p w:rsidR="001D0C4D" w:rsidRPr="001D0C4D" w:rsidRDefault="001D0C4D" w:rsidP="001D0C4D">
      <w:pPr>
        <w:pStyle w:val="aa"/>
        <w:spacing w:after="0" w:line="240" w:lineRule="auto"/>
        <w:ind w:left="0" w:firstLine="709"/>
        <w:jc w:val="both"/>
        <w:rPr>
          <w:rFonts w:ascii="Times New Roman" w:hAnsi="Times New Roman"/>
          <w:sz w:val="20"/>
          <w:szCs w:val="20"/>
        </w:rPr>
      </w:pPr>
      <w:r w:rsidRPr="001D0C4D">
        <w:rPr>
          <w:rFonts w:ascii="Times New Roman" w:hAnsi="Times New Roman"/>
          <w:sz w:val="20"/>
          <w:szCs w:val="20"/>
        </w:rPr>
        <w:t xml:space="preserve">юридические лица, применяющие общую систему налогообложения, представляют </w:t>
      </w:r>
      <w:hyperlink r:id="rId45" w:anchor="/document/12177762/entry/10000" w:history="1">
        <w:r w:rsidRPr="001D0C4D">
          <w:rPr>
            <w:rStyle w:val="a9"/>
            <w:rFonts w:ascii="Times New Roman" w:hAnsi="Times New Roman"/>
            <w:sz w:val="20"/>
            <w:szCs w:val="20"/>
          </w:rPr>
          <w:t>бухгалтерский баланс</w:t>
        </w:r>
      </w:hyperlink>
      <w:r w:rsidRPr="001D0C4D">
        <w:rPr>
          <w:rFonts w:ascii="Times New Roman" w:hAnsi="Times New Roman"/>
          <w:sz w:val="20"/>
          <w:szCs w:val="20"/>
        </w:rPr>
        <w:t xml:space="preserve"> и </w:t>
      </w:r>
      <w:hyperlink r:id="rId46" w:anchor="/document/12177762/entry/20000" w:history="1">
        <w:r w:rsidRPr="001D0C4D">
          <w:rPr>
            <w:rStyle w:val="a9"/>
            <w:rFonts w:ascii="Times New Roman" w:hAnsi="Times New Roman"/>
            <w:sz w:val="20"/>
            <w:szCs w:val="20"/>
          </w:rPr>
          <w:t>отчет о финансовых результатах</w:t>
        </w:r>
      </w:hyperlink>
      <w:r w:rsidRPr="001D0C4D">
        <w:rPr>
          <w:rFonts w:ascii="Times New Roman" w:hAnsi="Times New Roman"/>
          <w:sz w:val="20"/>
          <w:szCs w:val="20"/>
        </w:rPr>
        <w:t xml:space="preserve"> за последний финансовый год с отметкой налогового органа;</w:t>
      </w:r>
    </w:p>
    <w:p w:rsidR="001D0C4D" w:rsidRPr="001D0C4D" w:rsidRDefault="001D0C4D" w:rsidP="001D0C4D">
      <w:pPr>
        <w:pStyle w:val="aa"/>
        <w:spacing w:after="0" w:line="240" w:lineRule="auto"/>
        <w:ind w:left="0" w:firstLine="709"/>
        <w:jc w:val="both"/>
        <w:rPr>
          <w:rFonts w:ascii="Times New Roman" w:hAnsi="Times New Roman"/>
          <w:sz w:val="20"/>
          <w:szCs w:val="20"/>
        </w:rPr>
      </w:pPr>
      <w:r w:rsidRPr="001D0C4D">
        <w:rPr>
          <w:rFonts w:ascii="Times New Roman" w:hAnsi="Times New Roman"/>
          <w:sz w:val="20"/>
          <w:szCs w:val="20"/>
        </w:rPr>
        <w:t>СМиСП, применяющие упрощенную систему налогообложения, представляют налоговые декларации за последний финансовый год с отметкой налогового органа;</w:t>
      </w:r>
    </w:p>
    <w:p w:rsidR="001D0C4D" w:rsidRPr="001D0C4D" w:rsidRDefault="001D0C4D" w:rsidP="001D0C4D">
      <w:pPr>
        <w:pStyle w:val="aa"/>
        <w:spacing w:after="0" w:line="240" w:lineRule="auto"/>
        <w:ind w:left="0" w:firstLine="709"/>
        <w:jc w:val="both"/>
        <w:rPr>
          <w:rFonts w:ascii="Times New Roman" w:hAnsi="Times New Roman"/>
          <w:sz w:val="20"/>
          <w:szCs w:val="20"/>
        </w:rPr>
      </w:pPr>
      <w:r w:rsidRPr="001D0C4D">
        <w:rPr>
          <w:rFonts w:ascii="Times New Roman" w:hAnsi="Times New Roman"/>
          <w:sz w:val="20"/>
          <w:szCs w:val="20"/>
        </w:rPr>
        <w:t>СМиСП, применяющие систему налогообложения в виде единого налога на вмененный доход для отдельных видов деятельности, представляют налоговую декларацию за четвертый квартал года, предшествующего году оказания финансовой поддержки, с отметкой налогового органа;</w:t>
      </w:r>
    </w:p>
    <w:p w:rsidR="001D0C4D" w:rsidRPr="001D0C4D" w:rsidRDefault="001D0C4D" w:rsidP="001D0C4D">
      <w:pPr>
        <w:pStyle w:val="aa"/>
        <w:spacing w:after="0" w:line="240" w:lineRule="auto"/>
        <w:ind w:left="0" w:firstLine="709"/>
        <w:jc w:val="both"/>
        <w:rPr>
          <w:rFonts w:ascii="Times New Roman" w:hAnsi="Times New Roman"/>
          <w:sz w:val="20"/>
          <w:szCs w:val="20"/>
        </w:rPr>
      </w:pPr>
      <w:r w:rsidRPr="001D0C4D">
        <w:rPr>
          <w:rFonts w:ascii="Times New Roman" w:hAnsi="Times New Roman"/>
          <w:sz w:val="20"/>
          <w:szCs w:val="20"/>
        </w:rPr>
        <w:t>индивидуальные предприниматели, применяющие общую систему налогообложения, представляют налоговые декларации с отметкой налогового органа за два последних финансовых года;</w:t>
      </w:r>
    </w:p>
    <w:p w:rsidR="001D0C4D" w:rsidRPr="001D0C4D" w:rsidRDefault="001D0C4D" w:rsidP="001D0C4D">
      <w:pPr>
        <w:pStyle w:val="aa"/>
        <w:spacing w:after="0" w:line="240" w:lineRule="auto"/>
        <w:ind w:left="0" w:firstLine="709"/>
        <w:jc w:val="both"/>
        <w:rPr>
          <w:rFonts w:ascii="Times New Roman" w:hAnsi="Times New Roman"/>
          <w:sz w:val="20"/>
          <w:szCs w:val="20"/>
        </w:rPr>
      </w:pPr>
      <w:r w:rsidRPr="001D0C4D">
        <w:rPr>
          <w:rFonts w:ascii="Times New Roman" w:hAnsi="Times New Roman"/>
          <w:sz w:val="20"/>
          <w:szCs w:val="20"/>
        </w:rPr>
        <w:t>индивидуальные предприниматели, применяющие патентную систему налогообложения, представляют патент на право применения патентной системы налогообложения;</w:t>
      </w:r>
    </w:p>
    <w:p w:rsidR="001D0C4D" w:rsidRPr="001D0C4D" w:rsidRDefault="001D0C4D" w:rsidP="001D0C4D">
      <w:pPr>
        <w:pStyle w:val="aa"/>
        <w:spacing w:after="0" w:line="240" w:lineRule="auto"/>
        <w:ind w:left="0" w:firstLine="709"/>
        <w:jc w:val="both"/>
        <w:rPr>
          <w:rFonts w:ascii="Times New Roman" w:hAnsi="Times New Roman"/>
          <w:sz w:val="20"/>
          <w:szCs w:val="20"/>
        </w:rPr>
      </w:pPr>
      <w:r w:rsidRPr="001D0C4D">
        <w:rPr>
          <w:rFonts w:ascii="Times New Roman" w:hAnsi="Times New Roman"/>
          <w:sz w:val="20"/>
          <w:szCs w:val="20"/>
        </w:rPr>
        <w:t>3) пояснительная записка, содержащая финансово-экономическое обоснование произведенных затрат и анализ эффективности деятельности СМиСП;</w:t>
      </w:r>
    </w:p>
    <w:p w:rsidR="001D0C4D" w:rsidRPr="001D0C4D" w:rsidRDefault="001D0C4D" w:rsidP="001D0C4D">
      <w:pPr>
        <w:pStyle w:val="aa"/>
        <w:spacing w:after="0" w:line="240" w:lineRule="auto"/>
        <w:ind w:left="0" w:firstLine="709"/>
        <w:jc w:val="both"/>
        <w:rPr>
          <w:rFonts w:ascii="Times New Roman" w:hAnsi="Times New Roman"/>
          <w:sz w:val="20"/>
          <w:szCs w:val="20"/>
        </w:rPr>
      </w:pPr>
      <w:r w:rsidRPr="001D0C4D">
        <w:rPr>
          <w:rFonts w:ascii="Times New Roman" w:hAnsi="Times New Roman"/>
          <w:sz w:val="20"/>
          <w:szCs w:val="20"/>
        </w:rPr>
        <w:t>4) копия расчета по начисленным и уплаченным страховым взносам на обязательное социальное страхование на случай временной нетрудоспособности и в связи с материнством и по обязательному социальному страхованию от несчастных случаев на производстве и профессиональных заболеваний, а также по расходам на выплату страхового обеспечения (</w:t>
      </w:r>
      <w:hyperlink r:id="rId47" w:anchor="/document/70907234/entry/20" w:history="1">
        <w:r w:rsidRPr="001D0C4D">
          <w:rPr>
            <w:rStyle w:val="a9"/>
            <w:rFonts w:ascii="Times New Roman" w:hAnsi="Times New Roman"/>
            <w:sz w:val="20"/>
            <w:szCs w:val="20"/>
          </w:rPr>
          <w:t>форма 4-ФСС РФ</w:t>
        </w:r>
      </w:hyperlink>
      <w:r w:rsidRPr="001D0C4D">
        <w:rPr>
          <w:rFonts w:ascii="Times New Roman" w:hAnsi="Times New Roman"/>
          <w:sz w:val="20"/>
          <w:szCs w:val="20"/>
        </w:rPr>
        <w:t>) за год, предшествующий году оказания финансовой поддержки, с отметкой Фонда социального страхования, заверенная заявителем;</w:t>
      </w:r>
    </w:p>
    <w:p w:rsidR="001D0C4D" w:rsidRPr="001D0C4D" w:rsidRDefault="001D0C4D" w:rsidP="001D0C4D">
      <w:pPr>
        <w:pStyle w:val="aa"/>
        <w:spacing w:after="0" w:line="240" w:lineRule="auto"/>
        <w:ind w:left="0" w:firstLine="709"/>
        <w:jc w:val="both"/>
        <w:rPr>
          <w:rFonts w:ascii="Times New Roman" w:hAnsi="Times New Roman"/>
          <w:sz w:val="20"/>
          <w:szCs w:val="20"/>
        </w:rPr>
      </w:pPr>
      <w:r w:rsidRPr="001D0C4D">
        <w:rPr>
          <w:rFonts w:ascii="Times New Roman" w:hAnsi="Times New Roman"/>
          <w:sz w:val="20"/>
          <w:szCs w:val="20"/>
        </w:rPr>
        <w:t>4.1) копия расчета по начисленным и уплаченным страховым взносам на обязательное социальное страхование от несчастных случаев на производстве и профессиональных заболеваний, а также по расходам на выплату страхового обеспечения (</w:t>
      </w:r>
      <w:hyperlink r:id="rId48" w:anchor="/document/71514306/entry/1000" w:history="1">
        <w:r w:rsidRPr="001D0C4D">
          <w:rPr>
            <w:rStyle w:val="a9"/>
            <w:rFonts w:ascii="Times New Roman" w:hAnsi="Times New Roman"/>
            <w:sz w:val="20"/>
            <w:szCs w:val="20"/>
          </w:rPr>
          <w:t>форма 4-ФСС РФ</w:t>
        </w:r>
      </w:hyperlink>
      <w:r w:rsidRPr="001D0C4D">
        <w:rPr>
          <w:rFonts w:ascii="Times New Roman" w:hAnsi="Times New Roman"/>
          <w:sz w:val="20"/>
          <w:szCs w:val="20"/>
        </w:rPr>
        <w:t>) за последний отчетный период 2020 года, с отметкой Фонда социального страхования, заверенная заявителем, - для СМиСП, подающих заявку на оказание финансовой поддержки в 2020 году;</w:t>
      </w:r>
    </w:p>
    <w:p w:rsidR="001D0C4D" w:rsidRPr="001D0C4D" w:rsidRDefault="001D0C4D" w:rsidP="001D0C4D">
      <w:pPr>
        <w:pStyle w:val="aa"/>
        <w:spacing w:after="0" w:line="240" w:lineRule="auto"/>
        <w:ind w:left="0" w:firstLine="709"/>
        <w:jc w:val="both"/>
        <w:rPr>
          <w:rFonts w:ascii="Times New Roman" w:hAnsi="Times New Roman"/>
          <w:sz w:val="20"/>
          <w:szCs w:val="20"/>
        </w:rPr>
      </w:pPr>
      <w:r w:rsidRPr="001D0C4D">
        <w:rPr>
          <w:rFonts w:ascii="Times New Roman" w:hAnsi="Times New Roman"/>
          <w:sz w:val="20"/>
          <w:szCs w:val="20"/>
        </w:rPr>
        <w:t>5) справка-подтверждение основного вида экономической деятельности (</w:t>
      </w:r>
      <w:hyperlink r:id="rId49" w:anchor="/document/7104318/entry/353" w:history="1">
        <w:r w:rsidRPr="001D0C4D">
          <w:rPr>
            <w:rStyle w:val="a9"/>
            <w:rFonts w:ascii="Times New Roman" w:hAnsi="Times New Roman"/>
            <w:sz w:val="20"/>
            <w:szCs w:val="20"/>
          </w:rPr>
          <w:t>приложение № 2</w:t>
        </w:r>
      </w:hyperlink>
      <w:r w:rsidRPr="001D0C4D">
        <w:rPr>
          <w:rFonts w:ascii="Times New Roman" w:hAnsi="Times New Roman"/>
          <w:sz w:val="20"/>
          <w:szCs w:val="20"/>
        </w:rPr>
        <w:t xml:space="preserve"> к Порядку подтверждения основного вида экономической деятельности страхователя по обязательному социальному страхованию от несчастных случаев на производстве и профессиональных заболеваний - юридического лица, а также видов экономической деятельности подразделений страхователя, являющихся самостоятельными классификационными единицами, утвержденному </w:t>
      </w:r>
      <w:hyperlink r:id="rId50" w:anchor="/document/12145145/entry/0" w:history="1">
        <w:r w:rsidRPr="001D0C4D">
          <w:rPr>
            <w:rStyle w:val="a9"/>
            <w:rFonts w:ascii="Times New Roman" w:hAnsi="Times New Roman"/>
            <w:sz w:val="20"/>
            <w:szCs w:val="20"/>
          </w:rPr>
          <w:t>приказом</w:t>
        </w:r>
      </w:hyperlink>
      <w:r w:rsidRPr="001D0C4D">
        <w:rPr>
          <w:rFonts w:ascii="Times New Roman" w:hAnsi="Times New Roman"/>
          <w:sz w:val="20"/>
          <w:szCs w:val="20"/>
        </w:rPr>
        <w:t xml:space="preserve"> Министерства здравоохранения и социального развития Российской Федерации от 31.01.2006 N 55) за последний финансовый год, подписанная заявителем;</w:t>
      </w:r>
    </w:p>
    <w:p w:rsidR="001D0C4D" w:rsidRPr="001D0C4D" w:rsidRDefault="001D0C4D" w:rsidP="001D0C4D">
      <w:pPr>
        <w:pStyle w:val="aa"/>
        <w:spacing w:after="0" w:line="240" w:lineRule="auto"/>
        <w:ind w:left="0" w:firstLine="709"/>
        <w:jc w:val="both"/>
        <w:rPr>
          <w:rFonts w:ascii="Times New Roman" w:hAnsi="Times New Roman"/>
          <w:sz w:val="20"/>
          <w:szCs w:val="20"/>
        </w:rPr>
      </w:pPr>
      <w:r w:rsidRPr="001D0C4D">
        <w:rPr>
          <w:rFonts w:ascii="Times New Roman" w:hAnsi="Times New Roman"/>
          <w:sz w:val="20"/>
          <w:szCs w:val="20"/>
        </w:rPr>
        <w:t>6) таблицы по экономическим показателям деятельности СМиСП в зависимости от применяемой системы налогообложения (</w:t>
      </w:r>
      <w:hyperlink r:id="rId51" w:anchor="/document/47508752/entry/226" w:history="1">
        <w:r w:rsidRPr="001D0C4D">
          <w:rPr>
            <w:rStyle w:val="a9"/>
            <w:rFonts w:ascii="Times New Roman" w:hAnsi="Times New Roman"/>
            <w:sz w:val="20"/>
            <w:szCs w:val="20"/>
          </w:rPr>
          <w:t>таблицы № 1</w:t>
        </w:r>
      </w:hyperlink>
      <w:r w:rsidRPr="001D0C4D">
        <w:rPr>
          <w:rFonts w:ascii="Times New Roman" w:hAnsi="Times New Roman"/>
          <w:sz w:val="20"/>
          <w:szCs w:val="20"/>
        </w:rPr>
        <w:t xml:space="preserve">, </w:t>
      </w:r>
      <w:hyperlink r:id="rId52" w:anchor="/document/47508752/entry/227" w:history="1">
        <w:r w:rsidRPr="001D0C4D">
          <w:rPr>
            <w:rStyle w:val="a9"/>
            <w:rFonts w:ascii="Times New Roman" w:hAnsi="Times New Roman"/>
            <w:sz w:val="20"/>
            <w:szCs w:val="20"/>
          </w:rPr>
          <w:t>2</w:t>
        </w:r>
      </w:hyperlink>
      <w:r w:rsidRPr="001D0C4D">
        <w:rPr>
          <w:rFonts w:ascii="Times New Roman" w:hAnsi="Times New Roman"/>
          <w:sz w:val="20"/>
          <w:szCs w:val="20"/>
        </w:rPr>
        <w:t>);</w:t>
      </w:r>
    </w:p>
    <w:p w:rsidR="001D0C4D" w:rsidRPr="001D0C4D" w:rsidRDefault="001D0C4D" w:rsidP="001D0C4D">
      <w:pPr>
        <w:pStyle w:val="aa"/>
        <w:spacing w:after="0" w:line="240" w:lineRule="auto"/>
        <w:ind w:left="0" w:firstLine="709"/>
        <w:jc w:val="both"/>
        <w:rPr>
          <w:rFonts w:ascii="Times New Roman" w:hAnsi="Times New Roman"/>
          <w:sz w:val="20"/>
          <w:szCs w:val="20"/>
        </w:rPr>
      </w:pPr>
      <w:r w:rsidRPr="001D0C4D">
        <w:rPr>
          <w:rFonts w:ascii="Times New Roman" w:hAnsi="Times New Roman"/>
          <w:sz w:val="20"/>
          <w:szCs w:val="20"/>
        </w:rPr>
        <w:t>7) копии документов, подтверждающих произведенные заявителем затраты (договоры, платежные поручения, счета, товарные накладные, акты выполненных работ (услуг) и др.), заверенные заявителем;</w:t>
      </w:r>
    </w:p>
    <w:p w:rsidR="001D0C4D" w:rsidRPr="001D0C4D" w:rsidRDefault="001D0C4D" w:rsidP="001D0C4D">
      <w:pPr>
        <w:pStyle w:val="aa"/>
        <w:spacing w:after="0" w:line="240" w:lineRule="auto"/>
        <w:ind w:left="0" w:firstLine="709"/>
        <w:jc w:val="both"/>
        <w:rPr>
          <w:rFonts w:ascii="Times New Roman" w:hAnsi="Times New Roman"/>
          <w:sz w:val="20"/>
          <w:szCs w:val="20"/>
        </w:rPr>
      </w:pPr>
      <w:r w:rsidRPr="001D0C4D">
        <w:rPr>
          <w:rFonts w:ascii="Times New Roman" w:hAnsi="Times New Roman"/>
          <w:sz w:val="20"/>
          <w:szCs w:val="20"/>
        </w:rPr>
        <w:t xml:space="preserve">8) </w:t>
      </w:r>
      <w:hyperlink r:id="rId53" w:anchor="/document/12155527/entry/1200" w:history="1">
        <w:r w:rsidRPr="001D0C4D">
          <w:rPr>
            <w:rStyle w:val="a9"/>
            <w:rFonts w:ascii="Times New Roman" w:hAnsi="Times New Roman"/>
            <w:sz w:val="20"/>
            <w:szCs w:val="20"/>
          </w:rPr>
          <w:t>раздел 2</w:t>
        </w:r>
      </w:hyperlink>
      <w:r w:rsidRPr="001D0C4D">
        <w:rPr>
          <w:rFonts w:ascii="Times New Roman" w:hAnsi="Times New Roman"/>
          <w:sz w:val="20"/>
          <w:szCs w:val="20"/>
        </w:rPr>
        <w:t xml:space="preserve"> Акта совместной сверки расчетов по налогам, сборам, страховым взносам, пеням, штрафам, процентам по форме, утвержденной </w:t>
      </w:r>
      <w:hyperlink r:id="rId54" w:anchor="/document/71586632/entry/0" w:history="1">
        <w:r w:rsidRPr="001D0C4D">
          <w:rPr>
            <w:rStyle w:val="a9"/>
            <w:rFonts w:ascii="Times New Roman" w:hAnsi="Times New Roman"/>
            <w:sz w:val="20"/>
            <w:szCs w:val="20"/>
          </w:rPr>
          <w:t>приказом</w:t>
        </w:r>
      </w:hyperlink>
      <w:r w:rsidRPr="001D0C4D">
        <w:rPr>
          <w:rFonts w:ascii="Times New Roman" w:hAnsi="Times New Roman"/>
          <w:sz w:val="20"/>
          <w:szCs w:val="20"/>
        </w:rPr>
        <w:t xml:space="preserve"> Федеральной налоговой службы от 16.12.2016 № ММВ-7-17/685@ «Об утверждении формы Акта совместной сверки расчетов по налогам, сборам, страховым взносам, пеням, штрафам, процентам», в полном объеме по всем уплаченным налогам в федеральный бюджет, консолидированный бюджет Новосибирской области, во внебюджетные фонды за год, предшествующий году оказания финансовой поддержки, с отметкой налогового органа;</w:t>
      </w:r>
    </w:p>
    <w:p w:rsidR="001D0C4D" w:rsidRPr="001D0C4D" w:rsidRDefault="001D0C4D" w:rsidP="001D0C4D">
      <w:pPr>
        <w:pStyle w:val="aa"/>
        <w:spacing w:after="0" w:line="240" w:lineRule="auto"/>
        <w:ind w:left="0" w:firstLine="709"/>
        <w:jc w:val="both"/>
        <w:rPr>
          <w:rFonts w:ascii="Times New Roman" w:hAnsi="Times New Roman"/>
          <w:sz w:val="20"/>
          <w:szCs w:val="20"/>
        </w:rPr>
      </w:pPr>
      <w:r w:rsidRPr="001D0C4D">
        <w:rPr>
          <w:rFonts w:ascii="Times New Roman" w:hAnsi="Times New Roman"/>
          <w:sz w:val="20"/>
          <w:szCs w:val="20"/>
        </w:rPr>
        <w:t>9) копия паспорта гражданина Российской Федерации, заверенная заявителем, - для индивидуальных предпринимателей;</w:t>
      </w:r>
    </w:p>
    <w:p w:rsidR="001D0C4D" w:rsidRPr="001D0C4D" w:rsidRDefault="001D0C4D" w:rsidP="001D0C4D">
      <w:pPr>
        <w:pStyle w:val="aa"/>
        <w:spacing w:after="0" w:line="240" w:lineRule="auto"/>
        <w:ind w:left="0" w:firstLine="709"/>
        <w:jc w:val="both"/>
        <w:rPr>
          <w:rFonts w:ascii="Times New Roman" w:hAnsi="Times New Roman"/>
          <w:sz w:val="20"/>
          <w:szCs w:val="20"/>
        </w:rPr>
      </w:pPr>
      <w:r w:rsidRPr="001D0C4D">
        <w:rPr>
          <w:rFonts w:ascii="Times New Roman" w:hAnsi="Times New Roman"/>
          <w:sz w:val="20"/>
          <w:szCs w:val="20"/>
        </w:rPr>
        <w:t xml:space="preserve">10) форма сведений о среднесписочной численности работников за предшествующий календарный год (форма по </w:t>
      </w:r>
      <w:hyperlink r:id="rId55" w:anchor="/document/12153124/entry/1000" w:history="1">
        <w:r w:rsidRPr="001D0C4D">
          <w:rPr>
            <w:rStyle w:val="a9"/>
            <w:rFonts w:ascii="Times New Roman" w:hAnsi="Times New Roman"/>
            <w:sz w:val="20"/>
            <w:szCs w:val="20"/>
          </w:rPr>
          <w:t>КНД 1110018</w:t>
        </w:r>
      </w:hyperlink>
      <w:r w:rsidRPr="001D0C4D">
        <w:rPr>
          <w:rFonts w:ascii="Times New Roman" w:hAnsi="Times New Roman"/>
          <w:sz w:val="20"/>
          <w:szCs w:val="20"/>
        </w:rPr>
        <w:t xml:space="preserve">, утвержденная </w:t>
      </w:r>
      <w:hyperlink r:id="rId56" w:anchor="/document/12153124/entry/0" w:history="1">
        <w:r w:rsidRPr="001D0C4D">
          <w:rPr>
            <w:rStyle w:val="a9"/>
            <w:rFonts w:ascii="Times New Roman" w:hAnsi="Times New Roman"/>
            <w:sz w:val="20"/>
            <w:szCs w:val="20"/>
          </w:rPr>
          <w:t>приказом</w:t>
        </w:r>
      </w:hyperlink>
      <w:r w:rsidRPr="001D0C4D">
        <w:rPr>
          <w:rFonts w:ascii="Times New Roman" w:hAnsi="Times New Roman"/>
          <w:sz w:val="20"/>
          <w:szCs w:val="20"/>
        </w:rPr>
        <w:t xml:space="preserve"> Федеральной налоговой службы от 29.03.2007 № ММ-3-25/174@)</w:t>
      </w:r>
      <w:hyperlink r:id="rId57" w:anchor="/document/47508752/entry/1000000" w:history="1">
        <w:r w:rsidRPr="001D0C4D">
          <w:rPr>
            <w:rStyle w:val="a9"/>
            <w:rFonts w:ascii="Times New Roman" w:hAnsi="Times New Roman"/>
            <w:sz w:val="20"/>
            <w:szCs w:val="20"/>
          </w:rPr>
          <w:t>**</w:t>
        </w:r>
      </w:hyperlink>
      <w:r w:rsidRPr="001D0C4D">
        <w:rPr>
          <w:rFonts w:ascii="Times New Roman" w:hAnsi="Times New Roman"/>
          <w:sz w:val="20"/>
          <w:szCs w:val="20"/>
        </w:rPr>
        <w:t>;</w:t>
      </w:r>
    </w:p>
    <w:p w:rsidR="001D0C4D" w:rsidRPr="001D0C4D" w:rsidRDefault="001D0C4D" w:rsidP="001D0C4D">
      <w:pPr>
        <w:pStyle w:val="aa"/>
        <w:spacing w:after="0" w:line="240" w:lineRule="auto"/>
        <w:ind w:left="0" w:firstLine="709"/>
        <w:jc w:val="both"/>
        <w:rPr>
          <w:rFonts w:ascii="Times New Roman" w:hAnsi="Times New Roman"/>
          <w:sz w:val="20"/>
          <w:szCs w:val="20"/>
        </w:rPr>
      </w:pPr>
      <w:r w:rsidRPr="001D0C4D">
        <w:rPr>
          <w:rFonts w:ascii="Times New Roman" w:hAnsi="Times New Roman"/>
          <w:sz w:val="20"/>
          <w:szCs w:val="20"/>
        </w:rPr>
        <w:t xml:space="preserve">11) заявление о соответствии вновь созданного юридического лица и вновь зарегистрированного индивидуального предпринимателя (в соответствии с отметкой в едином реестре субъектов малого и среднего предпринимательства) условиям отнесения к субъектам малого и среднего предпринимательства, </w:t>
      </w:r>
      <w:r w:rsidRPr="001D0C4D">
        <w:rPr>
          <w:rFonts w:ascii="Times New Roman" w:hAnsi="Times New Roman"/>
          <w:sz w:val="20"/>
          <w:szCs w:val="20"/>
        </w:rPr>
        <w:lastRenderedPageBreak/>
        <w:t xml:space="preserve">установленным </w:t>
      </w:r>
      <w:hyperlink r:id="rId58" w:anchor="/document/12154854/entry/0" w:history="1">
        <w:r w:rsidRPr="001D0C4D">
          <w:rPr>
            <w:rStyle w:val="a9"/>
            <w:rFonts w:ascii="Times New Roman" w:hAnsi="Times New Roman"/>
            <w:sz w:val="20"/>
            <w:szCs w:val="20"/>
          </w:rPr>
          <w:t>Федеральным законом</w:t>
        </w:r>
      </w:hyperlink>
      <w:r w:rsidRPr="001D0C4D">
        <w:rPr>
          <w:rFonts w:ascii="Times New Roman" w:hAnsi="Times New Roman"/>
          <w:sz w:val="20"/>
          <w:szCs w:val="20"/>
        </w:rPr>
        <w:t xml:space="preserve"> от 24.07.2007 № 209-ФЗ «О развитии малого и среднего предпринимательства в Российской Федерации», по утвержденной форме;</w:t>
      </w:r>
    </w:p>
    <w:p w:rsidR="001D0C4D" w:rsidRPr="001D0C4D" w:rsidRDefault="001D0C4D" w:rsidP="001D0C4D">
      <w:pPr>
        <w:pStyle w:val="aa"/>
        <w:spacing w:after="0" w:line="240" w:lineRule="auto"/>
        <w:ind w:left="0" w:firstLine="709"/>
        <w:jc w:val="both"/>
        <w:rPr>
          <w:rFonts w:ascii="Times New Roman" w:hAnsi="Times New Roman"/>
          <w:sz w:val="20"/>
          <w:szCs w:val="20"/>
        </w:rPr>
      </w:pPr>
      <w:r w:rsidRPr="001D0C4D">
        <w:rPr>
          <w:rFonts w:ascii="Times New Roman" w:hAnsi="Times New Roman"/>
          <w:sz w:val="20"/>
          <w:szCs w:val="20"/>
        </w:rPr>
        <w:t>12) копии экспортных контрактов, заключенных заявителем не ранее 1 января года, предшествующего году оказания финансовой поддержки, заверенных заявителем (при наличии).</w:t>
      </w:r>
    </w:p>
    <w:p w:rsidR="001D0C4D" w:rsidRPr="001D0C4D" w:rsidRDefault="001D0C4D" w:rsidP="001D0C4D">
      <w:pPr>
        <w:pStyle w:val="aa"/>
        <w:spacing w:after="0" w:line="240" w:lineRule="auto"/>
        <w:ind w:left="0" w:firstLine="709"/>
        <w:jc w:val="both"/>
        <w:rPr>
          <w:rFonts w:ascii="Times New Roman" w:hAnsi="Times New Roman"/>
          <w:sz w:val="20"/>
          <w:szCs w:val="20"/>
        </w:rPr>
      </w:pPr>
    </w:p>
    <w:p w:rsidR="001D0C4D" w:rsidRPr="001D0C4D" w:rsidRDefault="001D0C4D" w:rsidP="001D0C4D">
      <w:pPr>
        <w:pStyle w:val="aa"/>
        <w:spacing w:after="0" w:line="240" w:lineRule="auto"/>
        <w:ind w:left="0" w:firstLine="709"/>
        <w:jc w:val="both"/>
        <w:rPr>
          <w:rFonts w:ascii="Times New Roman" w:hAnsi="Times New Roman"/>
          <w:sz w:val="20"/>
          <w:szCs w:val="20"/>
        </w:rPr>
      </w:pPr>
      <w:r w:rsidRPr="001D0C4D">
        <w:rPr>
          <w:rFonts w:ascii="Times New Roman" w:hAnsi="Times New Roman"/>
          <w:sz w:val="20"/>
          <w:szCs w:val="20"/>
        </w:rPr>
        <w:t>Примечания:</w:t>
      </w:r>
    </w:p>
    <w:p w:rsidR="001D0C4D" w:rsidRPr="001D0C4D" w:rsidRDefault="001D0C4D" w:rsidP="001D0C4D">
      <w:pPr>
        <w:pStyle w:val="aa"/>
        <w:spacing w:after="0" w:line="240" w:lineRule="auto"/>
        <w:ind w:left="0" w:firstLine="709"/>
        <w:jc w:val="both"/>
        <w:rPr>
          <w:rFonts w:ascii="Times New Roman" w:hAnsi="Times New Roman"/>
          <w:sz w:val="20"/>
          <w:szCs w:val="20"/>
          <w:shd w:val="clear" w:color="auto" w:fill="FFFFFF"/>
        </w:rPr>
      </w:pPr>
      <w:r w:rsidRPr="001D0C4D">
        <w:rPr>
          <w:rFonts w:ascii="Times New Roman" w:hAnsi="Times New Roman"/>
          <w:sz w:val="20"/>
          <w:szCs w:val="20"/>
        </w:rPr>
        <w:t>** Указанный документ (информация) запрашивается администрацией в порядке межведомственного взаимодействия не позднее пяти рабочих дней после окончания срока приема заявок. При этом заявитель вправе представить указанный документ (информацию) в администрацию по собственной инициативе.</w:t>
      </w:r>
    </w:p>
    <w:p w:rsidR="001D0C4D" w:rsidRPr="001D0C4D" w:rsidRDefault="001D0C4D" w:rsidP="001D0C4D">
      <w:pPr>
        <w:pStyle w:val="aa"/>
        <w:spacing w:after="0" w:line="240" w:lineRule="auto"/>
        <w:ind w:left="0" w:firstLine="709"/>
        <w:jc w:val="both"/>
        <w:rPr>
          <w:rFonts w:ascii="Times New Roman" w:hAnsi="Times New Roman"/>
          <w:sz w:val="20"/>
          <w:szCs w:val="20"/>
        </w:rPr>
      </w:pPr>
    </w:p>
    <w:p w:rsidR="001D0C4D" w:rsidRPr="001D0C4D" w:rsidRDefault="001D0C4D" w:rsidP="001D0C4D">
      <w:pPr>
        <w:shd w:val="clear" w:color="auto" w:fill="FFFFFF"/>
        <w:spacing w:line="240" w:lineRule="auto"/>
        <w:jc w:val="right"/>
        <w:rPr>
          <w:rFonts w:ascii="Times New Roman" w:hAnsi="Times New Roman"/>
          <w:color w:val="000000"/>
          <w:sz w:val="20"/>
          <w:szCs w:val="20"/>
        </w:rPr>
      </w:pPr>
    </w:p>
    <w:p w:rsidR="001D0C4D" w:rsidRPr="001D0C4D" w:rsidRDefault="001D0C4D" w:rsidP="001D0C4D">
      <w:pPr>
        <w:shd w:val="clear" w:color="auto" w:fill="FFFFFF"/>
        <w:spacing w:line="240" w:lineRule="auto"/>
        <w:jc w:val="right"/>
        <w:rPr>
          <w:rFonts w:ascii="Times New Roman" w:hAnsi="Times New Roman"/>
          <w:color w:val="000000"/>
          <w:sz w:val="20"/>
          <w:szCs w:val="20"/>
        </w:rPr>
      </w:pPr>
    </w:p>
    <w:p w:rsidR="001D0C4D" w:rsidRPr="001D0C4D" w:rsidRDefault="001D0C4D" w:rsidP="001D0C4D">
      <w:pPr>
        <w:shd w:val="clear" w:color="auto" w:fill="FFFFFF"/>
        <w:spacing w:line="240" w:lineRule="auto"/>
        <w:jc w:val="right"/>
        <w:rPr>
          <w:rFonts w:ascii="Times New Roman" w:hAnsi="Times New Roman"/>
          <w:color w:val="000000"/>
          <w:sz w:val="20"/>
          <w:szCs w:val="20"/>
        </w:rPr>
      </w:pPr>
    </w:p>
    <w:p w:rsidR="001D0C4D" w:rsidRPr="001D0C4D" w:rsidRDefault="001D0C4D" w:rsidP="001D0C4D">
      <w:pPr>
        <w:shd w:val="clear" w:color="auto" w:fill="FFFFFF"/>
        <w:spacing w:line="240" w:lineRule="auto"/>
        <w:jc w:val="right"/>
        <w:rPr>
          <w:rFonts w:ascii="Times New Roman" w:hAnsi="Times New Roman"/>
          <w:color w:val="000000"/>
          <w:sz w:val="20"/>
          <w:szCs w:val="20"/>
        </w:rPr>
      </w:pPr>
    </w:p>
    <w:p w:rsidR="001D0C4D" w:rsidRPr="001D0C4D" w:rsidRDefault="001D0C4D" w:rsidP="001D0C4D">
      <w:pPr>
        <w:shd w:val="clear" w:color="auto" w:fill="FFFFFF"/>
        <w:spacing w:line="240" w:lineRule="auto"/>
        <w:jc w:val="right"/>
        <w:rPr>
          <w:rFonts w:ascii="Times New Roman" w:hAnsi="Times New Roman"/>
          <w:color w:val="000000"/>
          <w:sz w:val="20"/>
          <w:szCs w:val="20"/>
        </w:rPr>
      </w:pPr>
    </w:p>
    <w:p w:rsidR="001D0C4D" w:rsidRPr="001D0C4D" w:rsidRDefault="001D0C4D" w:rsidP="001D0C4D">
      <w:pPr>
        <w:shd w:val="clear" w:color="auto" w:fill="FFFFFF"/>
        <w:spacing w:line="240" w:lineRule="auto"/>
        <w:jc w:val="right"/>
        <w:rPr>
          <w:rFonts w:ascii="Times New Roman" w:hAnsi="Times New Roman"/>
          <w:color w:val="000000"/>
          <w:sz w:val="20"/>
          <w:szCs w:val="20"/>
        </w:rPr>
      </w:pPr>
    </w:p>
    <w:p w:rsidR="001D0C4D" w:rsidRPr="001D0C4D" w:rsidRDefault="001D0C4D" w:rsidP="001D0C4D">
      <w:pPr>
        <w:shd w:val="clear" w:color="auto" w:fill="FFFFFF"/>
        <w:spacing w:line="240" w:lineRule="auto"/>
        <w:jc w:val="right"/>
        <w:rPr>
          <w:rFonts w:ascii="Times New Roman" w:hAnsi="Times New Roman"/>
          <w:color w:val="000000"/>
          <w:sz w:val="20"/>
          <w:szCs w:val="20"/>
        </w:rPr>
      </w:pPr>
    </w:p>
    <w:p w:rsidR="001D0C4D" w:rsidRPr="001D0C4D" w:rsidRDefault="001D0C4D" w:rsidP="001D0C4D">
      <w:pPr>
        <w:shd w:val="clear" w:color="auto" w:fill="FFFFFF"/>
        <w:spacing w:line="240" w:lineRule="auto"/>
        <w:jc w:val="right"/>
        <w:rPr>
          <w:rFonts w:ascii="Times New Roman" w:hAnsi="Times New Roman"/>
          <w:color w:val="000000"/>
          <w:sz w:val="20"/>
          <w:szCs w:val="20"/>
        </w:rPr>
      </w:pPr>
    </w:p>
    <w:p w:rsidR="001D0C4D" w:rsidRPr="001D0C4D" w:rsidRDefault="001D0C4D" w:rsidP="001D0C4D">
      <w:pPr>
        <w:shd w:val="clear" w:color="auto" w:fill="FFFFFF"/>
        <w:spacing w:line="240" w:lineRule="auto"/>
        <w:jc w:val="right"/>
        <w:rPr>
          <w:rFonts w:ascii="Times New Roman" w:hAnsi="Times New Roman"/>
          <w:color w:val="000000"/>
          <w:sz w:val="20"/>
          <w:szCs w:val="20"/>
        </w:rPr>
      </w:pPr>
    </w:p>
    <w:p w:rsidR="001D0C4D" w:rsidRPr="001D0C4D" w:rsidRDefault="001D0C4D" w:rsidP="001D0C4D">
      <w:pPr>
        <w:shd w:val="clear" w:color="auto" w:fill="FFFFFF"/>
        <w:spacing w:line="240" w:lineRule="auto"/>
        <w:jc w:val="right"/>
        <w:rPr>
          <w:rFonts w:ascii="Times New Roman" w:hAnsi="Times New Roman"/>
          <w:color w:val="000000"/>
          <w:sz w:val="20"/>
          <w:szCs w:val="20"/>
        </w:rPr>
      </w:pPr>
    </w:p>
    <w:p w:rsidR="001D0C4D" w:rsidRPr="001D0C4D" w:rsidRDefault="001D0C4D" w:rsidP="001D0C4D">
      <w:pPr>
        <w:shd w:val="clear" w:color="auto" w:fill="FFFFFF"/>
        <w:spacing w:line="240" w:lineRule="auto"/>
        <w:jc w:val="right"/>
        <w:rPr>
          <w:rFonts w:ascii="Times New Roman" w:hAnsi="Times New Roman"/>
          <w:color w:val="000000"/>
          <w:sz w:val="20"/>
          <w:szCs w:val="20"/>
        </w:rPr>
      </w:pPr>
    </w:p>
    <w:p w:rsidR="001D0C4D" w:rsidRPr="001D0C4D" w:rsidRDefault="001D0C4D" w:rsidP="001D0C4D">
      <w:pPr>
        <w:shd w:val="clear" w:color="auto" w:fill="FFFFFF"/>
        <w:spacing w:line="240" w:lineRule="auto"/>
        <w:jc w:val="right"/>
        <w:rPr>
          <w:rFonts w:ascii="Times New Roman" w:hAnsi="Times New Roman"/>
          <w:color w:val="000000"/>
          <w:sz w:val="20"/>
          <w:szCs w:val="20"/>
        </w:rPr>
      </w:pPr>
    </w:p>
    <w:p w:rsidR="001D0C4D" w:rsidRPr="001D0C4D" w:rsidRDefault="001D0C4D" w:rsidP="001D0C4D">
      <w:pPr>
        <w:shd w:val="clear" w:color="auto" w:fill="FFFFFF"/>
        <w:spacing w:line="240" w:lineRule="auto"/>
        <w:jc w:val="right"/>
        <w:rPr>
          <w:rFonts w:ascii="Times New Roman" w:hAnsi="Times New Roman"/>
          <w:color w:val="000000"/>
          <w:sz w:val="20"/>
          <w:szCs w:val="20"/>
        </w:rPr>
      </w:pPr>
    </w:p>
    <w:p w:rsidR="001D0C4D" w:rsidRPr="001D0C4D" w:rsidRDefault="001D0C4D" w:rsidP="001D0C4D">
      <w:pPr>
        <w:shd w:val="clear" w:color="auto" w:fill="FFFFFF"/>
        <w:spacing w:line="240" w:lineRule="auto"/>
        <w:jc w:val="right"/>
        <w:rPr>
          <w:rFonts w:ascii="Times New Roman" w:hAnsi="Times New Roman"/>
          <w:color w:val="000000"/>
          <w:sz w:val="20"/>
          <w:szCs w:val="20"/>
        </w:rPr>
      </w:pPr>
    </w:p>
    <w:p w:rsidR="001D0C4D" w:rsidRPr="001D0C4D" w:rsidRDefault="001D0C4D" w:rsidP="001D0C4D">
      <w:pPr>
        <w:shd w:val="clear" w:color="auto" w:fill="FFFFFF"/>
        <w:spacing w:line="240" w:lineRule="auto"/>
        <w:jc w:val="right"/>
        <w:rPr>
          <w:rFonts w:ascii="Times New Roman" w:hAnsi="Times New Roman"/>
          <w:color w:val="000000"/>
          <w:sz w:val="20"/>
          <w:szCs w:val="20"/>
        </w:rPr>
      </w:pPr>
    </w:p>
    <w:p w:rsidR="001D0C4D" w:rsidRPr="001D0C4D" w:rsidRDefault="001D0C4D" w:rsidP="001D0C4D">
      <w:pPr>
        <w:shd w:val="clear" w:color="auto" w:fill="FFFFFF"/>
        <w:spacing w:line="240" w:lineRule="auto"/>
        <w:jc w:val="right"/>
        <w:rPr>
          <w:rFonts w:ascii="Times New Roman" w:hAnsi="Times New Roman"/>
          <w:color w:val="000000"/>
          <w:sz w:val="20"/>
          <w:szCs w:val="20"/>
        </w:rPr>
      </w:pPr>
    </w:p>
    <w:p w:rsidR="001D0C4D" w:rsidRPr="001D0C4D" w:rsidRDefault="001D0C4D" w:rsidP="001D0C4D">
      <w:pPr>
        <w:shd w:val="clear" w:color="auto" w:fill="FFFFFF"/>
        <w:spacing w:line="240" w:lineRule="auto"/>
        <w:jc w:val="right"/>
        <w:rPr>
          <w:rFonts w:ascii="Times New Roman" w:hAnsi="Times New Roman"/>
          <w:color w:val="000000"/>
          <w:sz w:val="20"/>
          <w:szCs w:val="20"/>
        </w:rPr>
      </w:pPr>
    </w:p>
    <w:p w:rsidR="001D0C4D" w:rsidRPr="001D0C4D" w:rsidRDefault="001D0C4D" w:rsidP="001D0C4D">
      <w:pPr>
        <w:shd w:val="clear" w:color="auto" w:fill="FFFFFF"/>
        <w:spacing w:line="240" w:lineRule="auto"/>
        <w:jc w:val="right"/>
        <w:rPr>
          <w:rFonts w:ascii="Times New Roman" w:hAnsi="Times New Roman"/>
          <w:color w:val="000000"/>
          <w:sz w:val="20"/>
          <w:szCs w:val="20"/>
        </w:rPr>
      </w:pPr>
    </w:p>
    <w:p w:rsidR="001D0C4D" w:rsidRPr="001D0C4D" w:rsidRDefault="001D0C4D" w:rsidP="001D0C4D">
      <w:pPr>
        <w:shd w:val="clear" w:color="auto" w:fill="FFFFFF"/>
        <w:spacing w:line="240" w:lineRule="auto"/>
        <w:jc w:val="right"/>
        <w:rPr>
          <w:rFonts w:ascii="Times New Roman" w:hAnsi="Times New Roman"/>
          <w:color w:val="000000"/>
          <w:sz w:val="20"/>
          <w:szCs w:val="20"/>
        </w:rPr>
      </w:pPr>
    </w:p>
    <w:p w:rsidR="001D0C4D" w:rsidRPr="001D0C4D" w:rsidRDefault="001D0C4D" w:rsidP="001D0C4D">
      <w:pPr>
        <w:shd w:val="clear" w:color="auto" w:fill="FFFFFF"/>
        <w:spacing w:line="240" w:lineRule="auto"/>
        <w:jc w:val="right"/>
        <w:rPr>
          <w:rFonts w:ascii="Times New Roman" w:hAnsi="Times New Roman"/>
          <w:color w:val="000000"/>
          <w:sz w:val="20"/>
          <w:szCs w:val="20"/>
        </w:rPr>
      </w:pPr>
    </w:p>
    <w:p w:rsidR="001D0C4D" w:rsidRPr="001D0C4D" w:rsidRDefault="001D0C4D" w:rsidP="001D0C4D">
      <w:pPr>
        <w:shd w:val="clear" w:color="auto" w:fill="FFFFFF"/>
        <w:spacing w:line="240" w:lineRule="auto"/>
        <w:jc w:val="right"/>
        <w:rPr>
          <w:rFonts w:ascii="Times New Roman" w:hAnsi="Times New Roman"/>
          <w:color w:val="000000"/>
          <w:sz w:val="20"/>
          <w:szCs w:val="20"/>
        </w:rPr>
      </w:pPr>
    </w:p>
    <w:p w:rsidR="001D0C4D" w:rsidRPr="001D0C4D" w:rsidRDefault="001D0C4D" w:rsidP="001D0C4D">
      <w:pPr>
        <w:shd w:val="clear" w:color="auto" w:fill="FFFFFF"/>
        <w:spacing w:line="240" w:lineRule="auto"/>
        <w:jc w:val="right"/>
        <w:rPr>
          <w:rFonts w:ascii="Times New Roman" w:hAnsi="Times New Roman"/>
          <w:color w:val="000000"/>
          <w:sz w:val="20"/>
          <w:szCs w:val="20"/>
        </w:rPr>
      </w:pPr>
    </w:p>
    <w:p w:rsidR="001D0C4D" w:rsidRPr="001D0C4D" w:rsidRDefault="001D0C4D" w:rsidP="001D0C4D">
      <w:pPr>
        <w:shd w:val="clear" w:color="auto" w:fill="FFFFFF"/>
        <w:spacing w:line="240" w:lineRule="auto"/>
        <w:jc w:val="right"/>
        <w:rPr>
          <w:rFonts w:ascii="Times New Roman" w:hAnsi="Times New Roman"/>
          <w:color w:val="000000"/>
          <w:sz w:val="20"/>
          <w:szCs w:val="20"/>
        </w:rPr>
      </w:pPr>
    </w:p>
    <w:p w:rsidR="001D0C4D" w:rsidRPr="001D0C4D" w:rsidRDefault="001D0C4D" w:rsidP="001D0C4D">
      <w:pPr>
        <w:shd w:val="clear" w:color="auto" w:fill="FFFFFF"/>
        <w:spacing w:line="240" w:lineRule="auto"/>
        <w:jc w:val="right"/>
        <w:rPr>
          <w:rFonts w:ascii="Times New Roman" w:hAnsi="Times New Roman"/>
          <w:color w:val="000000"/>
          <w:sz w:val="20"/>
          <w:szCs w:val="20"/>
        </w:rPr>
      </w:pPr>
    </w:p>
    <w:p w:rsidR="001D0C4D" w:rsidRPr="001D0C4D" w:rsidRDefault="001D0C4D" w:rsidP="001D0C4D">
      <w:pPr>
        <w:shd w:val="clear" w:color="auto" w:fill="FFFFFF"/>
        <w:spacing w:line="240" w:lineRule="auto"/>
        <w:jc w:val="right"/>
        <w:rPr>
          <w:rFonts w:ascii="Times New Roman" w:hAnsi="Times New Roman"/>
          <w:color w:val="000000"/>
          <w:sz w:val="20"/>
          <w:szCs w:val="20"/>
        </w:rPr>
      </w:pPr>
    </w:p>
    <w:p w:rsidR="001D0C4D" w:rsidRPr="001D0C4D" w:rsidRDefault="001D0C4D" w:rsidP="001D0C4D">
      <w:pPr>
        <w:shd w:val="clear" w:color="auto" w:fill="FFFFFF"/>
        <w:spacing w:line="240" w:lineRule="auto"/>
        <w:jc w:val="right"/>
        <w:rPr>
          <w:rFonts w:ascii="Times New Roman" w:hAnsi="Times New Roman"/>
          <w:color w:val="000000"/>
          <w:sz w:val="20"/>
          <w:szCs w:val="20"/>
        </w:rPr>
      </w:pPr>
    </w:p>
    <w:p w:rsidR="001D0C4D" w:rsidRPr="001D0C4D" w:rsidRDefault="001D0C4D" w:rsidP="001D0C4D">
      <w:pPr>
        <w:shd w:val="clear" w:color="auto" w:fill="FFFFFF"/>
        <w:spacing w:line="240" w:lineRule="auto"/>
        <w:jc w:val="right"/>
        <w:rPr>
          <w:rFonts w:ascii="Times New Roman" w:hAnsi="Times New Roman"/>
          <w:color w:val="000000"/>
          <w:sz w:val="20"/>
          <w:szCs w:val="20"/>
        </w:rPr>
      </w:pPr>
    </w:p>
    <w:p w:rsidR="001D0C4D" w:rsidRPr="001D0C4D" w:rsidRDefault="001D0C4D" w:rsidP="001D0C4D">
      <w:pPr>
        <w:shd w:val="clear" w:color="auto" w:fill="FFFFFF"/>
        <w:spacing w:line="240" w:lineRule="auto"/>
        <w:jc w:val="right"/>
        <w:rPr>
          <w:rFonts w:ascii="Times New Roman" w:hAnsi="Times New Roman"/>
          <w:color w:val="000000"/>
          <w:sz w:val="20"/>
          <w:szCs w:val="20"/>
        </w:rPr>
      </w:pPr>
    </w:p>
    <w:p w:rsidR="001D0C4D" w:rsidRPr="001D0C4D" w:rsidRDefault="001D0C4D" w:rsidP="001D0C4D">
      <w:pPr>
        <w:shd w:val="clear" w:color="auto" w:fill="FFFFFF"/>
        <w:spacing w:line="240" w:lineRule="auto"/>
        <w:jc w:val="right"/>
        <w:rPr>
          <w:rFonts w:ascii="Times New Roman" w:hAnsi="Times New Roman"/>
          <w:color w:val="000000"/>
          <w:sz w:val="20"/>
          <w:szCs w:val="20"/>
        </w:rPr>
      </w:pPr>
    </w:p>
    <w:p w:rsidR="001D0C4D" w:rsidRPr="001D0C4D" w:rsidRDefault="001D0C4D" w:rsidP="001D0C4D">
      <w:pPr>
        <w:shd w:val="clear" w:color="auto" w:fill="FFFFFF"/>
        <w:spacing w:line="240" w:lineRule="auto"/>
        <w:jc w:val="right"/>
        <w:rPr>
          <w:rFonts w:ascii="Times New Roman" w:hAnsi="Times New Roman"/>
          <w:color w:val="000000"/>
          <w:sz w:val="20"/>
          <w:szCs w:val="20"/>
        </w:rPr>
      </w:pPr>
    </w:p>
    <w:p w:rsidR="001D0C4D" w:rsidRPr="001D0C4D" w:rsidRDefault="001D0C4D" w:rsidP="001D0C4D">
      <w:pPr>
        <w:shd w:val="clear" w:color="auto" w:fill="FFFFFF"/>
        <w:spacing w:line="240" w:lineRule="auto"/>
        <w:jc w:val="right"/>
        <w:rPr>
          <w:rFonts w:ascii="Times New Roman" w:hAnsi="Times New Roman"/>
          <w:color w:val="000000"/>
          <w:sz w:val="20"/>
          <w:szCs w:val="20"/>
        </w:rPr>
      </w:pPr>
    </w:p>
    <w:p w:rsidR="001D0C4D" w:rsidRPr="001D0C4D" w:rsidRDefault="001D0C4D" w:rsidP="001D0C4D">
      <w:pPr>
        <w:shd w:val="clear" w:color="auto" w:fill="FFFFFF"/>
        <w:spacing w:line="240" w:lineRule="auto"/>
        <w:jc w:val="right"/>
        <w:rPr>
          <w:rFonts w:ascii="Times New Roman" w:hAnsi="Times New Roman"/>
          <w:color w:val="000000"/>
          <w:sz w:val="20"/>
          <w:szCs w:val="20"/>
        </w:rPr>
      </w:pPr>
    </w:p>
    <w:p w:rsidR="001D0C4D" w:rsidRPr="001D0C4D" w:rsidRDefault="001D0C4D" w:rsidP="001D0C4D">
      <w:pPr>
        <w:shd w:val="clear" w:color="auto" w:fill="FFFFFF"/>
        <w:spacing w:line="240" w:lineRule="auto"/>
        <w:jc w:val="right"/>
        <w:rPr>
          <w:rFonts w:ascii="Times New Roman" w:hAnsi="Times New Roman"/>
          <w:color w:val="000000"/>
          <w:sz w:val="20"/>
          <w:szCs w:val="20"/>
        </w:rPr>
      </w:pPr>
    </w:p>
    <w:p w:rsidR="001D0C4D" w:rsidRPr="001D0C4D" w:rsidRDefault="001D0C4D" w:rsidP="001D0C4D">
      <w:pPr>
        <w:shd w:val="clear" w:color="auto" w:fill="FFFFFF"/>
        <w:spacing w:line="240" w:lineRule="auto"/>
        <w:jc w:val="right"/>
        <w:rPr>
          <w:rFonts w:ascii="Times New Roman" w:hAnsi="Times New Roman"/>
          <w:color w:val="000000"/>
          <w:sz w:val="20"/>
          <w:szCs w:val="20"/>
        </w:rPr>
      </w:pPr>
    </w:p>
    <w:p w:rsidR="001D0C4D" w:rsidRPr="001D0C4D" w:rsidRDefault="001D0C4D" w:rsidP="001D0C4D">
      <w:pPr>
        <w:shd w:val="clear" w:color="auto" w:fill="FFFFFF"/>
        <w:spacing w:line="240" w:lineRule="auto"/>
        <w:jc w:val="right"/>
        <w:rPr>
          <w:rFonts w:ascii="Times New Roman" w:hAnsi="Times New Roman"/>
          <w:color w:val="000000"/>
          <w:sz w:val="20"/>
          <w:szCs w:val="20"/>
        </w:rPr>
      </w:pPr>
    </w:p>
    <w:p w:rsidR="001D0C4D" w:rsidRPr="001D0C4D" w:rsidRDefault="001D0C4D" w:rsidP="001D0C4D">
      <w:pPr>
        <w:shd w:val="clear" w:color="auto" w:fill="FFFFFF"/>
        <w:spacing w:line="240" w:lineRule="auto"/>
        <w:jc w:val="right"/>
        <w:rPr>
          <w:rFonts w:ascii="Times New Roman" w:hAnsi="Times New Roman"/>
          <w:color w:val="000000"/>
          <w:sz w:val="20"/>
          <w:szCs w:val="20"/>
        </w:rPr>
      </w:pPr>
    </w:p>
    <w:p w:rsidR="001D0C4D" w:rsidRPr="001D0C4D" w:rsidRDefault="001D0C4D" w:rsidP="001D0C4D">
      <w:pPr>
        <w:shd w:val="clear" w:color="auto" w:fill="FFFFFF"/>
        <w:spacing w:line="240" w:lineRule="auto"/>
        <w:jc w:val="right"/>
        <w:rPr>
          <w:rFonts w:ascii="Times New Roman" w:hAnsi="Times New Roman"/>
          <w:color w:val="000000"/>
          <w:sz w:val="20"/>
          <w:szCs w:val="20"/>
        </w:rPr>
      </w:pPr>
    </w:p>
    <w:p w:rsidR="001D0C4D" w:rsidRPr="001D0C4D" w:rsidRDefault="001D0C4D" w:rsidP="001D0C4D">
      <w:pPr>
        <w:shd w:val="clear" w:color="auto" w:fill="FFFFFF"/>
        <w:spacing w:line="240" w:lineRule="auto"/>
        <w:jc w:val="right"/>
        <w:rPr>
          <w:rFonts w:ascii="Times New Roman" w:hAnsi="Times New Roman"/>
          <w:color w:val="000000"/>
          <w:sz w:val="20"/>
          <w:szCs w:val="20"/>
        </w:rPr>
      </w:pPr>
    </w:p>
    <w:p w:rsidR="001D0C4D" w:rsidRPr="001D0C4D" w:rsidRDefault="001D0C4D" w:rsidP="001D0C4D">
      <w:pPr>
        <w:shd w:val="clear" w:color="auto" w:fill="FFFFFF"/>
        <w:spacing w:line="240" w:lineRule="auto"/>
        <w:jc w:val="right"/>
        <w:rPr>
          <w:rFonts w:ascii="Times New Roman" w:hAnsi="Times New Roman"/>
          <w:color w:val="000000"/>
          <w:sz w:val="20"/>
          <w:szCs w:val="20"/>
        </w:rPr>
      </w:pPr>
    </w:p>
    <w:p w:rsidR="001D0C4D" w:rsidRPr="001D0C4D" w:rsidRDefault="001D0C4D" w:rsidP="001D0C4D">
      <w:pPr>
        <w:shd w:val="clear" w:color="auto" w:fill="FFFFFF"/>
        <w:spacing w:line="240" w:lineRule="auto"/>
        <w:jc w:val="right"/>
        <w:rPr>
          <w:rFonts w:ascii="Times New Roman" w:hAnsi="Times New Roman"/>
          <w:color w:val="000000"/>
          <w:sz w:val="20"/>
          <w:szCs w:val="20"/>
        </w:rPr>
      </w:pPr>
    </w:p>
    <w:p w:rsidR="001D0C4D" w:rsidRPr="001D0C4D" w:rsidRDefault="001D0C4D" w:rsidP="001D0C4D">
      <w:pPr>
        <w:shd w:val="clear" w:color="auto" w:fill="FFFFFF"/>
        <w:spacing w:line="240" w:lineRule="auto"/>
        <w:jc w:val="right"/>
        <w:rPr>
          <w:rFonts w:ascii="Times New Roman" w:hAnsi="Times New Roman"/>
          <w:color w:val="000000"/>
          <w:sz w:val="20"/>
          <w:szCs w:val="20"/>
        </w:rPr>
      </w:pPr>
    </w:p>
    <w:p w:rsidR="001D0C4D" w:rsidRPr="001D0C4D" w:rsidRDefault="001D0C4D" w:rsidP="001D0C4D">
      <w:pPr>
        <w:shd w:val="clear" w:color="auto" w:fill="FFFFFF"/>
        <w:spacing w:line="240" w:lineRule="auto"/>
        <w:jc w:val="right"/>
        <w:rPr>
          <w:rFonts w:ascii="Times New Roman" w:hAnsi="Times New Roman"/>
          <w:color w:val="000000"/>
          <w:sz w:val="20"/>
          <w:szCs w:val="20"/>
        </w:rPr>
      </w:pPr>
    </w:p>
    <w:p w:rsidR="001D0C4D" w:rsidRPr="001D0C4D" w:rsidRDefault="001D0C4D" w:rsidP="001D0C4D">
      <w:pPr>
        <w:shd w:val="clear" w:color="auto" w:fill="FFFFFF"/>
        <w:spacing w:line="240" w:lineRule="auto"/>
        <w:jc w:val="right"/>
        <w:rPr>
          <w:rFonts w:ascii="Times New Roman" w:hAnsi="Times New Roman"/>
          <w:color w:val="000000"/>
          <w:sz w:val="20"/>
          <w:szCs w:val="20"/>
        </w:rPr>
      </w:pPr>
    </w:p>
    <w:p w:rsidR="001D0C4D" w:rsidRDefault="001D0C4D" w:rsidP="001D0C4D">
      <w:pPr>
        <w:shd w:val="clear" w:color="auto" w:fill="FFFFFF"/>
        <w:spacing w:line="240" w:lineRule="auto"/>
        <w:jc w:val="right"/>
        <w:rPr>
          <w:rFonts w:ascii="Times New Roman" w:hAnsi="Times New Roman"/>
          <w:color w:val="000000"/>
          <w:sz w:val="20"/>
          <w:szCs w:val="20"/>
        </w:rPr>
      </w:pPr>
    </w:p>
    <w:p w:rsidR="001D0C4D" w:rsidRDefault="001D0C4D" w:rsidP="001D0C4D">
      <w:pPr>
        <w:shd w:val="clear" w:color="auto" w:fill="FFFFFF"/>
        <w:spacing w:line="240" w:lineRule="auto"/>
        <w:jc w:val="right"/>
        <w:rPr>
          <w:rFonts w:ascii="Times New Roman" w:hAnsi="Times New Roman"/>
          <w:color w:val="000000"/>
          <w:sz w:val="20"/>
          <w:szCs w:val="20"/>
        </w:rPr>
      </w:pPr>
    </w:p>
    <w:p w:rsidR="001D0C4D" w:rsidRDefault="001D0C4D" w:rsidP="001D0C4D">
      <w:pPr>
        <w:shd w:val="clear" w:color="auto" w:fill="FFFFFF"/>
        <w:spacing w:line="240" w:lineRule="auto"/>
        <w:jc w:val="right"/>
        <w:rPr>
          <w:rFonts w:ascii="Times New Roman" w:hAnsi="Times New Roman"/>
          <w:color w:val="000000"/>
          <w:sz w:val="20"/>
          <w:szCs w:val="20"/>
        </w:rPr>
      </w:pPr>
    </w:p>
    <w:p w:rsidR="001D0C4D" w:rsidRDefault="001D0C4D" w:rsidP="001D0C4D">
      <w:pPr>
        <w:shd w:val="clear" w:color="auto" w:fill="FFFFFF"/>
        <w:spacing w:line="240" w:lineRule="auto"/>
        <w:jc w:val="right"/>
        <w:rPr>
          <w:rFonts w:ascii="Times New Roman" w:hAnsi="Times New Roman"/>
          <w:color w:val="000000"/>
          <w:sz w:val="20"/>
          <w:szCs w:val="20"/>
        </w:rPr>
      </w:pPr>
    </w:p>
    <w:p w:rsidR="001D0C4D" w:rsidRDefault="001D0C4D" w:rsidP="001D0C4D">
      <w:pPr>
        <w:shd w:val="clear" w:color="auto" w:fill="FFFFFF"/>
        <w:spacing w:line="240" w:lineRule="auto"/>
        <w:jc w:val="right"/>
        <w:rPr>
          <w:rFonts w:ascii="Times New Roman" w:hAnsi="Times New Roman"/>
          <w:color w:val="000000"/>
          <w:sz w:val="20"/>
          <w:szCs w:val="20"/>
        </w:rPr>
      </w:pPr>
    </w:p>
    <w:p w:rsidR="001D0C4D" w:rsidRDefault="001D0C4D" w:rsidP="001D0C4D">
      <w:pPr>
        <w:shd w:val="clear" w:color="auto" w:fill="FFFFFF"/>
        <w:spacing w:line="240" w:lineRule="auto"/>
        <w:jc w:val="right"/>
        <w:rPr>
          <w:rFonts w:ascii="Times New Roman" w:hAnsi="Times New Roman"/>
          <w:color w:val="000000"/>
          <w:sz w:val="20"/>
          <w:szCs w:val="20"/>
        </w:rPr>
      </w:pPr>
    </w:p>
    <w:p w:rsidR="001D0C4D" w:rsidRDefault="001D0C4D" w:rsidP="001D0C4D">
      <w:pPr>
        <w:shd w:val="clear" w:color="auto" w:fill="FFFFFF"/>
        <w:spacing w:line="240" w:lineRule="auto"/>
        <w:jc w:val="right"/>
        <w:rPr>
          <w:rFonts w:ascii="Times New Roman" w:hAnsi="Times New Roman"/>
          <w:color w:val="000000"/>
          <w:sz w:val="20"/>
          <w:szCs w:val="20"/>
        </w:rPr>
      </w:pPr>
    </w:p>
    <w:p w:rsidR="001D0C4D" w:rsidRDefault="001D0C4D" w:rsidP="001D0C4D">
      <w:pPr>
        <w:shd w:val="clear" w:color="auto" w:fill="FFFFFF"/>
        <w:spacing w:line="240" w:lineRule="auto"/>
        <w:jc w:val="right"/>
        <w:rPr>
          <w:rFonts w:ascii="Times New Roman" w:hAnsi="Times New Roman"/>
          <w:color w:val="000000"/>
          <w:sz w:val="20"/>
          <w:szCs w:val="20"/>
        </w:rPr>
      </w:pPr>
    </w:p>
    <w:p w:rsidR="001D0C4D" w:rsidRDefault="001D0C4D" w:rsidP="001D0C4D">
      <w:pPr>
        <w:shd w:val="clear" w:color="auto" w:fill="FFFFFF"/>
        <w:spacing w:line="240" w:lineRule="auto"/>
        <w:jc w:val="right"/>
        <w:rPr>
          <w:rFonts w:ascii="Times New Roman" w:hAnsi="Times New Roman"/>
          <w:color w:val="000000"/>
          <w:sz w:val="20"/>
          <w:szCs w:val="20"/>
        </w:rPr>
      </w:pPr>
    </w:p>
    <w:p w:rsidR="001D0C4D" w:rsidRDefault="001D0C4D" w:rsidP="001D0C4D">
      <w:pPr>
        <w:shd w:val="clear" w:color="auto" w:fill="FFFFFF"/>
        <w:spacing w:line="240" w:lineRule="auto"/>
        <w:jc w:val="right"/>
        <w:rPr>
          <w:rFonts w:ascii="Times New Roman" w:hAnsi="Times New Roman"/>
          <w:color w:val="000000"/>
          <w:sz w:val="20"/>
          <w:szCs w:val="20"/>
        </w:rPr>
      </w:pPr>
    </w:p>
    <w:p w:rsidR="001D0C4D" w:rsidRDefault="001D0C4D" w:rsidP="001D0C4D">
      <w:pPr>
        <w:shd w:val="clear" w:color="auto" w:fill="FFFFFF"/>
        <w:spacing w:line="240" w:lineRule="auto"/>
        <w:jc w:val="right"/>
        <w:rPr>
          <w:rFonts w:ascii="Times New Roman" w:hAnsi="Times New Roman"/>
          <w:color w:val="000000"/>
          <w:sz w:val="20"/>
          <w:szCs w:val="20"/>
        </w:rPr>
      </w:pPr>
    </w:p>
    <w:p w:rsidR="001D0C4D" w:rsidRPr="001D0C4D" w:rsidRDefault="001D0C4D" w:rsidP="001D0C4D">
      <w:pPr>
        <w:shd w:val="clear" w:color="auto" w:fill="FFFFFF"/>
        <w:spacing w:line="240" w:lineRule="auto"/>
        <w:jc w:val="right"/>
        <w:rPr>
          <w:rFonts w:ascii="Times New Roman" w:hAnsi="Times New Roman"/>
          <w:color w:val="000000"/>
          <w:sz w:val="20"/>
          <w:szCs w:val="20"/>
        </w:rPr>
      </w:pPr>
      <w:r w:rsidRPr="001D0C4D">
        <w:rPr>
          <w:rFonts w:ascii="Times New Roman" w:hAnsi="Times New Roman"/>
          <w:color w:val="000000"/>
          <w:sz w:val="20"/>
          <w:szCs w:val="20"/>
        </w:rPr>
        <w:lastRenderedPageBreak/>
        <w:t>Таблицы экономических показателей деятельности</w:t>
      </w:r>
    </w:p>
    <w:p w:rsidR="001D0C4D" w:rsidRPr="001D0C4D" w:rsidRDefault="001D0C4D" w:rsidP="001D0C4D">
      <w:pPr>
        <w:shd w:val="clear" w:color="auto" w:fill="FFFFFF"/>
        <w:spacing w:line="240" w:lineRule="auto"/>
        <w:jc w:val="right"/>
        <w:rPr>
          <w:rFonts w:ascii="Times New Roman" w:hAnsi="Times New Roman"/>
          <w:color w:val="000000"/>
          <w:sz w:val="20"/>
          <w:szCs w:val="20"/>
        </w:rPr>
      </w:pPr>
      <w:r w:rsidRPr="001D0C4D">
        <w:rPr>
          <w:rFonts w:ascii="Times New Roman" w:hAnsi="Times New Roman"/>
          <w:color w:val="000000"/>
          <w:sz w:val="20"/>
          <w:szCs w:val="20"/>
        </w:rPr>
        <w:t>СМиСП для получения финансовой поддержки</w:t>
      </w:r>
    </w:p>
    <w:p w:rsidR="001D0C4D" w:rsidRPr="001D0C4D" w:rsidRDefault="001D0C4D" w:rsidP="001D0C4D">
      <w:pPr>
        <w:shd w:val="clear" w:color="auto" w:fill="FFFFFF"/>
        <w:spacing w:line="240" w:lineRule="auto"/>
        <w:ind w:left="4820"/>
        <w:jc w:val="right"/>
        <w:rPr>
          <w:rFonts w:ascii="Times New Roman" w:hAnsi="Times New Roman"/>
          <w:color w:val="000000"/>
          <w:sz w:val="20"/>
          <w:szCs w:val="20"/>
        </w:rPr>
      </w:pPr>
      <w:r w:rsidRPr="001D0C4D">
        <w:rPr>
          <w:rFonts w:ascii="Times New Roman" w:hAnsi="Times New Roman"/>
          <w:color w:val="000000"/>
          <w:sz w:val="20"/>
          <w:szCs w:val="20"/>
        </w:rPr>
        <w:t>Таблица № 1</w:t>
      </w:r>
    </w:p>
    <w:p w:rsidR="001D0C4D" w:rsidRPr="001D0C4D" w:rsidRDefault="001D0C4D" w:rsidP="001D0C4D">
      <w:pPr>
        <w:shd w:val="clear" w:color="auto" w:fill="FFFFFF"/>
        <w:spacing w:line="240" w:lineRule="auto"/>
        <w:ind w:firstLine="540"/>
        <w:rPr>
          <w:rFonts w:ascii="Times New Roman" w:hAnsi="Times New Roman"/>
          <w:color w:val="000000"/>
          <w:sz w:val="20"/>
          <w:szCs w:val="20"/>
        </w:rPr>
      </w:pPr>
      <w:r w:rsidRPr="001D0C4D">
        <w:rPr>
          <w:rFonts w:ascii="Times New Roman" w:hAnsi="Times New Roman"/>
          <w:color w:val="000000"/>
          <w:sz w:val="20"/>
          <w:szCs w:val="20"/>
        </w:rPr>
        <w:t> </w:t>
      </w:r>
    </w:p>
    <w:p w:rsidR="001D0C4D" w:rsidRPr="001D0C4D" w:rsidRDefault="001D0C4D" w:rsidP="001D0C4D">
      <w:pPr>
        <w:shd w:val="clear" w:color="auto" w:fill="FFFFFF"/>
        <w:spacing w:line="240" w:lineRule="auto"/>
        <w:rPr>
          <w:rFonts w:ascii="Times New Roman" w:hAnsi="Times New Roman"/>
          <w:color w:val="000000"/>
          <w:sz w:val="20"/>
          <w:szCs w:val="20"/>
        </w:rPr>
      </w:pPr>
      <w:r w:rsidRPr="001D0C4D">
        <w:rPr>
          <w:rFonts w:ascii="Times New Roman" w:hAnsi="Times New Roman"/>
          <w:color w:val="000000"/>
          <w:sz w:val="20"/>
          <w:szCs w:val="20"/>
        </w:rPr>
        <w:t>Экономические показатели деятельности СМиСП,</w:t>
      </w:r>
    </w:p>
    <w:p w:rsidR="001D0C4D" w:rsidRPr="001D0C4D" w:rsidRDefault="001D0C4D" w:rsidP="001D0C4D">
      <w:pPr>
        <w:shd w:val="clear" w:color="auto" w:fill="FFFFFF"/>
        <w:spacing w:line="240" w:lineRule="auto"/>
        <w:rPr>
          <w:rFonts w:ascii="Times New Roman" w:hAnsi="Times New Roman"/>
          <w:color w:val="000000"/>
          <w:sz w:val="20"/>
          <w:szCs w:val="20"/>
        </w:rPr>
      </w:pPr>
      <w:r w:rsidRPr="001D0C4D">
        <w:rPr>
          <w:rFonts w:ascii="Times New Roman" w:hAnsi="Times New Roman"/>
          <w:color w:val="000000"/>
          <w:sz w:val="20"/>
          <w:szCs w:val="20"/>
        </w:rPr>
        <w:t>применяющего общую систему налогообложения</w:t>
      </w:r>
    </w:p>
    <w:p w:rsidR="001D0C4D" w:rsidRPr="001D0C4D" w:rsidRDefault="001D0C4D" w:rsidP="001D0C4D">
      <w:pPr>
        <w:shd w:val="clear" w:color="auto" w:fill="FFFFFF"/>
        <w:spacing w:line="240" w:lineRule="auto"/>
        <w:ind w:firstLine="540"/>
        <w:rPr>
          <w:rFonts w:ascii="Times New Roman" w:hAnsi="Times New Roman"/>
          <w:color w:val="000000"/>
          <w:sz w:val="20"/>
          <w:szCs w:val="20"/>
        </w:rPr>
      </w:pPr>
    </w:p>
    <w:p w:rsidR="001D0C4D" w:rsidRPr="001D0C4D" w:rsidRDefault="001D0C4D" w:rsidP="001D0C4D">
      <w:pPr>
        <w:shd w:val="clear" w:color="auto" w:fill="FFFFFF"/>
        <w:spacing w:line="240" w:lineRule="auto"/>
        <w:ind w:firstLine="540"/>
        <w:rPr>
          <w:rFonts w:ascii="Times New Roman" w:hAnsi="Times New Roman"/>
          <w:color w:val="000000"/>
          <w:sz w:val="20"/>
          <w:szCs w:val="20"/>
        </w:rPr>
      </w:pPr>
      <w:r w:rsidRPr="001D0C4D">
        <w:rPr>
          <w:rFonts w:ascii="Times New Roman" w:hAnsi="Times New Roman"/>
          <w:color w:val="000000"/>
          <w:sz w:val="20"/>
          <w:szCs w:val="20"/>
        </w:rPr>
        <w:t>Наименование СМиСП ______________________________________</w:t>
      </w:r>
    </w:p>
    <w:p w:rsidR="001D0C4D" w:rsidRPr="001D0C4D" w:rsidRDefault="001D0C4D" w:rsidP="001D0C4D">
      <w:pPr>
        <w:shd w:val="clear" w:color="auto" w:fill="FFFFFF"/>
        <w:spacing w:line="240" w:lineRule="auto"/>
        <w:rPr>
          <w:rFonts w:ascii="Times New Roman" w:hAnsi="Times New Roman"/>
          <w:color w:val="000000"/>
          <w:sz w:val="20"/>
          <w:szCs w:val="20"/>
        </w:rPr>
      </w:pPr>
      <w:r w:rsidRPr="001D0C4D">
        <w:rPr>
          <w:rFonts w:ascii="Times New Roman" w:hAnsi="Times New Roman"/>
          <w:color w:val="000000"/>
          <w:sz w:val="20"/>
          <w:szCs w:val="20"/>
        </w:rPr>
        <w:t>_____________________________________________________________</w:t>
      </w:r>
    </w:p>
    <w:p w:rsidR="001D0C4D" w:rsidRPr="001D0C4D" w:rsidRDefault="001D0C4D" w:rsidP="001D0C4D">
      <w:pPr>
        <w:shd w:val="clear" w:color="auto" w:fill="FFFFFF"/>
        <w:spacing w:line="240" w:lineRule="auto"/>
        <w:ind w:firstLine="540"/>
        <w:rPr>
          <w:rFonts w:ascii="Times New Roman" w:hAnsi="Times New Roman"/>
          <w:color w:val="000000"/>
          <w:sz w:val="20"/>
          <w:szCs w:val="20"/>
        </w:rPr>
      </w:pPr>
      <w:r w:rsidRPr="001D0C4D">
        <w:rPr>
          <w:rFonts w:ascii="Times New Roman" w:hAnsi="Times New Roman"/>
          <w:color w:val="000000"/>
          <w:sz w:val="20"/>
          <w:szCs w:val="20"/>
        </w:rPr>
        <w:t> </w:t>
      </w:r>
    </w:p>
    <w:tbl>
      <w:tblPr>
        <w:tblW w:w="9639" w:type="dxa"/>
        <w:tblInd w:w="75" w:type="dxa"/>
        <w:shd w:val="clear" w:color="auto" w:fill="FFFFFF"/>
        <w:tblCellMar>
          <w:left w:w="0" w:type="dxa"/>
          <w:right w:w="0" w:type="dxa"/>
        </w:tblCellMar>
        <w:tblLook w:val="04A0"/>
      </w:tblPr>
      <w:tblGrid>
        <w:gridCol w:w="703"/>
        <w:gridCol w:w="4709"/>
        <w:gridCol w:w="1414"/>
        <w:gridCol w:w="1413"/>
        <w:gridCol w:w="1400"/>
      </w:tblGrid>
      <w:tr w:rsidR="001D0C4D" w:rsidRPr="001D0C4D" w:rsidTr="001602D7">
        <w:trPr>
          <w:trHeight w:val="20"/>
        </w:trPr>
        <w:tc>
          <w:tcPr>
            <w:tcW w:w="703" w:type="dxa"/>
            <w:vMerge w:val="restart"/>
            <w:tcBorders>
              <w:top w:val="single" w:sz="8" w:space="0" w:color="auto"/>
              <w:left w:val="single" w:sz="8" w:space="0" w:color="auto"/>
              <w:bottom w:val="single" w:sz="8" w:space="0" w:color="auto"/>
              <w:right w:val="single" w:sz="8" w:space="0" w:color="auto"/>
            </w:tcBorders>
            <w:shd w:val="clear" w:color="auto" w:fill="FFFFFF"/>
            <w:tcMar>
              <w:top w:w="0" w:type="dxa"/>
              <w:left w:w="75" w:type="dxa"/>
              <w:bottom w:w="0" w:type="dxa"/>
              <w:right w:w="75" w:type="dxa"/>
            </w:tcMar>
            <w:hideMark/>
          </w:tcPr>
          <w:p w:rsidR="001D0C4D" w:rsidRPr="001D0C4D" w:rsidRDefault="001D0C4D" w:rsidP="001602D7">
            <w:pPr>
              <w:spacing w:line="240" w:lineRule="auto"/>
              <w:rPr>
                <w:rFonts w:ascii="Times New Roman" w:hAnsi="Times New Roman"/>
                <w:color w:val="000000"/>
                <w:sz w:val="20"/>
                <w:szCs w:val="20"/>
              </w:rPr>
            </w:pPr>
            <w:r w:rsidRPr="001D0C4D">
              <w:rPr>
                <w:rFonts w:ascii="Times New Roman" w:hAnsi="Times New Roman"/>
                <w:color w:val="000000"/>
                <w:sz w:val="20"/>
                <w:szCs w:val="20"/>
              </w:rPr>
              <w:t>№п/п</w:t>
            </w:r>
          </w:p>
        </w:tc>
        <w:tc>
          <w:tcPr>
            <w:tcW w:w="4709" w:type="dxa"/>
            <w:vMerge w:val="restart"/>
            <w:tcBorders>
              <w:top w:val="single" w:sz="8" w:space="0" w:color="auto"/>
              <w:left w:val="nil"/>
              <w:bottom w:val="single" w:sz="8" w:space="0" w:color="auto"/>
              <w:right w:val="single" w:sz="8" w:space="0" w:color="auto"/>
            </w:tcBorders>
            <w:shd w:val="clear" w:color="auto" w:fill="FFFFFF"/>
            <w:tcMar>
              <w:top w:w="0" w:type="dxa"/>
              <w:left w:w="75" w:type="dxa"/>
              <w:bottom w:w="0" w:type="dxa"/>
              <w:right w:w="75" w:type="dxa"/>
            </w:tcMar>
            <w:hideMark/>
          </w:tcPr>
          <w:p w:rsidR="001D0C4D" w:rsidRPr="001D0C4D" w:rsidRDefault="001D0C4D" w:rsidP="001602D7">
            <w:pPr>
              <w:spacing w:line="240" w:lineRule="auto"/>
              <w:rPr>
                <w:rFonts w:ascii="Times New Roman" w:hAnsi="Times New Roman"/>
                <w:color w:val="000000"/>
                <w:sz w:val="20"/>
                <w:szCs w:val="20"/>
              </w:rPr>
            </w:pPr>
            <w:r w:rsidRPr="001D0C4D">
              <w:rPr>
                <w:rFonts w:ascii="Times New Roman" w:hAnsi="Times New Roman"/>
                <w:color w:val="000000"/>
                <w:sz w:val="20"/>
                <w:szCs w:val="20"/>
              </w:rPr>
              <w:t>Наименование показателей</w:t>
            </w:r>
          </w:p>
        </w:tc>
        <w:tc>
          <w:tcPr>
            <w:tcW w:w="2827" w:type="dxa"/>
            <w:gridSpan w:val="2"/>
            <w:tcBorders>
              <w:top w:val="single" w:sz="8" w:space="0" w:color="auto"/>
              <w:left w:val="nil"/>
              <w:bottom w:val="single" w:sz="8" w:space="0" w:color="auto"/>
              <w:right w:val="single" w:sz="8" w:space="0" w:color="auto"/>
            </w:tcBorders>
            <w:shd w:val="clear" w:color="auto" w:fill="FFFFFF"/>
            <w:tcMar>
              <w:top w:w="0" w:type="dxa"/>
              <w:left w:w="75" w:type="dxa"/>
              <w:bottom w:w="0" w:type="dxa"/>
              <w:right w:w="75" w:type="dxa"/>
            </w:tcMar>
            <w:hideMark/>
          </w:tcPr>
          <w:p w:rsidR="001D0C4D" w:rsidRPr="001D0C4D" w:rsidRDefault="001D0C4D" w:rsidP="001602D7">
            <w:pPr>
              <w:spacing w:line="240" w:lineRule="auto"/>
              <w:rPr>
                <w:rFonts w:ascii="Times New Roman" w:hAnsi="Times New Roman"/>
                <w:color w:val="000000"/>
                <w:sz w:val="20"/>
                <w:szCs w:val="20"/>
              </w:rPr>
            </w:pPr>
            <w:r w:rsidRPr="001D0C4D">
              <w:rPr>
                <w:rFonts w:ascii="Times New Roman" w:hAnsi="Times New Roman"/>
                <w:color w:val="000000"/>
                <w:sz w:val="20"/>
                <w:szCs w:val="20"/>
              </w:rPr>
              <w:t>Годы, предшествующие</w:t>
            </w:r>
          </w:p>
          <w:p w:rsidR="001D0C4D" w:rsidRPr="001D0C4D" w:rsidRDefault="001D0C4D" w:rsidP="001602D7">
            <w:pPr>
              <w:spacing w:line="240" w:lineRule="auto"/>
              <w:rPr>
                <w:rFonts w:ascii="Times New Roman" w:hAnsi="Times New Roman"/>
                <w:color w:val="000000"/>
                <w:sz w:val="20"/>
                <w:szCs w:val="20"/>
              </w:rPr>
            </w:pPr>
            <w:r w:rsidRPr="001D0C4D">
              <w:rPr>
                <w:rFonts w:ascii="Times New Roman" w:hAnsi="Times New Roman"/>
                <w:color w:val="000000"/>
                <w:sz w:val="20"/>
                <w:szCs w:val="20"/>
              </w:rPr>
              <w:t>финансовой поддержке*</w:t>
            </w:r>
          </w:p>
        </w:tc>
        <w:tc>
          <w:tcPr>
            <w:tcW w:w="1400" w:type="dxa"/>
            <w:vMerge w:val="restart"/>
            <w:tcBorders>
              <w:top w:val="single" w:sz="8" w:space="0" w:color="auto"/>
              <w:left w:val="nil"/>
              <w:bottom w:val="single" w:sz="8" w:space="0" w:color="auto"/>
              <w:right w:val="single" w:sz="8" w:space="0" w:color="auto"/>
            </w:tcBorders>
            <w:shd w:val="clear" w:color="auto" w:fill="FFFFFF"/>
            <w:tcMar>
              <w:top w:w="0" w:type="dxa"/>
              <w:left w:w="75" w:type="dxa"/>
              <w:bottom w:w="0" w:type="dxa"/>
              <w:right w:w="75" w:type="dxa"/>
            </w:tcMar>
            <w:hideMark/>
          </w:tcPr>
          <w:p w:rsidR="001D0C4D" w:rsidRPr="001D0C4D" w:rsidRDefault="001D0C4D" w:rsidP="001602D7">
            <w:pPr>
              <w:spacing w:line="240" w:lineRule="auto"/>
              <w:rPr>
                <w:rFonts w:ascii="Times New Roman" w:hAnsi="Times New Roman"/>
                <w:color w:val="000000"/>
                <w:sz w:val="20"/>
                <w:szCs w:val="20"/>
              </w:rPr>
            </w:pPr>
            <w:r w:rsidRPr="001D0C4D">
              <w:rPr>
                <w:rFonts w:ascii="Times New Roman" w:hAnsi="Times New Roman"/>
                <w:color w:val="000000"/>
                <w:sz w:val="20"/>
                <w:szCs w:val="20"/>
              </w:rPr>
              <w:t>Год оказания</w:t>
            </w:r>
          </w:p>
          <w:p w:rsidR="001D0C4D" w:rsidRPr="001D0C4D" w:rsidRDefault="001D0C4D" w:rsidP="001602D7">
            <w:pPr>
              <w:spacing w:line="240" w:lineRule="auto"/>
              <w:rPr>
                <w:rFonts w:ascii="Times New Roman" w:hAnsi="Times New Roman"/>
                <w:color w:val="000000"/>
                <w:sz w:val="20"/>
                <w:szCs w:val="20"/>
              </w:rPr>
            </w:pPr>
            <w:r w:rsidRPr="001D0C4D">
              <w:rPr>
                <w:rFonts w:ascii="Times New Roman" w:hAnsi="Times New Roman"/>
                <w:color w:val="000000"/>
                <w:sz w:val="20"/>
                <w:szCs w:val="20"/>
              </w:rPr>
              <w:t>финансовой поддержки,</w:t>
            </w:r>
          </w:p>
          <w:p w:rsidR="001D0C4D" w:rsidRPr="001D0C4D" w:rsidRDefault="001D0C4D" w:rsidP="001602D7">
            <w:pPr>
              <w:spacing w:line="240" w:lineRule="auto"/>
              <w:rPr>
                <w:rFonts w:ascii="Times New Roman" w:hAnsi="Times New Roman"/>
                <w:color w:val="000000"/>
                <w:sz w:val="20"/>
                <w:szCs w:val="20"/>
              </w:rPr>
            </w:pPr>
            <w:r w:rsidRPr="001D0C4D">
              <w:rPr>
                <w:rFonts w:ascii="Times New Roman" w:hAnsi="Times New Roman"/>
                <w:color w:val="000000"/>
                <w:sz w:val="20"/>
                <w:szCs w:val="20"/>
              </w:rPr>
              <w:t>показатели за год (план)</w:t>
            </w:r>
          </w:p>
        </w:tc>
      </w:tr>
      <w:tr w:rsidR="001D0C4D" w:rsidRPr="001D0C4D" w:rsidTr="001602D7">
        <w:trPr>
          <w:trHeight w:val="20"/>
        </w:trPr>
        <w:tc>
          <w:tcPr>
            <w:tcW w:w="0" w:type="auto"/>
            <w:vMerge/>
            <w:tcBorders>
              <w:top w:val="single" w:sz="8" w:space="0" w:color="auto"/>
              <w:left w:val="single" w:sz="8" w:space="0" w:color="auto"/>
              <w:bottom w:val="single" w:sz="8" w:space="0" w:color="auto"/>
              <w:right w:val="single" w:sz="8" w:space="0" w:color="auto"/>
            </w:tcBorders>
            <w:shd w:val="clear" w:color="auto" w:fill="FFFFFF"/>
            <w:vAlign w:val="center"/>
            <w:hideMark/>
          </w:tcPr>
          <w:p w:rsidR="001D0C4D" w:rsidRPr="001D0C4D" w:rsidRDefault="001D0C4D" w:rsidP="001602D7">
            <w:pPr>
              <w:spacing w:line="240" w:lineRule="auto"/>
              <w:rPr>
                <w:rFonts w:ascii="Times New Roman" w:hAnsi="Times New Roman"/>
                <w:color w:val="000000"/>
                <w:sz w:val="20"/>
                <w:szCs w:val="20"/>
              </w:rPr>
            </w:pPr>
          </w:p>
        </w:tc>
        <w:tc>
          <w:tcPr>
            <w:tcW w:w="0" w:type="auto"/>
            <w:vMerge/>
            <w:tcBorders>
              <w:top w:val="single" w:sz="8" w:space="0" w:color="auto"/>
              <w:left w:val="nil"/>
              <w:bottom w:val="single" w:sz="8" w:space="0" w:color="auto"/>
              <w:right w:val="single" w:sz="8" w:space="0" w:color="auto"/>
            </w:tcBorders>
            <w:shd w:val="clear" w:color="auto" w:fill="FFFFFF"/>
            <w:vAlign w:val="center"/>
            <w:hideMark/>
          </w:tcPr>
          <w:p w:rsidR="001D0C4D" w:rsidRPr="001D0C4D" w:rsidRDefault="001D0C4D" w:rsidP="001602D7">
            <w:pPr>
              <w:spacing w:line="240" w:lineRule="auto"/>
              <w:rPr>
                <w:rFonts w:ascii="Times New Roman" w:hAnsi="Times New Roman"/>
                <w:color w:val="000000"/>
                <w:sz w:val="20"/>
                <w:szCs w:val="20"/>
              </w:rPr>
            </w:pPr>
          </w:p>
        </w:tc>
        <w:tc>
          <w:tcPr>
            <w:tcW w:w="1414"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1D0C4D" w:rsidRPr="001D0C4D" w:rsidRDefault="001D0C4D" w:rsidP="001602D7">
            <w:pPr>
              <w:spacing w:line="240" w:lineRule="auto"/>
              <w:rPr>
                <w:rFonts w:ascii="Times New Roman" w:hAnsi="Times New Roman"/>
                <w:color w:val="000000"/>
                <w:sz w:val="20"/>
                <w:szCs w:val="20"/>
              </w:rPr>
            </w:pPr>
            <w:r w:rsidRPr="001D0C4D">
              <w:rPr>
                <w:rFonts w:ascii="Times New Roman" w:hAnsi="Times New Roman"/>
                <w:color w:val="000000"/>
                <w:sz w:val="20"/>
                <w:szCs w:val="20"/>
              </w:rPr>
              <w:t>показатели</w:t>
            </w:r>
          </w:p>
          <w:p w:rsidR="001D0C4D" w:rsidRPr="001D0C4D" w:rsidRDefault="001D0C4D" w:rsidP="001602D7">
            <w:pPr>
              <w:spacing w:line="240" w:lineRule="auto"/>
              <w:rPr>
                <w:rFonts w:ascii="Times New Roman" w:hAnsi="Times New Roman"/>
                <w:color w:val="000000"/>
                <w:sz w:val="20"/>
                <w:szCs w:val="20"/>
              </w:rPr>
            </w:pPr>
            <w:r w:rsidRPr="001D0C4D">
              <w:rPr>
                <w:rFonts w:ascii="Times New Roman" w:hAnsi="Times New Roman"/>
                <w:color w:val="000000"/>
                <w:sz w:val="20"/>
                <w:szCs w:val="20"/>
              </w:rPr>
              <w:t>за 2-й год</w:t>
            </w:r>
          </w:p>
        </w:tc>
        <w:tc>
          <w:tcPr>
            <w:tcW w:w="1413"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1D0C4D" w:rsidRPr="001D0C4D" w:rsidRDefault="001D0C4D" w:rsidP="001602D7">
            <w:pPr>
              <w:spacing w:line="240" w:lineRule="auto"/>
              <w:rPr>
                <w:rFonts w:ascii="Times New Roman" w:hAnsi="Times New Roman"/>
                <w:color w:val="000000"/>
                <w:sz w:val="20"/>
                <w:szCs w:val="20"/>
              </w:rPr>
            </w:pPr>
            <w:r w:rsidRPr="001D0C4D">
              <w:rPr>
                <w:rFonts w:ascii="Times New Roman" w:hAnsi="Times New Roman"/>
                <w:color w:val="000000"/>
                <w:sz w:val="20"/>
                <w:szCs w:val="20"/>
              </w:rPr>
              <w:t>показатели</w:t>
            </w:r>
          </w:p>
          <w:p w:rsidR="001D0C4D" w:rsidRPr="001D0C4D" w:rsidRDefault="001D0C4D" w:rsidP="001602D7">
            <w:pPr>
              <w:spacing w:line="240" w:lineRule="auto"/>
              <w:rPr>
                <w:rFonts w:ascii="Times New Roman" w:hAnsi="Times New Roman"/>
                <w:color w:val="000000"/>
                <w:sz w:val="20"/>
                <w:szCs w:val="20"/>
              </w:rPr>
            </w:pPr>
            <w:r w:rsidRPr="001D0C4D">
              <w:rPr>
                <w:rFonts w:ascii="Times New Roman" w:hAnsi="Times New Roman"/>
                <w:color w:val="000000"/>
                <w:sz w:val="20"/>
                <w:szCs w:val="20"/>
              </w:rPr>
              <w:t>за 1-й год</w:t>
            </w:r>
          </w:p>
        </w:tc>
        <w:tc>
          <w:tcPr>
            <w:tcW w:w="1400" w:type="dxa"/>
            <w:vMerge/>
            <w:tcBorders>
              <w:top w:val="single" w:sz="8" w:space="0" w:color="auto"/>
              <w:left w:val="nil"/>
              <w:bottom w:val="single" w:sz="8" w:space="0" w:color="auto"/>
              <w:right w:val="single" w:sz="8" w:space="0" w:color="auto"/>
            </w:tcBorders>
            <w:shd w:val="clear" w:color="auto" w:fill="FFFFFF"/>
            <w:vAlign w:val="center"/>
            <w:hideMark/>
          </w:tcPr>
          <w:p w:rsidR="001D0C4D" w:rsidRPr="001D0C4D" w:rsidRDefault="001D0C4D" w:rsidP="001602D7">
            <w:pPr>
              <w:spacing w:line="240" w:lineRule="auto"/>
              <w:rPr>
                <w:rFonts w:ascii="Times New Roman" w:hAnsi="Times New Roman"/>
                <w:color w:val="000000"/>
                <w:sz w:val="20"/>
                <w:szCs w:val="20"/>
              </w:rPr>
            </w:pPr>
          </w:p>
        </w:tc>
      </w:tr>
      <w:tr w:rsidR="001D0C4D" w:rsidRPr="001D0C4D" w:rsidTr="001602D7">
        <w:trPr>
          <w:trHeight w:val="20"/>
        </w:trPr>
        <w:tc>
          <w:tcPr>
            <w:tcW w:w="703" w:type="dxa"/>
            <w:tcBorders>
              <w:top w:val="nil"/>
              <w:left w:val="single" w:sz="8" w:space="0" w:color="auto"/>
              <w:bottom w:val="single" w:sz="8" w:space="0" w:color="auto"/>
              <w:right w:val="single" w:sz="8" w:space="0" w:color="auto"/>
            </w:tcBorders>
            <w:shd w:val="clear" w:color="auto" w:fill="FFFFFF"/>
            <w:tcMar>
              <w:top w:w="0" w:type="dxa"/>
              <w:left w:w="75" w:type="dxa"/>
              <w:bottom w:w="0" w:type="dxa"/>
              <w:right w:w="75" w:type="dxa"/>
            </w:tcMar>
            <w:hideMark/>
          </w:tcPr>
          <w:p w:rsidR="001D0C4D" w:rsidRPr="001D0C4D" w:rsidRDefault="001D0C4D" w:rsidP="001602D7">
            <w:pPr>
              <w:spacing w:line="240" w:lineRule="auto"/>
              <w:rPr>
                <w:rFonts w:ascii="Times New Roman" w:hAnsi="Times New Roman"/>
                <w:color w:val="000000"/>
                <w:sz w:val="20"/>
                <w:szCs w:val="20"/>
              </w:rPr>
            </w:pPr>
            <w:r w:rsidRPr="001D0C4D">
              <w:rPr>
                <w:rFonts w:ascii="Times New Roman" w:hAnsi="Times New Roman"/>
                <w:color w:val="000000"/>
                <w:sz w:val="20"/>
                <w:szCs w:val="20"/>
              </w:rPr>
              <w:t>1</w:t>
            </w:r>
          </w:p>
        </w:tc>
        <w:tc>
          <w:tcPr>
            <w:tcW w:w="4709"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1D0C4D" w:rsidRPr="001D0C4D" w:rsidRDefault="001D0C4D" w:rsidP="001602D7">
            <w:pPr>
              <w:spacing w:line="240" w:lineRule="auto"/>
              <w:rPr>
                <w:rFonts w:ascii="Times New Roman" w:hAnsi="Times New Roman"/>
                <w:color w:val="000000"/>
                <w:sz w:val="20"/>
                <w:szCs w:val="20"/>
              </w:rPr>
            </w:pPr>
            <w:r w:rsidRPr="001D0C4D">
              <w:rPr>
                <w:rFonts w:ascii="Times New Roman" w:hAnsi="Times New Roman"/>
                <w:color w:val="000000"/>
                <w:sz w:val="20"/>
                <w:szCs w:val="20"/>
              </w:rPr>
              <w:t>Доход от ведения предпринимательской деятельности, тыс. рублей</w:t>
            </w:r>
          </w:p>
        </w:tc>
        <w:tc>
          <w:tcPr>
            <w:tcW w:w="1414"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1D0C4D" w:rsidRPr="001D0C4D" w:rsidRDefault="001D0C4D" w:rsidP="001602D7">
            <w:pPr>
              <w:spacing w:line="240" w:lineRule="auto"/>
              <w:rPr>
                <w:rFonts w:ascii="Times New Roman" w:hAnsi="Times New Roman"/>
                <w:color w:val="000000"/>
                <w:sz w:val="20"/>
                <w:szCs w:val="20"/>
              </w:rPr>
            </w:pPr>
            <w:r w:rsidRPr="001D0C4D">
              <w:rPr>
                <w:rFonts w:ascii="Times New Roman" w:hAnsi="Times New Roman"/>
                <w:color w:val="000000"/>
                <w:sz w:val="20"/>
                <w:szCs w:val="20"/>
              </w:rPr>
              <w:t> </w:t>
            </w:r>
          </w:p>
        </w:tc>
        <w:tc>
          <w:tcPr>
            <w:tcW w:w="1413"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1D0C4D" w:rsidRPr="001D0C4D" w:rsidRDefault="001D0C4D" w:rsidP="001602D7">
            <w:pPr>
              <w:spacing w:line="240" w:lineRule="auto"/>
              <w:rPr>
                <w:rFonts w:ascii="Times New Roman" w:hAnsi="Times New Roman"/>
                <w:color w:val="000000"/>
                <w:sz w:val="20"/>
                <w:szCs w:val="20"/>
              </w:rPr>
            </w:pPr>
            <w:r w:rsidRPr="001D0C4D">
              <w:rPr>
                <w:rFonts w:ascii="Times New Roman" w:hAnsi="Times New Roman"/>
                <w:color w:val="000000"/>
                <w:sz w:val="20"/>
                <w:szCs w:val="20"/>
              </w:rPr>
              <w:t> </w:t>
            </w:r>
          </w:p>
        </w:tc>
        <w:tc>
          <w:tcPr>
            <w:tcW w:w="1400"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1D0C4D" w:rsidRPr="001D0C4D" w:rsidRDefault="001D0C4D" w:rsidP="001602D7">
            <w:pPr>
              <w:spacing w:line="240" w:lineRule="auto"/>
              <w:rPr>
                <w:rFonts w:ascii="Times New Roman" w:hAnsi="Times New Roman"/>
                <w:color w:val="000000"/>
                <w:sz w:val="20"/>
                <w:szCs w:val="20"/>
              </w:rPr>
            </w:pPr>
            <w:r w:rsidRPr="001D0C4D">
              <w:rPr>
                <w:rFonts w:ascii="Times New Roman" w:hAnsi="Times New Roman"/>
                <w:color w:val="000000"/>
                <w:sz w:val="20"/>
                <w:szCs w:val="20"/>
              </w:rPr>
              <w:t> </w:t>
            </w:r>
          </w:p>
        </w:tc>
      </w:tr>
      <w:tr w:rsidR="001D0C4D" w:rsidRPr="001D0C4D" w:rsidTr="001602D7">
        <w:trPr>
          <w:trHeight w:val="20"/>
        </w:trPr>
        <w:tc>
          <w:tcPr>
            <w:tcW w:w="703" w:type="dxa"/>
            <w:tcBorders>
              <w:top w:val="nil"/>
              <w:left w:val="single" w:sz="8" w:space="0" w:color="auto"/>
              <w:bottom w:val="single" w:sz="8" w:space="0" w:color="auto"/>
              <w:right w:val="single" w:sz="8" w:space="0" w:color="auto"/>
            </w:tcBorders>
            <w:shd w:val="clear" w:color="auto" w:fill="FFFFFF"/>
            <w:tcMar>
              <w:top w:w="0" w:type="dxa"/>
              <w:left w:w="75" w:type="dxa"/>
              <w:bottom w:w="0" w:type="dxa"/>
              <w:right w:w="75" w:type="dxa"/>
            </w:tcMar>
            <w:hideMark/>
          </w:tcPr>
          <w:p w:rsidR="001D0C4D" w:rsidRPr="001D0C4D" w:rsidRDefault="001D0C4D" w:rsidP="001602D7">
            <w:pPr>
              <w:spacing w:line="240" w:lineRule="auto"/>
              <w:rPr>
                <w:rFonts w:ascii="Times New Roman" w:hAnsi="Times New Roman"/>
                <w:color w:val="000000"/>
                <w:sz w:val="20"/>
                <w:szCs w:val="20"/>
              </w:rPr>
            </w:pPr>
            <w:r w:rsidRPr="001D0C4D">
              <w:rPr>
                <w:rFonts w:ascii="Times New Roman" w:hAnsi="Times New Roman"/>
                <w:color w:val="000000"/>
                <w:sz w:val="20"/>
                <w:szCs w:val="20"/>
              </w:rPr>
              <w:t>2</w:t>
            </w:r>
          </w:p>
        </w:tc>
        <w:tc>
          <w:tcPr>
            <w:tcW w:w="4709"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1D0C4D" w:rsidRPr="001D0C4D" w:rsidRDefault="001D0C4D" w:rsidP="001602D7">
            <w:pPr>
              <w:spacing w:line="240" w:lineRule="auto"/>
              <w:rPr>
                <w:rFonts w:ascii="Times New Roman" w:hAnsi="Times New Roman"/>
                <w:color w:val="000000"/>
                <w:sz w:val="20"/>
                <w:szCs w:val="20"/>
              </w:rPr>
            </w:pPr>
            <w:r w:rsidRPr="001D0C4D">
              <w:rPr>
                <w:rFonts w:ascii="Times New Roman" w:hAnsi="Times New Roman"/>
                <w:color w:val="000000"/>
                <w:sz w:val="20"/>
                <w:szCs w:val="20"/>
              </w:rPr>
              <w:t>Среднесписочная численность работников</w:t>
            </w:r>
          </w:p>
          <w:p w:rsidR="001D0C4D" w:rsidRPr="001D0C4D" w:rsidRDefault="001D0C4D" w:rsidP="001602D7">
            <w:pPr>
              <w:spacing w:line="240" w:lineRule="auto"/>
              <w:rPr>
                <w:rFonts w:ascii="Times New Roman" w:hAnsi="Times New Roman"/>
                <w:color w:val="000000"/>
                <w:sz w:val="20"/>
                <w:szCs w:val="20"/>
              </w:rPr>
            </w:pPr>
            <w:r w:rsidRPr="001D0C4D">
              <w:rPr>
                <w:rFonts w:ascii="Times New Roman" w:hAnsi="Times New Roman"/>
                <w:color w:val="000000"/>
                <w:sz w:val="20"/>
                <w:szCs w:val="20"/>
              </w:rPr>
              <w:t xml:space="preserve"> (включая выполнявших работы по договорам гражданско-правового характера) всего, человек, из нее:</w:t>
            </w:r>
          </w:p>
        </w:tc>
        <w:tc>
          <w:tcPr>
            <w:tcW w:w="1414"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1D0C4D" w:rsidRPr="001D0C4D" w:rsidRDefault="001D0C4D" w:rsidP="001602D7">
            <w:pPr>
              <w:spacing w:line="240" w:lineRule="auto"/>
              <w:rPr>
                <w:rFonts w:ascii="Times New Roman" w:hAnsi="Times New Roman"/>
                <w:color w:val="000000"/>
                <w:sz w:val="20"/>
                <w:szCs w:val="20"/>
              </w:rPr>
            </w:pPr>
            <w:r w:rsidRPr="001D0C4D">
              <w:rPr>
                <w:rFonts w:ascii="Times New Roman" w:hAnsi="Times New Roman"/>
                <w:color w:val="000000"/>
                <w:sz w:val="20"/>
                <w:szCs w:val="20"/>
              </w:rPr>
              <w:t> </w:t>
            </w:r>
          </w:p>
        </w:tc>
        <w:tc>
          <w:tcPr>
            <w:tcW w:w="1413"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1D0C4D" w:rsidRPr="001D0C4D" w:rsidRDefault="001D0C4D" w:rsidP="001602D7">
            <w:pPr>
              <w:spacing w:line="240" w:lineRule="auto"/>
              <w:rPr>
                <w:rFonts w:ascii="Times New Roman" w:hAnsi="Times New Roman"/>
                <w:color w:val="000000"/>
                <w:sz w:val="20"/>
                <w:szCs w:val="20"/>
              </w:rPr>
            </w:pPr>
            <w:r w:rsidRPr="001D0C4D">
              <w:rPr>
                <w:rFonts w:ascii="Times New Roman" w:hAnsi="Times New Roman"/>
                <w:color w:val="000000"/>
                <w:sz w:val="20"/>
                <w:szCs w:val="20"/>
              </w:rPr>
              <w:t> </w:t>
            </w:r>
          </w:p>
        </w:tc>
        <w:tc>
          <w:tcPr>
            <w:tcW w:w="1400"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1D0C4D" w:rsidRPr="001D0C4D" w:rsidRDefault="001D0C4D" w:rsidP="001602D7">
            <w:pPr>
              <w:spacing w:line="240" w:lineRule="auto"/>
              <w:rPr>
                <w:rFonts w:ascii="Times New Roman" w:hAnsi="Times New Roman"/>
                <w:color w:val="000000"/>
                <w:sz w:val="20"/>
                <w:szCs w:val="20"/>
              </w:rPr>
            </w:pPr>
            <w:r w:rsidRPr="001D0C4D">
              <w:rPr>
                <w:rFonts w:ascii="Times New Roman" w:hAnsi="Times New Roman"/>
                <w:color w:val="000000"/>
                <w:sz w:val="20"/>
                <w:szCs w:val="20"/>
              </w:rPr>
              <w:t> </w:t>
            </w:r>
          </w:p>
        </w:tc>
      </w:tr>
      <w:tr w:rsidR="001D0C4D" w:rsidRPr="001D0C4D" w:rsidTr="001602D7">
        <w:trPr>
          <w:trHeight w:val="20"/>
        </w:trPr>
        <w:tc>
          <w:tcPr>
            <w:tcW w:w="703" w:type="dxa"/>
            <w:tcBorders>
              <w:top w:val="nil"/>
              <w:left w:val="single" w:sz="8" w:space="0" w:color="auto"/>
              <w:bottom w:val="single" w:sz="8" w:space="0" w:color="auto"/>
              <w:right w:val="single" w:sz="8" w:space="0" w:color="auto"/>
            </w:tcBorders>
            <w:shd w:val="clear" w:color="auto" w:fill="FFFFFF"/>
            <w:tcMar>
              <w:top w:w="0" w:type="dxa"/>
              <w:left w:w="75" w:type="dxa"/>
              <w:bottom w:w="0" w:type="dxa"/>
              <w:right w:w="75" w:type="dxa"/>
            </w:tcMar>
            <w:hideMark/>
          </w:tcPr>
          <w:p w:rsidR="001D0C4D" w:rsidRPr="001D0C4D" w:rsidRDefault="001D0C4D" w:rsidP="001602D7">
            <w:pPr>
              <w:spacing w:line="240" w:lineRule="auto"/>
              <w:rPr>
                <w:rFonts w:ascii="Times New Roman" w:hAnsi="Times New Roman"/>
                <w:color w:val="000000"/>
                <w:sz w:val="20"/>
                <w:szCs w:val="20"/>
              </w:rPr>
            </w:pPr>
            <w:r w:rsidRPr="001D0C4D">
              <w:rPr>
                <w:rFonts w:ascii="Times New Roman" w:hAnsi="Times New Roman"/>
                <w:color w:val="000000"/>
                <w:sz w:val="20"/>
                <w:szCs w:val="20"/>
              </w:rPr>
              <w:t>2.1</w:t>
            </w:r>
          </w:p>
        </w:tc>
        <w:tc>
          <w:tcPr>
            <w:tcW w:w="4709"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1D0C4D" w:rsidRPr="001D0C4D" w:rsidRDefault="001D0C4D" w:rsidP="001602D7">
            <w:pPr>
              <w:spacing w:line="240" w:lineRule="auto"/>
              <w:rPr>
                <w:rFonts w:ascii="Times New Roman" w:hAnsi="Times New Roman"/>
                <w:color w:val="000000"/>
                <w:sz w:val="20"/>
                <w:szCs w:val="20"/>
              </w:rPr>
            </w:pPr>
            <w:r w:rsidRPr="001D0C4D">
              <w:rPr>
                <w:rFonts w:ascii="Times New Roman" w:hAnsi="Times New Roman"/>
                <w:color w:val="000000"/>
                <w:sz w:val="20"/>
                <w:szCs w:val="20"/>
              </w:rPr>
              <w:t>среднесписочного состава (численность работников по форме-4 ФСС без внешних совместителей)</w:t>
            </w:r>
          </w:p>
        </w:tc>
        <w:tc>
          <w:tcPr>
            <w:tcW w:w="1414"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1D0C4D" w:rsidRPr="001D0C4D" w:rsidRDefault="001D0C4D" w:rsidP="001602D7">
            <w:pPr>
              <w:spacing w:line="240" w:lineRule="auto"/>
              <w:rPr>
                <w:rFonts w:ascii="Times New Roman" w:hAnsi="Times New Roman"/>
                <w:color w:val="000000"/>
                <w:sz w:val="20"/>
                <w:szCs w:val="20"/>
              </w:rPr>
            </w:pPr>
            <w:r w:rsidRPr="001D0C4D">
              <w:rPr>
                <w:rFonts w:ascii="Times New Roman" w:hAnsi="Times New Roman"/>
                <w:color w:val="000000"/>
                <w:sz w:val="20"/>
                <w:szCs w:val="20"/>
              </w:rPr>
              <w:t> </w:t>
            </w:r>
          </w:p>
        </w:tc>
        <w:tc>
          <w:tcPr>
            <w:tcW w:w="1413"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1D0C4D" w:rsidRPr="001D0C4D" w:rsidRDefault="001D0C4D" w:rsidP="001602D7">
            <w:pPr>
              <w:spacing w:line="240" w:lineRule="auto"/>
              <w:rPr>
                <w:rFonts w:ascii="Times New Roman" w:hAnsi="Times New Roman"/>
                <w:color w:val="000000"/>
                <w:sz w:val="20"/>
                <w:szCs w:val="20"/>
              </w:rPr>
            </w:pPr>
            <w:r w:rsidRPr="001D0C4D">
              <w:rPr>
                <w:rFonts w:ascii="Times New Roman" w:hAnsi="Times New Roman"/>
                <w:color w:val="000000"/>
                <w:sz w:val="20"/>
                <w:szCs w:val="20"/>
              </w:rPr>
              <w:t> </w:t>
            </w:r>
          </w:p>
        </w:tc>
        <w:tc>
          <w:tcPr>
            <w:tcW w:w="1400"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1D0C4D" w:rsidRPr="001D0C4D" w:rsidRDefault="001D0C4D" w:rsidP="001602D7">
            <w:pPr>
              <w:spacing w:line="240" w:lineRule="auto"/>
              <w:rPr>
                <w:rFonts w:ascii="Times New Roman" w:hAnsi="Times New Roman"/>
                <w:color w:val="000000"/>
                <w:sz w:val="20"/>
                <w:szCs w:val="20"/>
              </w:rPr>
            </w:pPr>
            <w:r w:rsidRPr="001D0C4D">
              <w:rPr>
                <w:rFonts w:ascii="Times New Roman" w:hAnsi="Times New Roman"/>
                <w:color w:val="000000"/>
                <w:sz w:val="20"/>
                <w:szCs w:val="20"/>
              </w:rPr>
              <w:t> </w:t>
            </w:r>
          </w:p>
        </w:tc>
      </w:tr>
      <w:tr w:rsidR="001D0C4D" w:rsidRPr="001D0C4D" w:rsidTr="001602D7">
        <w:trPr>
          <w:trHeight w:val="20"/>
        </w:trPr>
        <w:tc>
          <w:tcPr>
            <w:tcW w:w="703" w:type="dxa"/>
            <w:tcBorders>
              <w:top w:val="nil"/>
              <w:left w:val="single" w:sz="8" w:space="0" w:color="auto"/>
              <w:bottom w:val="single" w:sz="8" w:space="0" w:color="auto"/>
              <w:right w:val="single" w:sz="8" w:space="0" w:color="auto"/>
            </w:tcBorders>
            <w:shd w:val="clear" w:color="auto" w:fill="FFFFFF"/>
            <w:tcMar>
              <w:top w:w="0" w:type="dxa"/>
              <w:left w:w="75" w:type="dxa"/>
              <w:bottom w:w="0" w:type="dxa"/>
              <w:right w:w="75" w:type="dxa"/>
            </w:tcMar>
            <w:hideMark/>
          </w:tcPr>
          <w:p w:rsidR="001D0C4D" w:rsidRPr="001D0C4D" w:rsidRDefault="001D0C4D" w:rsidP="001602D7">
            <w:pPr>
              <w:spacing w:line="240" w:lineRule="auto"/>
              <w:rPr>
                <w:rFonts w:ascii="Times New Roman" w:hAnsi="Times New Roman"/>
                <w:color w:val="000000"/>
                <w:sz w:val="20"/>
                <w:szCs w:val="20"/>
              </w:rPr>
            </w:pPr>
            <w:r w:rsidRPr="001D0C4D">
              <w:rPr>
                <w:rFonts w:ascii="Times New Roman" w:hAnsi="Times New Roman"/>
                <w:color w:val="000000"/>
                <w:sz w:val="20"/>
                <w:szCs w:val="20"/>
              </w:rPr>
              <w:t>2.2</w:t>
            </w:r>
          </w:p>
        </w:tc>
        <w:tc>
          <w:tcPr>
            <w:tcW w:w="4709"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1D0C4D" w:rsidRPr="001D0C4D" w:rsidRDefault="001D0C4D" w:rsidP="001602D7">
            <w:pPr>
              <w:spacing w:line="240" w:lineRule="auto"/>
              <w:rPr>
                <w:rFonts w:ascii="Times New Roman" w:hAnsi="Times New Roman"/>
                <w:color w:val="000000"/>
                <w:sz w:val="20"/>
                <w:szCs w:val="20"/>
              </w:rPr>
            </w:pPr>
            <w:r w:rsidRPr="001D0C4D">
              <w:rPr>
                <w:rFonts w:ascii="Times New Roman" w:hAnsi="Times New Roman"/>
                <w:color w:val="000000"/>
                <w:sz w:val="20"/>
                <w:szCs w:val="20"/>
              </w:rPr>
              <w:t>внешних совместителей</w:t>
            </w:r>
          </w:p>
        </w:tc>
        <w:tc>
          <w:tcPr>
            <w:tcW w:w="1414"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1D0C4D" w:rsidRPr="001D0C4D" w:rsidRDefault="001D0C4D" w:rsidP="001602D7">
            <w:pPr>
              <w:spacing w:line="240" w:lineRule="auto"/>
              <w:rPr>
                <w:rFonts w:ascii="Times New Roman" w:hAnsi="Times New Roman"/>
                <w:color w:val="000000"/>
                <w:sz w:val="20"/>
                <w:szCs w:val="20"/>
              </w:rPr>
            </w:pPr>
            <w:r w:rsidRPr="001D0C4D">
              <w:rPr>
                <w:rFonts w:ascii="Times New Roman" w:hAnsi="Times New Roman"/>
                <w:color w:val="000000"/>
                <w:sz w:val="20"/>
                <w:szCs w:val="20"/>
              </w:rPr>
              <w:t> </w:t>
            </w:r>
          </w:p>
        </w:tc>
        <w:tc>
          <w:tcPr>
            <w:tcW w:w="1413"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1D0C4D" w:rsidRPr="001D0C4D" w:rsidRDefault="001D0C4D" w:rsidP="001602D7">
            <w:pPr>
              <w:spacing w:line="240" w:lineRule="auto"/>
              <w:rPr>
                <w:rFonts w:ascii="Times New Roman" w:hAnsi="Times New Roman"/>
                <w:color w:val="000000"/>
                <w:sz w:val="20"/>
                <w:szCs w:val="20"/>
              </w:rPr>
            </w:pPr>
            <w:r w:rsidRPr="001D0C4D">
              <w:rPr>
                <w:rFonts w:ascii="Times New Roman" w:hAnsi="Times New Roman"/>
                <w:color w:val="000000"/>
                <w:sz w:val="20"/>
                <w:szCs w:val="20"/>
              </w:rPr>
              <w:t> </w:t>
            </w:r>
          </w:p>
        </w:tc>
        <w:tc>
          <w:tcPr>
            <w:tcW w:w="1400"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1D0C4D" w:rsidRPr="001D0C4D" w:rsidRDefault="001D0C4D" w:rsidP="001602D7">
            <w:pPr>
              <w:spacing w:line="240" w:lineRule="auto"/>
              <w:rPr>
                <w:rFonts w:ascii="Times New Roman" w:hAnsi="Times New Roman"/>
                <w:color w:val="000000"/>
                <w:sz w:val="20"/>
                <w:szCs w:val="20"/>
              </w:rPr>
            </w:pPr>
            <w:r w:rsidRPr="001D0C4D">
              <w:rPr>
                <w:rFonts w:ascii="Times New Roman" w:hAnsi="Times New Roman"/>
                <w:color w:val="000000"/>
                <w:sz w:val="20"/>
                <w:szCs w:val="20"/>
              </w:rPr>
              <w:t> </w:t>
            </w:r>
          </w:p>
        </w:tc>
      </w:tr>
      <w:tr w:rsidR="001D0C4D" w:rsidRPr="001D0C4D" w:rsidTr="001602D7">
        <w:trPr>
          <w:trHeight w:val="20"/>
        </w:trPr>
        <w:tc>
          <w:tcPr>
            <w:tcW w:w="703" w:type="dxa"/>
            <w:tcBorders>
              <w:top w:val="nil"/>
              <w:left w:val="single" w:sz="8" w:space="0" w:color="auto"/>
              <w:bottom w:val="single" w:sz="8" w:space="0" w:color="auto"/>
              <w:right w:val="single" w:sz="8" w:space="0" w:color="auto"/>
            </w:tcBorders>
            <w:shd w:val="clear" w:color="auto" w:fill="FFFFFF"/>
            <w:tcMar>
              <w:top w:w="0" w:type="dxa"/>
              <w:left w:w="75" w:type="dxa"/>
              <w:bottom w:w="0" w:type="dxa"/>
              <w:right w:w="75" w:type="dxa"/>
            </w:tcMar>
            <w:hideMark/>
          </w:tcPr>
          <w:p w:rsidR="001D0C4D" w:rsidRPr="001D0C4D" w:rsidRDefault="001D0C4D" w:rsidP="001602D7">
            <w:pPr>
              <w:spacing w:line="240" w:lineRule="auto"/>
              <w:rPr>
                <w:rFonts w:ascii="Times New Roman" w:hAnsi="Times New Roman"/>
                <w:color w:val="000000"/>
                <w:sz w:val="20"/>
                <w:szCs w:val="20"/>
              </w:rPr>
            </w:pPr>
            <w:r w:rsidRPr="001D0C4D">
              <w:rPr>
                <w:rFonts w:ascii="Times New Roman" w:hAnsi="Times New Roman"/>
                <w:color w:val="000000"/>
                <w:sz w:val="20"/>
                <w:szCs w:val="20"/>
              </w:rPr>
              <w:t>2.3</w:t>
            </w:r>
          </w:p>
        </w:tc>
        <w:tc>
          <w:tcPr>
            <w:tcW w:w="4709"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1D0C4D" w:rsidRPr="001D0C4D" w:rsidRDefault="001D0C4D" w:rsidP="001602D7">
            <w:pPr>
              <w:spacing w:line="240" w:lineRule="auto"/>
              <w:rPr>
                <w:rFonts w:ascii="Times New Roman" w:hAnsi="Times New Roman"/>
                <w:color w:val="000000"/>
                <w:sz w:val="20"/>
                <w:szCs w:val="20"/>
              </w:rPr>
            </w:pPr>
            <w:r w:rsidRPr="001D0C4D">
              <w:rPr>
                <w:rFonts w:ascii="Times New Roman" w:hAnsi="Times New Roman"/>
                <w:color w:val="000000"/>
                <w:sz w:val="20"/>
                <w:szCs w:val="20"/>
              </w:rPr>
              <w:t>по договорам гражданско-правового характера</w:t>
            </w:r>
          </w:p>
        </w:tc>
        <w:tc>
          <w:tcPr>
            <w:tcW w:w="1414"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1D0C4D" w:rsidRPr="001D0C4D" w:rsidRDefault="001D0C4D" w:rsidP="001602D7">
            <w:pPr>
              <w:spacing w:line="240" w:lineRule="auto"/>
              <w:rPr>
                <w:rFonts w:ascii="Times New Roman" w:hAnsi="Times New Roman"/>
                <w:color w:val="000000"/>
                <w:sz w:val="20"/>
                <w:szCs w:val="20"/>
              </w:rPr>
            </w:pPr>
            <w:r w:rsidRPr="001D0C4D">
              <w:rPr>
                <w:rFonts w:ascii="Times New Roman" w:hAnsi="Times New Roman"/>
                <w:color w:val="000000"/>
                <w:sz w:val="20"/>
                <w:szCs w:val="20"/>
              </w:rPr>
              <w:t> </w:t>
            </w:r>
          </w:p>
        </w:tc>
        <w:tc>
          <w:tcPr>
            <w:tcW w:w="1413"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1D0C4D" w:rsidRPr="001D0C4D" w:rsidRDefault="001D0C4D" w:rsidP="001602D7">
            <w:pPr>
              <w:spacing w:line="240" w:lineRule="auto"/>
              <w:rPr>
                <w:rFonts w:ascii="Times New Roman" w:hAnsi="Times New Roman"/>
                <w:color w:val="000000"/>
                <w:sz w:val="20"/>
                <w:szCs w:val="20"/>
              </w:rPr>
            </w:pPr>
            <w:r w:rsidRPr="001D0C4D">
              <w:rPr>
                <w:rFonts w:ascii="Times New Roman" w:hAnsi="Times New Roman"/>
                <w:color w:val="000000"/>
                <w:sz w:val="20"/>
                <w:szCs w:val="20"/>
              </w:rPr>
              <w:t> </w:t>
            </w:r>
          </w:p>
        </w:tc>
        <w:tc>
          <w:tcPr>
            <w:tcW w:w="1400"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1D0C4D" w:rsidRPr="001D0C4D" w:rsidRDefault="001D0C4D" w:rsidP="001602D7">
            <w:pPr>
              <w:spacing w:line="240" w:lineRule="auto"/>
              <w:rPr>
                <w:rFonts w:ascii="Times New Roman" w:hAnsi="Times New Roman"/>
                <w:color w:val="000000"/>
                <w:sz w:val="20"/>
                <w:szCs w:val="20"/>
              </w:rPr>
            </w:pPr>
            <w:r w:rsidRPr="001D0C4D">
              <w:rPr>
                <w:rFonts w:ascii="Times New Roman" w:hAnsi="Times New Roman"/>
                <w:color w:val="000000"/>
                <w:sz w:val="20"/>
                <w:szCs w:val="20"/>
              </w:rPr>
              <w:t> </w:t>
            </w:r>
          </w:p>
        </w:tc>
      </w:tr>
      <w:tr w:rsidR="001D0C4D" w:rsidRPr="001D0C4D" w:rsidTr="001602D7">
        <w:trPr>
          <w:trHeight w:val="20"/>
        </w:trPr>
        <w:tc>
          <w:tcPr>
            <w:tcW w:w="703" w:type="dxa"/>
            <w:tcBorders>
              <w:top w:val="nil"/>
              <w:left w:val="single" w:sz="8" w:space="0" w:color="auto"/>
              <w:bottom w:val="single" w:sz="8" w:space="0" w:color="auto"/>
              <w:right w:val="single" w:sz="8" w:space="0" w:color="auto"/>
            </w:tcBorders>
            <w:shd w:val="clear" w:color="auto" w:fill="FFFFFF"/>
            <w:tcMar>
              <w:top w:w="0" w:type="dxa"/>
              <w:left w:w="75" w:type="dxa"/>
              <w:bottom w:w="0" w:type="dxa"/>
              <w:right w:w="75" w:type="dxa"/>
            </w:tcMar>
            <w:hideMark/>
          </w:tcPr>
          <w:p w:rsidR="001D0C4D" w:rsidRPr="001D0C4D" w:rsidRDefault="001D0C4D" w:rsidP="001602D7">
            <w:pPr>
              <w:spacing w:line="240" w:lineRule="auto"/>
              <w:rPr>
                <w:rFonts w:ascii="Times New Roman" w:hAnsi="Times New Roman"/>
                <w:color w:val="000000"/>
                <w:sz w:val="20"/>
                <w:szCs w:val="20"/>
              </w:rPr>
            </w:pPr>
            <w:r w:rsidRPr="001D0C4D">
              <w:rPr>
                <w:rFonts w:ascii="Times New Roman" w:hAnsi="Times New Roman"/>
                <w:color w:val="000000"/>
                <w:sz w:val="20"/>
                <w:szCs w:val="20"/>
              </w:rPr>
              <w:t>3</w:t>
            </w:r>
          </w:p>
        </w:tc>
        <w:tc>
          <w:tcPr>
            <w:tcW w:w="4709"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1D0C4D" w:rsidRPr="001D0C4D" w:rsidRDefault="001D0C4D" w:rsidP="001602D7">
            <w:pPr>
              <w:spacing w:line="240" w:lineRule="auto"/>
              <w:rPr>
                <w:rFonts w:ascii="Times New Roman" w:hAnsi="Times New Roman"/>
                <w:color w:val="000000"/>
                <w:sz w:val="20"/>
                <w:szCs w:val="20"/>
              </w:rPr>
            </w:pPr>
            <w:r w:rsidRPr="001D0C4D">
              <w:rPr>
                <w:rFonts w:ascii="Times New Roman" w:hAnsi="Times New Roman"/>
                <w:color w:val="000000"/>
                <w:sz w:val="20"/>
                <w:szCs w:val="20"/>
              </w:rPr>
              <w:t>Фонд начисленной заработной платы работников списочного состава, тыс. рублей</w:t>
            </w:r>
          </w:p>
        </w:tc>
        <w:tc>
          <w:tcPr>
            <w:tcW w:w="1414"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1D0C4D" w:rsidRPr="001D0C4D" w:rsidRDefault="001D0C4D" w:rsidP="001602D7">
            <w:pPr>
              <w:spacing w:line="240" w:lineRule="auto"/>
              <w:rPr>
                <w:rFonts w:ascii="Times New Roman" w:hAnsi="Times New Roman"/>
                <w:color w:val="000000"/>
                <w:sz w:val="20"/>
                <w:szCs w:val="20"/>
              </w:rPr>
            </w:pPr>
            <w:r w:rsidRPr="001D0C4D">
              <w:rPr>
                <w:rFonts w:ascii="Times New Roman" w:hAnsi="Times New Roman"/>
                <w:color w:val="000000"/>
                <w:sz w:val="20"/>
                <w:szCs w:val="20"/>
              </w:rPr>
              <w:t> </w:t>
            </w:r>
          </w:p>
        </w:tc>
        <w:tc>
          <w:tcPr>
            <w:tcW w:w="1413"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1D0C4D" w:rsidRPr="001D0C4D" w:rsidRDefault="001D0C4D" w:rsidP="001602D7">
            <w:pPr>
              <w:spacing w:line="240" w:lineRule="auto"/>
              <w:rPr>
                <w:rFonts w:ascii="Times New Roman" w:hAnsi="Times New Roman"/>
                <w:color w:val="000000"/>
                <w:sz w:val="20"/>
                <w:szCs w:val="20"/>
              </w:rPr>
            </w:pPr>
            <w:r w:rsidRPr="001D0C4D">
              <w:rPr>
                <w:rFonts w:ascii="Times New Roman" w:hAnsi="Times New Roman"/>
                <w:color w:val="000000"/>
                <w:sz w:val="20"/>
                <w:szCs w:val="20"/>
              </w:rPr>
              <w:t> </w:t>
            </w:r>
          </w:p>
        </w:tc>
        <w:tc>
          <w:tcPr>
            <w:tcW w:w="1400"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1D0C4D" w:rsidRPr="001D0C4D" w:rsidRDefault="001D0C4D" w:rsidP="001602D7">
            <w:pPr>
              <w:spacing w:line="240" w:lineRule="auto"/>
              <w:rPr>
                <w:rFonts w:ascii="Times New Roman" w:hAnsi="Times New Roman"/>
                <w:color w:val="000000"/>
                <w:sz w:val="20"/>
                <w:szCs w:val="20"/>
              </w:rPr>
            </w:pPr>
            <w:r w:rsidRPr="001D0C4D">
              <w:rPr>
                <w:rFonts w:ascii="Times New Roman" w:hAnsi="Times New Roman"/>
                <w:color w:val="000000"/>
                <w:sz w:val="20"/>
                <w:szCs w:val="20"/>
              </w:rPr>
              <w:t> </w:t>
            </w:r>
          </w:p>
        </w:tc>
      </w:tr>
      <w:tr w:rsidR="001D0C4D" w:rsidRPr="001D0C4D" w:rsidTr="001602D7">
        <w:trPr>
          <w:trHeight w:val="20"/>
        </w:trPr>
        <w:tc>
          <w:tcPr>
            <w:tcW w:w="703" w:type="dxa"/>
            <w:tcBorders>
              <w:top w:val="nil"/>
              <w:left w:val="single" w:sz="8" w:space="0" w:color="auto"/>
              <w:bottom w:val="single" w:sz="8" w:space="0" w:color="auto"/>
              <w:right w:val="single" w:sz="8" w:space="0" w:color="auto"/>
            </w:tcBorders>
            <w:shd w:val="clear" w:color="auto" w:fill="FFFFFF"/>
            <w:tcMar>
              <w:top w:w="0" w:type="dxa"/>
              <w:left w:w="75" w:type="dxa"/>
              <w:bottom w:w="0" w:type="dxa"/>
              <w:right w:w="75" w:type="dxa"/>
            </w:tcMar>
            <w:hideMark/>
          </w:tcPr>
          <w:p w:rsidR="001D0C4D" w:rsidRPr="001D0C4D" w:rsidRDefault="001D0C4D" w:rsidP="001602D7">
            <w:pPr>
              <w:spacing w:line="240" w:lineRule="auto"/>
              <w:rPr>
                <w:rFonts w:ascii="Times New Roman" w:hAnsi="Times New Roman"/>
                <w:color w:val="000000"/>
                <w:sz w:val="20"/>
                <w:szCs w:val="20"/>
              </w:rPr>
            </w:pPr>
            <w:r w:rsidRPr="001D0C4D">
              <w:rPr>
                <w:rFonts w:ascii="Times New Roman" w:hAnsi="Times New Roman"/>
                <w:color w:val="000000"/>
                <w:sz w:val="20"/>
                <w:szCs w:val="20"/>
              </w:rPr>
              <w:t>4</w:t>
            </w:r>
          </w:p>
        </w:tc>
        <w:tc>
          <w:tcPr>
            <w:tcW w:w="4709"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1D0C4D" w:rsidRPr="001D0C4D" w:rsidRDefault="001D0C4D" w:rsidP="001602D7">
            <w:pPr>
              <w:spacing w:line="240" w:lineRule="auto"/>
              <w:rPr>
                <w:rFonts w:ascii="Times New Roman" w:hAnsi="Times New Roman"/>
                <w:color w:val="000000"/>
                <w:sz w:val="20"/>
                <w:szCs w:val="20"/>
              </w:rPr>
            </w:pPr>
            <w:r w:rsidRPr="001D0C4D">
              <w:rPr>
                <w:rFonts w:ascii="Times New Roman" w:hAnsi="Times New Roman"/>
                <w:color w:val="000000"/>
                <w:sz w:val="20"/>
                <w:szCs w:val="20"/>
              </w:rPr>
              <w:t>Среднемесячная заработная плата, руб. (п. 3/п. 2.1/кол-во месяцев)</w:t>
            </w:r>
          </w:p>
        </w:tc>
        <w:tc>
          <w:tcPr>
            <w:tcW w:w="1414"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1D0C4D" w:rsidRPr="001D0C4D" w:rsidRDefault="001D0C4D" w:rsidP="001602D7">
            <w:pPr>
              <w:spacing w:line="240" w:lineRule="auto"/>
              <w:rPr>
                <w:rFonts w:ascii="Times New Roman" w:hAnsi="Times New Roman"/>
                <w:color w:val="000000"/>
                <w:sz w:val="20"/>
                <w:szCs w:val="20"/>
              </w:rPr>
            </w:pPr>
            <w:r w:rsidRPr="001D0C4D">
              <w:rPr>
                <w:rFonts w:ascii="Times New Roman" w:hAnsi="Times New Roman"/>
                <w:color w:val="000000"/>
                <w:sz w:val="20"/>
                <w:szCs w:val="20"/>
              </w:rPr>
              <w:t> </w:t>
            </w:r>
          </w:p>
        </w:tc>
        <w:tc>
          <w:tcPr>
            <w:tcW w:w="1413"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1D0C4D" w:rsidRPr="001D0C4D" w:rsidRDefault="001D0C4D" w:rsidP="001602D7">
            <w:pPr>
              <w:spacing w:line="240" w:lineRule="auto"/>
              <w:rPr>
                <w:rFonts w:ascii="Times New Roman" w:hAnsi="Times New Roman"/>
                <w:color w:val="000000"/>
                <w:sz w:val="20"/>
                <w:szCs w:val="20"/>
              </w:rPr>
            </w:pPr>
            <w:r w:rsidRPr="001D0C4D">
              <w:rPr>
                <w:rFonts w:ascii="Times New Roman" w:hAnsi="Times New Roman"/>
                <w:color w:val="000000"/>
                <w:sz w:val="20"/>
                <w:szCs w:val="20"/>
              </w:rPr>
              <w:t> </w:t>
            </w:r>
          </w:p>
        </w:tc>
        <w:tc>
          <w:tcPr>
            <w:tcW w:w="1400"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1D0C4D" w:rsidRPr="001D0C4D" w:rsidRDefault="001D0C4D" w:rsidP="001602D7">
            <w:pPr>
              <w:spacing w:line="240" w:lineRule="auto"/>
              <w:rPr>
                <w:rFonts w:ascii="Times New Roman" w:hAnsi="Times New Roman"/>
                <w:color w:val="000000"/>
                <w:sz w:val="20"/>
                <w:szCs w:val="20"/>
              </w:rPr>
            </w:pPr>
            <w:r w:rsidRPr="001D0C4D">
              <w:rPr>
                <w:rFonts w:ascii="Times New Roman" w:hAnsi="Times New Roman"/>
                <w:color w:val="000000"/>
                <w:sz w:val="20"/>
                <w:szCs w:val="20"/>
              </w:rPr>
              <w:t> </w:t>
            </w:r>
          </w:p>
        </w:tc>
      </w:tr>
      <w:tr w:rsidR="001D0C4D" w:rsidRPr="001D0C4D" w:rsidTr="001602D7">
        <w:trPr>
          <w:trHeight w:val="20"/>
        </w:trPr>
        <w:tc>
          <w:tcPr>
            <w:tcW w:w="703" w:type="dxa"/>
            <w:tcBorders>
              <w:top w:val="nil"/>
              <w:left w:val="single" w:sz="8" w:space="0" w:color="auto"/>
              <w:bottom w:val="single" w:sz="8" w:space="0" w:color="auto"/>
              <w:right w:val="single" w:sz="8" w:space="0" w:color="auto"/>
            </w:tcBorders>
            <w:shd w:val="clear" w:color="auto" w:fill="FFFFFF"/>
            <w:tcMar>
              <w:top w:w="0" w:type="dxa"/>
              <w:left w:w="75" w:type="dxa"/>
              <w:bottom w:w="0" w:type="dxa"/>
              <w:right w:w="75" w:type="dxa"/>
            </w:tcMar>
            <w:hideMark/>
          </w:tcPr>
          <w:p w:rsidR="001D0C4D" w:rsidRPr="001D0C4D" w:rsidRDefault="001D0C4D" w:rsidP="001602D7">
            <w:pPr>
              <w:spacing w:line="240" w:lineRule="auto"/>
              <w:rPr>
                <w:rFonts w:ascii="Times New Roman" w:hAnsi="Times New Roman"/>
                <w:color w:val="000000"/>
                <w:sz w:val="20"/>
                <w:szCs w:val="20"/>
              </w:rPr>
            </w:pPr>
            <w:r w:rsidRPr="001D0C4D">
              <w:rPr>
                <w:rFonts w:ascii="Times New Roman" w:hAnsi="Times New Roman"/>
                <w:color w:val="000000"/>
                <w:sz w:val="20"/>
                <w:szCs w:val="20"/>
              </w:rPr>
              <w:t>5</w:t>
            </w:r>
          </w:p>
        </w:tc>
        <w:tc>
          <w:tcPr>
            <w:tcW w:w="4709"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1D0C4D" w:rsidRPr="001D0C4D" w:rsidRDefault="001D0C4D" w:rsidP="001602D7">
            <w:pPr>
              <w:spacing w:line="240" w:lineRule="auto"/>
              <w:rPr>
                <w:rFonts w:ascii="Times New Roman" w:hAnsi="Times New Roman"/>
                <w:color w:val="000000"/>
                <w:sz w:val="20"/>
                <w:szCs w:val="20"/>
              </w:rPr>
            </w:pPr>
            <w:r w:rsidRPr="001D0C4D">
              <w:rPr>
                <w:rFonts w:ascii="Times New Roman" w:hAnsi="Times New Roman"/>
                <w:color w:val="000000"/>
                <w:sz w:val="20"/>
                <w:szCs w:val="20"/>
              </w:rPr>
              <w:t>Поступление налогов в   бюджет   (тыс. рублей), всего, в том числе:</w:t>
            </w:r>
          </w:p>
        </w:tc>
        <w:tc>
          <w:tcPr>
            <w:tcW w:w="1414"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1D0C4D" w:rsidRPr="001D0C4D" w:rsidRDefault="001D0C4D" w:rsidP="001602D7">
            <w:pPr>
              <w:spacing w:line="240" w:lineRule="auto"/>
              <w:rPr>
                <w:rFonts w:ascii="Times New Roman" w:hAnsi="Times New Roman"/>
                <w:color w:val="000000"/>
                <w:sz w:val="20"/>
                <w:szCs w:val="20"/>
              </w:rPr>
            </w:pPr>
            <w:r w:rsidRPr="001D0C4D">
              <w:rPr>
                <w:rFonts w:ascii="Times New Roman" w:hAnsi="Times New Roman"/>
                <w:color w:val="000000"/>
                <w:sz w:val="20"/>
                <w:szCs w:val="20"/>
              </w:rPr>
              <w:t> </w:t>
            </w:r>
          </w:p>
        </w:tc>
        <w:tc>
          <w:tcPr>
            <w:tcW w:w="1413"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1D0C4D" w:rsidRPr="001D0C4D" w:rsidRDefault="001D0C4D" w:rsidP="001602D7">
            <w:pPr>
              <w:spacing w:line="240" w:lineRule="auto"/>
              <w:rPr>
                <w:rFonts w:ascii="Times New Roman" w:hAnsi="Times New Roman"/>
                <w:color w:val="000000"/>
                <w:sz w:val="20"/>
                <w:szCs w:val="20"/>
              </w:rPr>
            </w:pPr>
            <w:r w:rsidRPr="001D0C4D">
              <w:rPr>
                <w:rFonts w:ascii="Times New Roman" w:hAnsi="Times New Roman"/>
                <w:color w:val="000000"/>
                <w:sz w:val="20"/>
                <w:szCs w:val="20"/>
              </w:rPr>
              <w:t> </w:t>
            </w:r>
          </w:p>
        </w:tc>
        <w:tc>
          <w:tcPr>
            <w:tcW w:w="1400"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1D0C4D" w:rsidRPr="001D0C4D" w:rsidRDefault="001D0C4D" w:rsidP="001602D7">
            <w:pPr>
              <w:spacing w:line="240" w:lineRule="auto"/>
              <w:rPr>
                <w:rFonts w:ascii="Times New Roman" w:hAnsi="Times New Roman"/>
                <w:color w:val="000000"/>
                <w:sz w:val="20"/>
                <w:szCs w:val="20"/>
              </w:rPr>
            </w:pPr>
            <w:r w:rsidRPr="001D0C4D">
              <w:rPr>
                <w:rFonts w:ascii="Times New Roman" w:hAnsi="Times New Roman"/>
                <w:color w:val="000000"/>
                <w:sz w:val="20"/>
                <w:szCs w:val="20"/>
              </w:rPr>
              <w:t> </w:t>
            </w:r>
          </w:p>
        </w:tc>
      </w:tr>
      <w:tr w:rsidR="001D0C4D" w:rsidRPr="001D0C4D" w:rsidTr="001602D7">
        <w:trPr>
          <w:trHeight w:val="360"/>
        </w:trPr>
        <w:tc>
          <w:tcPr>
            <w:tcW w:w="703" w:type="dxa"/>
            <w:tcBorders>
              <w:top w:val="nil"/>
              <w:left w:val="single" w:sz="8" w:space="0" w:color="auto"/>
              <w:bottom w:val="single" w:sz="8" w:space="0" w:color="auto"/>
              <w:right w:val="single" w:sz="8" w:space="0" w:color="auto"/>
            </w:tcBorders>
            <w:shd w:val="clear" w:color="auto" w:fill="FFFFFF"/>
            <w:tcMar>
              <w:top w:w="0" w:type="dxa"/>
              <w:left w:w="75" w:type="dxa"/>
              <w:bottom w:w="0" w:type="dxa"/>
              <w:right w:w="75" w:type="dxa"/>
            </w:tcMar>
            <w:hideMark/>
          </w:tcPr>
          <w:p w:rsidR="001D0C4D" w:rsidRPr="001D0C4D" w:rsidRDefault="001D0C4D" w:rsidP="001602D7">
            <w:pPr>
              <w:spacing w:line="240" w:lineRule="auto"/>
              <w:rPr>
                <w:rFonts w:ascii="Times New Roman" w:hAnsi="Times New Roman"/>
                <w:color w:val="000000"/>
                <w:sz w:val="20"/>
                <w:szCs w:val="20"/>
              </w:rPr>
            </w:pPr>
            <w:r w:rsidRPr="001D0C4D">
              <w:rPr>
                <w:rFonts w:ascii="Times New Roman" w:hAnsi="Times New Roman"/>
                <w:color w:val="000000"/>
                <w:sz w:val="20"/>
                <w:szCs w:val="20"/>
              </w:rPr>
              <w:t>5.1</w:t>
            </w:r>
          </w:p>
        </w:tc>
        <w:tc>
          <w:tcPr>
            <w:tcW w:w="4709"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1D0C4D" w:rsidRPr="001D0C4D" w:rsidRDefault="001D0C4D" w:rsidP="001602D7">
            <w:pPr>
              <w:spacing w:line="240" w:lineRule="auto"/>
              <w:rPr>
                <w:rFonts w:ascii="Times New Roman" w:hAnsi="Times New Roman"/>
                <w:color w:val="000000"/>
                <w:sz w:val="20"/>
                <w:szCs w:val="20"/>
              </w:rPr>
            </w:pPr>
            <w:r w:rsidRPr="001D0C4D">
              <w:rPr>
                <w:rFonts w:ascii="Times New Roman" w:hAnsi="Times New Roman"/>
                <w:color w:val="000000"/>
                <w:sz w:val="20"/>
                <w:szCs w:val="20"/>
              </w:rPr>
              <w:t>налог на прибыль организаций</w:t>
            </w:r>
          </w:p>
        </w:tc>
        <w:tc>
          <w:tcPr>
            <w:tcW w:w="1414"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1D0C4D" w:rsidRPr="001D0C4D" w:rsidRDefault="001D0C4D" w:rsidP="001602D7">
            <w:pPr>
              <w:spacing w:line="240" w:lineRule="auto"/>
              <w:rPr>
                <w:rFonts w:ascii="Times New Roman" w:hAnsi="Times New Roman"/>
                <w:color w:val="000000"/>
                <w:sz w:val="20"/>
                <w:szCs w:val="20"/>
              </w:rPr>
            </w:pPr>
            <w:r w:rsidRPr="001D0C4D">
              <w:rPr>
                <w:rFonts w:ascii="Times New Roman" w:hAnsi="Times New Roman"/>
                <w:color w:val="000000"/>
                <w:sz w:val="20"/>
                <w:szCs w:val="20"/>
              </w:rPr>
              <w:t> </w:t>
            </w:r>
          </w:p>
        </w:tc>
        <w:tc>
          <w:tcPr>
            <w:tcW w:w="1413"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1D0C4D" w:rsidRPr="001D0C4D" w:rsidRDefault="001D0C4D" w:rsidP="001602D7">
            <w:pPr>
              <w:spacing w:line="240" w:lineRule="auto"/>
              <w:rPr>
                <w:rFonts w:ascii="Times New Roman" w:hAnsi="Times New Roman"/>
                <w:color w:val="000000"/>
                <w:sz w:val="20"/>
                <w:szCs w:val="20"/>
              </w:rPr>
            </w:pPr>
            <w:r w:rsidRPr="001D0C4D">
              <w:rPr>
                <w:rFonts w:ascii="Times New Roman" w:hAnsi="Times New Roman"/>
                <w:color w:val="000000"/>
                <w:sz w:val="20"/>
                <w:szCs w:val="20"/>
              </w:rPr>
              <w:t> </w:t>
            </w:r>
          </w:p>
        </w:tc>
        <w:tc>
          <w:tcPr>
            <w:tcW w:w="1400"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1D0C4D" w:rsidRPr="001D0C4D" w:rsidRDefault="001D0C4D" w:rsidP="001602D7">
            <w:pPr>
              <w:spacing w:line="240" w:lineRule="auto"/>
              <w:rPr>
                <w:rFonts w:ascii="Times New Roman" w:hAnsi="Times New Roman"/>
                <w:color w:val="000000"/>
                <w:sz w:val="20"/>
                <w:szCs w:val="20"/>
              </w:rPr>
            </w:pPr>
            <w:r w:rsidRPr="001D0C4D">
              <w:rPr>
                <w:rFonts w:ascii="Times New Roman" w:hAnsi="Times New Roman"/>
                <w:color w:val="000000"/>
                <w:sz w:val="20"/>
                <w:szCs w:val="20"/>
              </w:rPr>
              <w:t> </w:t>
            </w:r>
          </w:p>
        </w:tc>
      </w:tr>
      <w:tr w:rsidR="001D0C4D" w:rsidRPr="001D0C4D" w:rsidTr="001602D7">
        <w:trPr>
          <w:trHeight w:val="20"/>
        </w:trPr>
        <w:tc>
          <w:tcPr>
            <w:tcW w:w="703" w:type="dxa"/>
            <w:tcBorders>
              <w:top w:val="nil"/>
              <w:left w:val="single" w:sz="8" w:space="0" w:color="auto"/>
              <w:bottom w:val="single" w:sz="8" w:space="0" w:color="auto"/>
              <w:right w:val="single" w:sz="8" w:space="0" w:color="auto"/>
            </w:tcBorders>
            <w:shd w:val="clear" w:color="auto" w:fill="FFFFFF"/>
            <w:tcMar>
              <w:top w:w="0" w:type="dxa"/>
              <w:left w:w="75" w:type="dxa"/>
              <w:bottom w:w="0" w:type="dxa"/>
              <w:right w:w="75" w:type="dxa"/>
            </w:tcMar>
            <w:hideMark/>
          </w:tcPr>
          <w:p w:rsidR="001D0C4D" w:rsidRPr="001D0C4D" w:rsidRDefault="001D0C4D" w:rsidP="001602D7">
            <w:pPr>
              <w:spacing w:line="240" w:lineRule="auto"/>
              <w:rPr>
                <w:rFonts w:ascii="Times New Roman" w:hAnsi="Times New Roman"/>
                <w:color w:val="000000"/>
                <w:sz w:val="20"/>
                <w:szCs w:val="20"/>
              </w:rPr>
            </w:pPr>
            <w:r w:rsidRPr="001D0C4D">
              <w:rPr>
                <w:rFonts w:ascii="Times New Roman" w:hAnsi="Times New Roman"/>
                <w:color w:val="000000"/>
                <w:sz w:val="20"/>
                <w:szCs w:val="20"/>
              </w:rPr>
              <w:t>5.2</w:t>
            </w:r>
          </w:p>
        </w:tc>
        <w:tc>
          <w:tcPr>
            <w:tcW w:w="4709"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1D0C4D" w:rsidRPr="001D0C4D" w:rsidRDefault="001D0C4D" w:rsidP="001602D7">
            <w:pPr>
              <w:spacing w:line="240" w:lineRule="auto"/>
              <w:rPr>
                <w:rFonts w:ascii="Times New Roman" w:hAnsi="Times New Roman"/>
                <w:color w:val="000000"/>
                <w:sz w:val="20"/>
                <w:szCs w:val="20"/>
              </w:rPr>
            </w:pPr>
            <w:r w:rsidRPr="001D0C4D">
              <w:rPr>
                <w:rFonts w:ascii="Times New Roman" w:hAnsi="Times New Roman"/>
                <w:color w:val="000000"/>
                <w:sz w:val="20"/>
                <w:szCs w:val="20"/>
              </w:rPr>
              <w:t>налог на доходы физических лиц (НДФЛ)</w:t>
            </w:r>
          </w:p>
        </w:tc>
        <w:tc>
          <w:tcPr>
            <w:tcW w:w="1414"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1D0C4D" w:rsidRPr="001D0C4D" w:rsidRDefault="001D0C4D" w:rsidP="001602D7">
            <w:pPr>
              <w:spacing w:line="240" w:lineRule="auto"/>
              <w:rPr>
                <w:rFonts w:ascii="Times New Roman" w:hAnsi="Times New Roman"/>
                <w:color w:val="000000"/>
                <w:sz w:val="20"/>
                <w:szCs w:val="20"/>
              </w:rPr>
            </w:pPr>
            <w:r w:rsidRPr="001D0C4D">
              <w:rPr>
                <w:rFonts w:ascii="Times New Roman" w:hAnsi="Times New Roman"/>
                <w:color w:val="000000"/>
                <w:sz w:val="20"/>
                <w:szCs w:val="20"/>
              </w:rPr>
              <w:t> </w:t>
            </w:r>
          </w:p>
        </w:tc>
        <w:tc>
          <w:tcPr>
            <w:tcW w:w="1413"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1D0C4D" w:rsidRPr="001D0C4D" w:rsidRDefault="001D0C4D" w:rsidP="001602D7">
            <w:pPr>
              <w:spacing w:line="240" w:lineRule="auto"/>
              <w:rPr>
                <w:rFonts w:ascii="Times New Roman" w:hAnsi="Times New Roman"/>
                <w:color w:val="000000"/>
                <w:sz w:val="20"/>
                <w:szCs w:val="20"/>
              </w:rPr>
            </w:pPr>
            <w:r w:rsidRPr="001D0C4D">
              <w:rPr>
                <w:rFonts w:ascii="Times New Roman" w:hAnsi="Times New Roman"/>
                <w:color w:val="000000"/>
                <w:sz w:val="20"/>
                <w:szCs w:val="20"/>
              </w:rPr>
              <w:t> </w:t>
            </w:r>
          </w:p>
        </w:tc>
        <w:tc>
          <w:tcPr>
            <w:tcW w:w="1400"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1D0C4D" w:rsidRPr="001D0C4D" w:rsidRDefault="001D0C4D" w:rsidP="001602D7">
            <w:pPr>
              <w:spacing w:line="240" w:lineRule="auto"/>
              <w:rPr>
                <w:rFonts w:ascii="Times New Roman" w:hAnsi="Times New Roman"/>
                <w:color w:val="000000"/>
                <w:sz w:val="20"/>
                <w:szCs w:val="20"/>
              </w:rPr>
            </w:pPr>
            <w:r w:rsidRPr="001D0C4D">
              <w:rPr>
                <w:rFonts w:ascii="Times New Roman" w:hAnsi="Times New Roman"/>
                <w:color w:val="000000"/>
                <w:sz w:val="20"/>
                <w:szCs w:val="20"/>
              </w:rPr>
              <w:t> </w:t>
            </w:r>
          </w:p>
        </w:tc>
      </w:tr>
      <w:tr w:rsidR="001D0C4D" w:rsidRPr="001D0C4D" w:rsidTr="001602D7">
        <w:trPr>
          <w:trHeight w:val="20"/>
        </w:trPr>
        <w:tc>
          <w:tcPr>
            <w:tcW w:w="703" w:type="dxa"/>
            <w:tcBorders>
              <w:top w:val="nil"/>
              <w:left w:val="single" w:sz="8" w:space="0" w:color="auto"/>
              <w:bottom w:val="single" w:sz="8" w:space="0" w:color="auto"/>
              <w:right w:val="single" w:sz="8" w:space="0" w:color="auto"/>
            </w:tcBorders>
            <w:shd w:val="clear" w:color="auto" w:fill="FFFFFF"/>
            <w:tcMar>
              <w:top w:w="0" w:type="dxa"/>
              <w:left w:w="75" w:type="dxa"/>
              <w:bottom w:w="0" w:type="dxa"/>
              <w:right w:w="75" w:type="dxa"/>
            </w:tcMar>
            <w:hideMark/>
          </w:tcPr>
          <w:p w:rsidR="001D0C4D" w:rsidRPr="001D0C4D" w:rsidRDefault="001D0C4D" w:rsidP="001602D7">
            <w:pPr>
              <w:spacing w:line="240" w:lineRule="auto"/>
              <w:rPr>
                <w:rFonts w:ascii="Times New Roman" w:hAnsi="Times New Roman"/>
                <w:color w:val="000000"/>
                <w:sz w:val="20"/>
                <w:szCs w:val="20"/>
              </w:rPr>
            </w:pPr>
            <w:r w:rsidRPr="001D0C4D">
              <w:rPr>
                <w:rFonts w:ascii="Times New Roman" w:hAnsi="Times New Roman"/>
                <w:color w:val="000000"/>
                <w:sz w:val="20"/>
                <w:szCs w:val="20"/>
              </w:rPr>
              <w:t>5.3</w:t>
            </w:r>
          </w:p>
        </w:tc>
        <w:tc>
          <w:tcPr>
            <w:tcW w:w="4709"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1D0C4D" w:rsidRPr="001D0C4D" w:rsidRDefault="001D0C4D" w:rsidP="001602D7">
            <w:pPr>
              <w:spacing w:line="240" w:lineRule="auto"/>
              <w:rPr>
                <w:rFonts w:ascii="Times New Roman" w:hAnsi="Times New Roman"/>
                <w:color w:val="000000"/>
                <w:sz w:val="20"/>
                <w:szCs w:val="20"/>
              </w:rPr>
            </w:pPr>
            <w:r w:rsidRPr="001D0C4D">
              <w:rPr>
                <w:rFonts w:ascii="Times New Roman" w:hAnsi="Times New Roman"/>
                <w:color w:val="000000"/>
                <w:sz w:val="20"/>
                <w:szCs w:val="20"/>
              </w:rPr>
              <w:t>налог на имущество</w:t>
            </w:r>
          </w:p>
        </w:tc>
        <w:tc>
          <w:tcPr>
            <w:tcW w:w="1414"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1D0C4D" w:rsidRPr="001D0C4D" w:rsidRDefault="001D0C4D" w:rsidP="001602D7">
            <w:pPr>
              <w:spacing w:line="240" w:lineRule="auto"/>
              <w:rPr>
                <w:rFonts w:ascii="Times New Roman" w:hAnsi="Times New Roman"/>
                <w:color w:val="000000"/>
                <w:sz w:val="20"/>
                <w:szCs w:val="20"/>
              </w:rPr>
            </w:pPr>
            <w:r w:rsidRPr="001D0C4D">
              <w:rPr>
                <w:rFonts w:ascii="Times New Roman" w:hAnsi="Times New Roman"/>
                <w:color w:val="000000"/>
                <w:sz w:val="20"/>
                <w:szCs w:val="20"/>
              </w:rPr>
              <w:t> </w:t>
            </w:r>
          </w:p>
        </w:tc>
        <w:tc>
          <w:tcPr>
            <w:tcW w:w="1413"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1D0C4D" w:rsidRPr="001D0C4D" w:rsidRDefault="001D0C4D" w:rsidP="001602D7">
            <w:pPr>
              <w:spacing w:line="240" w:lineRule="auto"/>
              <w:rPr>
                <w:rFonts w:ascii="Times New Roman" w:hAnsi="Times New Roman"/>
                <w:color w:val="000000"/>
                <w:sz w:val="20"/>
                <w:szCs w:val="20"/>
              </w:rPr>
            </w:pPr>
            <w:r w:rsidRPr="001D0C4D">
              <w:rPr>
                <w:rFonts w:ascii="Times New Roman" w:hAnsi="Times New Roman"/>
                <w:color w:val="000000"/>
                <w:sz w:val="20"/>
                <w:szCs w:val="20"/>
              </w:rPr>
              <w:t> </w:t>
            </w:r>
          </w:p>
        </w:tc>
        <w:tc>
          <w:tcPr>
            <w:tcW w:w="1400"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1D0C4D" w:rsidRPr="001D0C4D" w:rsidRDefault="001D0C4D" w:rsidP="001602D7">
            <w:pPr>
              <w:spacing w:line="240" w:lineRule="auto"/>
              <w:rPr>
                <w:rFonts w:ascii="Times New Roman" w:hAnsi="Times New Roman"/>
                <w:color w:val="000000"/>
                <w:sz w:val="20"/>
                <w:szCs w:val="20"/>
              </w:rPr>
            </w:pPr>
            <w:r w:rsidRPr="001D0C4D">
              <w:rPr>
                <w:rFonts w:ascii="Times New Roman" w:hAnsi="Times New Roman"/>
                <w:color w:val="000000"/>
                <w:sz w:val="20"/>
                <w:szCs w:val="20"/>
              </w:rPr>
              <w:t> </w:t>
            </w:r>
          </w:p>
        </w:tc>
      </w:tr>
      <w:tr w:rsidR="001D0C4D" w:rsidRPr="001D0C4D" w:rsidTr="001602D7">
        <w:trPr>
          <w:trHeight w:val="20"/>
        </w:trPr>
        <w:tc>
          <w:tcPr>
            <w:tcW w:w="703" w:type="dxa"/>
            <w:tcBorders>
              <w:top w:val="nil"/>
              <w:left w:val="single" w:sz="8" w:space="0" w:color="auto"/>
              <w:bottom w:val="single" w:sz="8" w:space="0" w:color="auto"/>
              <w:right w:val="single" w:sz="8" w:space="0" w:color="auto"/>
            </w:tcBorders>
            <w:shd w:val="clear" w:color="auto" w:fill="FFFFFF"/>
            <w:tcMar>
              <w:top w:w="0" w:type="dxa"/>
              <w:left w:w="75" w:type="dxa"/>
              <w:bottom w:w="0" w:type="dxa"/>
              <w:right w:w="75" w:type="dxa"/>
            </w:tcMar>
            <w:hideMark/>
          </w:tcPr>
          <w:p w:rsidR="001D0C4D" w:rsidRPr="001D0C4D" w:rsidRDefault="001D0C4D" w:rsidP="001602D7">
            <w:pPr>
              <w:spacing w:line="240" w:lineRule="auto"/>
              <w:rPr>
                <w:rFonts w:ascii="Times New Roman" w:hAnsi="Times New Roman"/>
                <w:color w:val="000000"/>
                <w:sz w:val="20"/>
                <w:szCs w:val="20"/>
              </w:rPr>
            </w:pPr>
            <w:r w:rsidRPr="001D0C4D">
              <w:rPr>
                <w:rFonts w:ascii="Times New Roman" w:hAnsi="Times New Roman"/>
                <w:color w:val="000000"/>
                <w:sz w:val="20"/>
                <w:szCs w:val="20"/>
              </w:rPr>
              <w:t>5.4</w:t>
            </w:r>
          </w:p>
        </w:tc>
        <w:tc>
          <w:tcPr>
            <w:tcW w:w="4709"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1D0C4D" w:rsidRPr="001D0C4D" w:rsidRDefault="001D0C4D" w:rsidP="001602D7">
            <w:pPr>
              <w:spacing w:line="240" w:lineRule="auto"/>
              <w:rPr>
                <w:rFonts w:ascii="Times New Roman" w:hAnsi="Times New Roman"/>
                <w:color w:val="000000"/>
                <w:sz w:val="20"/>
                <w:szCs w:val="20"/>
              </w:rPr>
            </w:pPr>
            <w:r w:rsidRPr="001D0C4D">
              <w:rPr>
                <w:rFonts w:ascii="Times New Roman" w:hAnsi="Times New Roman"/>
                <w:color w:val="000000"/>
                <w:sz w:val="20"/>
                <w:szCs w:val="20"/>
              </w:rPr>
              <w:t>транспортный налог</w:t>
            </w:r>
          </w:p>
        </w:tc>
        <w:tc>
          <w:tcPr>
            <w:tcW w:w="1414"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1D0C4D" w:rsidRPr="001D0C4D" w:rsidRDefault="001D0C4D" w:rsidP="001602D7">
            <w:pPr>
              <w:spacing w:line="240" w:lineRule="auto"/>
              <w:rPr>
                <w:rFonts w:ascii="Times New Roman" w:hAnsi="Times New Roman"/>
                <w:color w:val="000000"/>
                <w:sz w:val="20"/>
                <w:szCs w:val="20"/>
              </w:rPr>
            </w:pPr>
            <w:r w:rsidRPr="001D0C4D">
              <w:rPr>
                <w:rFonts w:ascii="Times New Roman" w:hAnsi="Times New Roman"/>
                <w:color w:val="000000"/>
                <w:sz w:val="20"/>
                <w:szCs w:val="20"/>
              </w:rPr>
              <w:t> </w:t>
            </w:r>
          </w:p>
        </w:tc>
        <w:tc>
          <w:tcPr>
            <w:tcW w:w="1413"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1D0C4D" w:rsidRPr="001D0C4D" w:rsidRDefault="001D0C4D" w:rsidP="001602D7">
            <w:pPr>
              <w:spacing w:line="240" w:lineRule="auto"/>
              <w:rPr>
                <w:rFonts w:ascii="Times New Roman" w:hAnsi="Times New Roman"/>
                <w:color w:val="000000"/>
                <w:sz w:val="20"/>
                <w:szCs w:val="20"/>
              </w:rPr>
            </w:pPr>
            <w:r w:rsidRPr="001D0C4D">
              <w:rPr>
                <w:rFonts w:ascii="Times New Roman" w:hAnsi="Times New Roman"/>
                <w:color w:val="000000"/>
                <w:sz w:val="20"/>
                <w:szCs w:val="20"/>
              </w:rPr>
              <w:t> </w:t>
            </w:r>
          </w:p>
        </w:tc>
        <w:tc>
          <w:tcPr>
            <w:tcW w:w="1400"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1D0C4D" w:rsidRPr="001D0C4D" w:rsidRDefault="001D0C4D" w:rsidP="001602D7">
            <w:pPr>
              <w:spacing w:line="240" w:lineRule="auto"/>
              <w:rPr>
                <w:rFonts w:ascii="Times New Roman" w:hAnsi="Times New Roman"/>
                <w:color w:val="000000"/>
                <w:sz w:val="20"/>
                <w:szCs w:val="20"/>
              </w:rPr>
            </w:pPr>
            <w:r w:rsidRPr="001D0C4D">
              <w:rPr>
                <w:rFonts w:ascii="Times New Roman" w:hAnsi="Times New Roman"/>
                <w:color w:val="000000"/>
                <w:sz w:val="20"/>
                <w:szCs w:val="20"/>
              </w:rPr>
              <w:t> </w:t>
            </w:r>
          </w:p>
        </w:tc>
      </w:tr>
      <w:tr w:rsidR="001D0C4D" w:rsidRPr="001D0C4D" w:rsidTr="001602D7">
        <w:trPr>
          <w:trHeight w:val="20"/>
        </w:trPr>
        <w:tc>
          <w:tcPr>
            <w:tcW w:w="703" w:type="dxa"/>
            <w:tcBorders>
              <w:top w:val="nil"/>
              <w:left w:val="single" w:sz="8" w:space="0" w:color="auto"/>
              <w:bottom w:val="single" w:sz="8" w:space="0" w:color="auto"/>
              <w:right w:val="single" w:sz="8" w:space="0" w:color="auto"/>
            </w:tcBorders>
            <w:shd w:val="clear" w:color="auto" w:fill="FFFFFF"/>
            <w:tcMar>
              <w:top w:w="0" w:type="dxa"/>
              <w:left w:w="75" w:type="dxa"/>
              <w:bottom w:w="0" w:type="dxa"/>
              <w:right w:w="75" w:type="dxa"/>
            </w:tcMar>
            <w:hideMark/>
          </w:tcPr>
          <w:p w:rsidR="001D0C4D" w:rsidRPr="001D0C4D" w:rsidRDefault="001D0C4D" w:rsidP="001602D7">
            <w:pPr>
              <w:spacing w:line="240" w:lineRule="auto"/>
              <w:rPr>
                <w:rFonts w:ascii="Times New Roman" w:hAnsi="Times New Roman"/>
                <w:color w:val="000000"/>
                <w:sz w:val="20"/>
                <w:szCs w:val="20"/>
              </w:rPr>
            </w:pPr>
            <w:r w:rsidRPr="001D0C4D">
              <w:rPr>
                <w:rFonts w:ascii="Times New Roman" w:hAnsi="Times New Roman"/>
                <w:color w:val="000000"/>
                <w:sz w:val="20"/>
                <w:szCs w:val="20"/>
              </w:rPr>
              <w:t>5.5</w:t>
            </w:r>
          </w:p>
        </w:tc>
        <w:tc>
          <w:tcPr>
            <w:tcW w:w="4709"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1D0C4D" w:rsidRPr="001D0C4D" w:rsidRDefault="001D0C4D" w:rsidP="001602D7">
            <w:pPr>
              <w:spacing w:line="240" w:lineRule="auto"/>
              <w:rPr>
                <w:rFonts w:ascii="Times New Roman" w:hAnsi="Times New Roman"/>
                <w:color w:val="000000"/>
                <w:sz w:val="20"/>
                <w:szCs w:val="20"/>
              </w:rPr>
            </w:pPr>
            <w:r w:rsidRPr="001D0C4D">
              <w:rPr>
                <w:rFonts w:ascii="Times New Roman" w:hAnsi="Times New Roman"/>
                <w:color w:val="000000"/>
                <w:sz w:val="20"/>
                <w:szCs w:val="20"/>
              </w:rPr>
              <w:t>земельный налог</w:t>
            </w:r>
          </w:p>
        </w:tc>
        <w:tc>
          <w:tcPr>
            <w:tcW w:w="1414"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1D0C4D" w:rsidRPr="001D0C4D" w:rsidRDefault="001D0C4D" w:rsidP="001602D7">
            <w:pPr>
              <w:spacing w:line="240" w:lineRule="auto"/>
              <w:rPr>
                <w:rFonts w:ascii="Times New Roman" w:hAnsi="Times New Roman"/>
                <w:color w:val="000000"/>
                <w:sz w:val="20"/>
                <w:szCs w:val="20"/>
              </w:rPr>
            </w:pPr>
            <w:r w:rsidRPr="001D0C4D">
              <w:rPr>
                <w:rFonts w:ascii="Times New Roman" w:hAnsi="Times New Roman"/>
                <w:color w:val="000000"/>
                <w:sz w:val="20"/>
                <w:szCs w:val="20"/>
              </w:rPr>
              <w:t> </w:t>
            </w:r>
          </w:p>
        </w:tc>
        <w:tc>
          <w:tcPr>
            <w:tcW w:w="1413"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1D0C4D" w:rsidRPr="001D0C4D" w:rsidRDefault="001D0C4D" w:rsidP="001602D7">
            <w:pPr>
              <w:spacing w:line="240" w:lineRule="auto"/>
              <w:rPr>
                <w:rFonts w:ascii="Times New Roman" w:hAnsi="Times New Roman"/>
                <w:color w:val="000000"/>
                <w:sz w:val="20"/>
                <w:szCs w:val="20"/>
              </w:rPr>
            </w:pPr>
            <w:r w:rsidRPr="001D0C4D">
              <w:rPr>
                <w:rFonts w:ascii="Times New Roman" w:hAnsi="Times New Roman"/>
                <w:color w:val="000000"/>
                <w:sz w:val="20"/>
                <w:szCs w:val="20"/>
              </w:rPr>
              <w:t> </w:t>
            </w:r>
          </w:p>
        </w:tc>
        <w:tc>
          <w:tcPr>
            <w:tcW w:w="1400"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1D0C4D" w:rsidRPr="001D0C4D" w:rsidRDefault="001D0C4D" w:rsidP="001602D7">
            <w:pPr>
              <w:spacing w:line="240" w:lineRule="auto"/>
              <w:rPr>
                <w:rFonts w:ascii="Times New Roman" w:hAnsi="Times New Roman"/>
                <w:color w:val="000000"/>
                <w:sz w:val="20"/>
                <w:szCs w:val="20"/>
              </w:rPr>
            </w:pPr>
            <w:r w:rsidRPr="001D0C4D">
              <w:rPr>
                <w:rFonts w:ascii="Times New Roman" w:hAnsi="Times New Roman"/>
                <w:color w:val="000000"/>
                <w:sz w:val="20"/>
                <w:szCs w:val="20"/>
              </w:rPr>
              <w:t> </w:t>
            </w:r>
          </w:p>
        </w:tc>
      </w:tr>
      <w:tr w:rsidR="001D0C4D" w:rsidRPr="001D0C4D" w:rsidTr="001602D7">
        <w:trPr>
          <w:trHeight w:val="20"/>
        </w:trPr>
        <w:tc>
          <w:tcPr>
            <w:tcW w:w="703" w:type="dxa"/>
            <w:tcBorders>
              <w:top w:val="nil"/>
              <w:left w:val="single" w:sz="8" w:space="0" w:color="auto"/>
              <w:bottom w:val="single" w:sz="8" w:space="0" w:color="auto"/>
              <w:right w:val="single" w:sz="8" w:space="0" w:color="auto"/>
            </w:tcBorders>
            <w:shd w:val="clear" w:color="auto" w:fill="FFFFFF"/>
            <w:tcMar>
              <w:top w:w="0" w:type="dxa"/>
              <w:left w:w="75" w:type="dxa"/>
              <w:bottom w:w="0" w:type="dxa"/>
              <w:right w:w="75" w:type="dxa"/>
            </w:tcMar>
            <w:hideMark/>
          </w:tcPr>
          <w:p w:rsidR="001D0C4D" w:rsidRPr="001D0C4D" w:rsidRDefault="001D0C4D" w:rsidP="001602D7">
            <w:pPr>
              <w:spacing w:line="240" w:lineRule="auto"/>
              <w:rPr>
                <w:rFonts w:ascii="Times New Roman" w:hAnsi="Times New Roman"/>
                <w:color w:val="000000"/>
                <w:sz w:val="20"/>
                <w:szCs w:val="20"/>
              </w:rPr>
            </w:pPr>
            <w:r w:rsidRPr="001D0C4D">
              <w:rPr>
                <w:rFonts w:ascii="Times New Roman" w:hAnsi="Times New Roman"/>
                <w:color w:val="000000"/>
                <w:sz w:val="20"/>
                <w:szCs w:val="20"/>
              </w:rPr>
              <w:t>5.6</w:t>
            </w:r>
          </w:p>
        </w:tc>
        <w:tc>
          <w:tcPr>
            <w:tcW w:w="4709"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1D0C4D" w:rsidRPr="001D0C4D" w:rsidRDefault="001D0C4D" w:rsidP="001602D7">
            <w:pPr>
              <w:spacing w:line="240" w:lineRule="auto"/>
              <w:rPr>
                <w:rFonts w:ascii="Times New Roman" w:hAnsi="Times New Roman"/>
                <w:color w:val="000000"/>
                <w:sz w:val="20"/>
                <w:szCs w:val="20"/>
              </w:rPr>
            </w:pPr>
            <w:r w:rsidRPr="001D0C4D">
              <w:rPr>
                <w:rFonts w:ascii="Times New Roman" w:hAnsi="Times New Roman"/>
                <w:color w:val="000000"/>
                <w:sz w:val="20"/>
                <w:szCs w:val="20"/>
              </w:rPr>
              <w:t>единый налог на вмененный доход для отдельных видов деятельности (в случае, если СМиСП также осуществляет виды деятельности, в отношении которых применяется данная система налогообложения)</w:t>
            </w:r>
          </w:p>
        </w:tc>
        <w:tc>
          <w:tcPr>
            <w:tcW w:w="1414"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1D0C4D" w:rsidRPr="001D0C4D" w:rsidRDefault="001D0C4D" w:rsidP="001602D7">
            <w:pPr>
              <w:spacing w:line="240" w:lineRule="auto"/>
              <w:rPr>
                <w:rFonts w:ascii="Times New Roman" w:hAnsi="Times New Roman"/>
                <w:color w:val="000000"/>
                <w:sz w:val="20"/>
                <w:szCs w:val="20"/>
              </w:rPr>
            </w:pPr>
            <w:r w:rsidRPr="001D0C4D">
              <w:rPr>
                <w:rFonts w:ascii="Times New Roman" w:hAnsi="Times New Roman"/>
                <w:color w:val="000000"/>
                <w:sz w:val="20"/>
                <w:szCs w:val="20"/>
              </w:rPr>
              <w:t> </w:t>
            </w:r>
          </w:p>
        </w:tc>
        <w:tc>
          <w:tcPr>
            <w:tcW w:w="1413"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1D0C4D" w:rsidRPr="001D0C4D" w:rsidRDefault="001D0C4D" w:rsidP="001602D7">
            <w:pPr>
              <w:spacing w:line="240" w:lineRule="auto"/>
              <w:rPr>
                <w:rFonts w:ascii="Times New Roman" w:hAnsi="Times New Roman"/>
                <w:color w:val="000000"/>
                <w:sz w:val="20"/>
                <w:szCs w:val="20"/>
              </w:rPr>
            </w:pPr>
            <w:r w:rsidRPr="001D0C4D">
              <w:rPr>
                <w:rFonts w:ascii="Times New Roman" w:hAnsi="Times New Roman"/>
                <w:color w:val="000000"/>
                <w:sz w:val="20"/>
                <w:szCs w:val="20"/>
              </w:rPr>
              <w:t> </w:t>
            </w:r>
          </w:p>
        </w:tc>
        <w:tc>
          <w:tcPr>
            <w:tcW w:w="1400"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1D0C4D" w:rsidRPr="001D0C4D" w:rsidRDefault="001D0C4D" w:rsidP="001602D7">
            <w:pPr>
              <w:spacing w:line="240" w:lineRule="auto"/>
              <w:rPr>
                <w:rFonts w:ascii="Times New Roman" w:hAnsi="Times New Roman"/>
                <w:color w:val="000000"/>
                <w:sz w:val="20"/>
                <w:szCs w:val="20"/>
              </w:rPr>
            </w:pPr>
            <w:r w:rsidRPr="001D0C4D">
              <w:rPr>
                <w:rFonts w:ascii="Times New Roman" w:hAnsi="Times New Roman"/>
                <w:color w:val="000000"/>
                <w:sz w:val="20"/>
                <w:szCs w:val="20"/>
              </w:rPr>
              <w:t> </w:t>
            </w:r>
          </w:p>
        </w:tc>
      </w:tr>
    </w:tbl>
    <w:p w:rsidR="001D0C4D" w:rsidRPr="001D0C4D" w:rsidRDefault="001D0C4D" w:rsidP="001D0C4D">
      <w:pPr>
        <w:shd w:val="clear" w:color="auto" w:fill="FFFFFF"/>
        <w:spacing w:line="240" w:lineRule="auto"/>
        <w:jc w:val="both"/>
        <w:rPr>
          <w:rFonts w:ascii="Times New Roman" w:hAnsi="Times New Roman"/>
          <w:color w:val="000000"/>
          <w:sz w:val="20"/>
          <w:szCs w:val="20"/>
        </w:rPr>
      </w:pPr>
      <w:r w:rsidRPr="001D0C4D">
        <w:rPr>
          <w:rFonts w:ascii="Times New Roman" w:hAnsi="Times New Roman"/>
          <w:color w:val="000000"/>
          <w:sz w:val="20"/>
          <w:szCs w:val="20"/>
        </w:rPr>
        <w:t>Руководитель организации ____________________ (_____________________)</w:t>
      </w:r>
    </w:p>
    <w:p w:rsidR="001D0C4D" w:rsidRPr="001D0C4D" w:rsidRDefault="001D0C4D" w:rsidP="001D0C4D">
      <w:pPr>
        <w:shd w:val="clear" w:color="auto" w:fill="FFFFFF"/>
        <w:spacing w:line="240" w:lineRule="auto"/>
        <w:jc w:val="both"/>
        <w:rPr>
          <w:rFonts w:ascii="Times New Roman" w:hAnsi="Times New Roman"/>
          <w:color w:val="000000"/>
          <w:sz w:val="20"/>
          <w:szCs w:val="20"/>
        </w:rPr>
      </w:pPr>
      <w:r w:rsidRPr="001D0C4D">
        <w:rPr>
          <w:rFonts w:ascii="Times New Roman" w:hAnsi="Times New Roman"/>
          <w:color w:val="000000"/>
          <w:sz w:val="20"/>
          <w:szCs w:val="20"/>
        </w:rPr>
        <w:t>(индивидуальный предприниматель)</w:t>
      </w:r>
    </w:p>
    <w:p w:rsidR="001D0C4D" w:rsidRPr="001D0C4D" w:rsidRDefault="001D0C4D" w:rsidP="001D0C4D">
      <w:pPr>
        <w:shd w:val="clear" w:color="auto" w:fill="FFFFFF"/>
        <w:spacing w:line="240" w:lineRule="auto"/>
        <w:ind w:left="4820"/>
        <w:rPr>
          <w:rFonts w:ascii="Times New Roman" w:hAnsi="Times New Roman"/>
          <w:color w:val="000000"/>
          <w:sz w:val="20"/>
          <w:szCs w:val="20"/>
        </w:rPr>
      </w:pPr>
      <w:r w:rsidRPr="001D0C4D">
        <w:rPr>
          <w:rFonts w:ascii="Times New Roman" w:hAnsi="Times New Roman"/>
          <w:color w:val="000000"/>
          <w:sz w:val="20"/>
          <w:szCs w:val="20"/>
        </w:rPr>
        <w:t>М.П. (при наличии)</w:t>
      </w:r>
    </w:p>
    <w:p w:rsidR="001D0C4D" w:rsidRPr="001D0C4D" w:rsidRDefault="001D0C4D" w:rsidP="001D0C4D">
      <w:pPr>
        <w:shd w:val="clear" w:color="auto" w:fill="FFFFFF"/>
        <w:spacing w:line="240" w:lineRule="auto"/>
        <w:ind w:left="4820"/>
        <w:rPr>
          <w:rFonts w:ascii="Times New Roman" w:hAnsi="Times New Roman"/>
          <w:color w:val="000000"/>
          <w:sz w:val="20"/>
          <w:szCs w:val="20"/>
        </w:rPr>
      </w:pPr>
    </w:p>
    <w:p w:rsidR="001D0C4D" w:rsidRPr="001D0C4D" w:rsidRDefault="001D0C4D" w:rsidP="001D0C4D">
      <w:pPr>
        <w:shd w:val="clear" w:color="auto" w:fill="FFFFFF"/>
        <w:spacing w:line="240" w:lineRule="auto"/>
        <w:ind w:left="4820"/>
        <w:rPr>
          <w:rFonts w:ascii="Times New Roman" w:hAnsi="Times New Roman"/>
          <w:color w:val="000000"/>
          <w:sz w:val="20"/>
          <w:szCs w:val="20"/>
        </w:rPr>
      </w:pPr>
    </w:p>
    <w:p w:rsidR="001D0C4D" w:rsidRPr="001D0C4D" w:rsidRDefault="001D0C4D" w:rsidP="001D0C4D">
      <w:pPr>
        <w:shd w:val="clear" w:color="auto" w:fill="FFFFFF"/>
        <w:spacing w:line="240" w:lineRule="auto"/>
        <w:ind w:left="4820"/>
        <w:jc w:val="right"/>
        <w:rPr>
          <w:rFonts w:ascii="Times New Roman" w:hAnsi="Times New Roman"/>
          <w:color w:val="000000"/>
          <w:sz w:val="20"/>
          <w:szCs w:val="20"/>
        </w:rPr>
      </w:pPr>
    </w:p>
    <w:p w:rsidR="001D0C4D" w:rsidRPr="001D0C4D" w:rsidRDefault="001D0C4D" w:rsidP="001D0C4D">
      <w:pPr>
        <w:shd w:val="clear" w:color="auto" w:fill="FFFFFF"/>
        <w:spacing w:line="240" w:lineRule="auto"/>
        <w:ind w:left="4820"/>
        <w:jc w:val="right"/>
        <w:rPr>
          <w:rFonts w:ascii="Times New Roman" w:hAnsi="Times New Roman"/>
          <w:color w:val="000000"/>
          <w:sz w:val="20"/>
          <w:szCs w:val="20"/>
        </w:rPr>
      </w:pPr>
    </w:p>
    <w:p w:rsidR="001D0C4D" w:rsidRPr="001D0C4D" w:rsidRDefault="001D0C4D" w:rsidP="001D0C4D">
      <w:pPr>
        <w:shd w:val="clear" w:color="auto" w:fill="FFFFFF"/>
        <w:spacing w:line="240" w:lineRule="auto"/>
        <w:ind w:left="4820"/>
        <w:jc w:val="right"/>
        <w:rPr>
          <w:rFonts w:ascii="Times New Roman" w:hAnsi="Times New Roman"/>
          <w:color w:val="000000"/>
          <w:sz w:val="20"/>
          <w:szCs w:val="20"/>
        </w:rPr>
      </w:pPr>
    </w:p>
    <w:p w:rsidR="001D0C4D" w:rsidRPr="001D0C4D" w:rsidRDefault="001D0C4D" w:rsidP="001D0C4D">
      <w:pPr>
        <w:shd w:val="clear" w:color="auto" w:fill="FFFFFF"/>
        <w:spacing w:line="240" w:lineRule="auto"/>
        <w:ind w:left="4820"/>
        <w:jc w:val="right"/>
        <w:rPr>
          <w:rFonts w:ascii="Times New Roman" w:hAnsi="Times New Roman"/>
          <w:color w:val="000000"/>
          <w:sz w:val="20"/>
          <w:szCs w:val="20"/>
        </w:rPr>
      </w:pPr>
    </w:p>
    <w:p w:rsidR="001D0C4D" w:rsidRPr="001D0C4D" w:rsidRDefault="001D0C4D" w:rsidP="001D0C4D">
      <w:pPr>
        <w:shd w:val="clear" w:color="auto" w:fill="FFFFFF"/>
        <w:spacing w:line="240" w:lineRule="auto"/>
        <w:ind w:left="4820"/>
        <w:jc w:val="right"/>
        <w:rPr>
          <w:rFonts w:ascii="Times New Roman" w:hAnsi="Times New Roman"/>
          <w:color w:val="000000"/>
          <w:sz w:val="20"/>
          <w:szCs w:val="20"/>
        </w:rPr>
      </w:pPr>
    </w:p>
    <w:p w:rsidR="001D0C4D" w:rsidRPr="001D0C4D" w:rsidRDefault="001D0C4D" w:rsidP="001D0C4D">
      <w:pPr>
        <w:shd w:val="clear" w:color="auto" w:fill="FFFFFF"/>
        <w:spacing w:line="240" w:lineRule="auto"/>
        <w:ind w:left="4820"/>
        <w:jc w:val="right"/>
        <w:rPr>
          <w:rFonts w:ascii="Times New Roman" w:hAnsi="Times New Roman"/>
          <w:color w:val="000000"/>
          <w:sz w:val="20"/>
          <w:szCs w:val="20"/>
        </w:rPr>
      </w:pPr>
    </w:p>
    <w:p w:rsidR="001D0C4D" w:rsidRPr="001D0C4D" w:rsidRDefault="001D0C4D" w:rsidP="001D0C4D">
      <w:pPr>
        <w:shd w:val="clear" w:color="auto" w:fill="FFFFFF"/>
        <w:spacing w:line="240" w:lineRule="auto"/>
        <w:ind w:left="4820"/>
        <w:jc w:val="right"/>
        <w:rPr>
          <w:rFonts w:ascii="Times New Roman" w:hAnsi="Times New Roman"/>
          <w:color w:val="000000"/>
          <w:sz w:val="20"/>
          <w:szCs w:val="20"/>
        </w:rPr>
      </w:pPr>
    </w:p>
    <w:p w:rsidR="001D0C4D" w:rsidRPr="001D0C4D" w:rsidRDefault="001D0C4D" w:rsidP="001D0C4D">
      <w:pPr>
        <w:shd w:val="clear" w:color="auto" w:fill="FFFFFF"/>
        <w:spacing w:line="240" w:lineRule="auto"/>
        <w:ind w:left="4820"/>
        <w:jc w:val="right"/>
        <w:rPr>
          <w:rFonts w:ascii="Times New Roman" w:hAnsi="Times New Roman"/>
          <w:color w:val="000000"/>
          <w:sz w:val="20"/>
          <w:szCs w:val="20"/>
        </w:rPr>
      </w:pPr>
    </w:p>
    <w:p w:rsidR="001D0C4D" w:rsidRPr="001D0C4D" w:rsidRDefault="001D0C4D" w:rsidP="001D0C4D">
      <w:pPr>
        <w:shd w:val="clear" w:color="auto" w:fill="FFFFFF"/>
        <w:spacing w:line="240" w:lineRule="auto"/>
        <w:ind w:left="4820"/>
        <w:jc w:val="right"/>
        <w:rPr>
          <w:rFonts w:ascii="Times New Roman" w:hAnsi="Times New Roman"/>
          <w:color w:val="000000"/>
          <w:sz w:val="20"/>
          <w:szCs w:val="20"/>
        </w:rPr>
      </w:pPr>
    </w:p>
    <w:p w:rsidR="001D0C4D" w:rsidRPr="001D0C4D" w:rsidRDefault="001D0C4D" w:rsidP="001D0C4D">
      <w:pPr>
        <w:shd w:val="clear" w:color="auto" w:fill="FFFFFF"/>
        <w:spacing w:line="240" w:lineRule="auto"/>
        <w:ind w:left="4820"/>
        <w:jc w:val="right"/>
        <w:rPr>
          <w:rFonts w:ascii="Times New Roman" w:hAnsi="Times New Roman"/>
          <w:color w:val="000000"/>
          <w:sz w:val="20"/>
          <w:szCs w:val="20"/>
        </w:rPr>
      </w:pPr>
    </w:p>
    <w:p w:rsidR="001D0C4D" w:rsidRPr="001D0C4D" w:rsidRDefault="001D0C4D" w:rsidP="001D0C4D">
      <w:pPr>
        <w:shd w:val="clear" w:color="auto" w:fill="FFFFFF"/>
        <w:spacing w:line="240" w:lineRule="auto"/>
        <w:ind w:left="4820"/>
        <w:jc w:val="right"/>
        <w:rPr>
          <w:rFonts w:ascii="Times New Roman" w:hAnsi="Times New Roman"/>
          <w:color w:val="000000"/>
          <w:sz w:val="20"/>
          <w:szCs w:val="20"/>
        </w:rPr>
      </w:pPr>
    </w:p>
    <w:p w:rsidR="001D0C4D" w:rsidRPr="001D0C4D" w:rsidRDefault="001D0C4D" w:rsidP="001D0C4D">
      <w:pPr>
        <w:shd w:val="clear" w:color="auto" w:fill="FFFFFF"/>
        <w:spacing w:line="240" w:lineRule="auto"/>
        <w:ind w:left="4820"/>
        <w:jc w:val="right"/>
        <w:rPr>
          <w:rFonts w:ascii="Times New Roman" w:hAnsi="Times New Roman"/>
          <w:color w:val="000000"/>
          <w:sz w:val="20"/>
          <w:szCs w:val="20"/>
        </w:rPr>
      </w:pPr>
    </w:p>
    <w:p w:rsidR="001D0C4D" w:rsidRPr="001D0C4D" w:rsidRDefault="001D0C4D" w:rsidP="001D0C4D">
      <w:pPr>
        <w:shd w:val="clear" w:color="auto" w:fill="FFFFFF"/>
        <w:spacing w:line="240" w:lineRule="auto"/>
        <w:ind w:left="4820"/>
        <w:jc w:val="right"/>
        <w:rPr>
          <w:rFonts w:ascii="Times New Roman" w:hAnsi="Times New Roman"/>
          <w:color w:val="000000"/>
          <w:sz w:val="20"/>
          <w:szCs w:val="20"/>
        </w:rPr>
      </w:pPr>
    </w:p>
    <w:p w:rsidR="001D0C4D" w:rsidRPr="001D0C4D" w:rsidRDefault="001D0C4D" w:rsidP="001D0C4D">
      <w:pPr>
        <w:shd w:val="clear" w:color="auto" w:fill="FFFFFF"/>
        <w:spacing w:line="240" w:lineRule="auto"/>
        <w:ind w:left="4820"/>
        <w:jc w:val="right"/>
        <w:rPr>
          <w:rFonts w:ascii="Times New Roman" w:hAnsi="Times New Roman"/>
          <w:color w:val="000000"/>
          <w:sz w:val="20"/>
          <w:szCs w:val="20"/>
        </w:rPr>
      </w:pPr>
    </w:p>
    <w:p w:rsidR="001D0C4D" w:rsidRPr="001D0C4D" w:rsidRDefault="001D0C4D" w:rsidP="001D0C4D">
      <w:pPr>
        <w:shd w:val="clear" w:color="auto" w:fill="FFFFFF"/>
        <w:spacing w:line="240" w:lineRule="auto"/>
        <w:ind w:left="4820"/>
        <w:jc w:val="right"/>
        <w:rPr>
          <w:rFonts w:ascii="Times New Roman" w:hAnsi="Times New Roman"/>
          <w:color w:val="000000"/>
          <w:sz w:val="20"/>
          <w:szCs w:val="20"/>
        </w:rPr>
      </w:pPr>
    </w:p>
    <w:p w:rsidR="001D0C4D" w:rsidRPr="001D0C4D" w:rsidRDefault="001D0C4D" w:rsidP="001D0C4D">
      <w:pPr>
        <w:shd w:val="clear" w:color="auto" w:fill="FFFFFF"/>
        <w:spacing w:line="240" w:lineRule="auto"/>
        <w:ind w:left="4820"/>
        <w:jc w:val="right"/>
        <w:rPr>
          <w:rFonts w:ascii="Times New Roman" w:hAnsi="Times New Roman"/>
          <w:color w:val="000000"/>
          <w:sz w:val="20"/>
          <w:szCs w:val="20"/>
        </w:rPr>
      </w:pPr>
    </w:p>
    <w:p w:rsidR="001D0C4D" w:rsidRPr="001D0C4D" w:rsidRDefault="001D0C4D" w:rsidP="001D0C4D">
      <w:pPr>
        <w:shd w:val="clear" w:color="auto" w:fill="FFFFFF"/>
        <w:spacing w:line="240" w:lineRule="auto"/>
        <w:ind w:left="4820"/>
        <w:jc w:val="right"/>
        <w:rPr>
          <w:rFonts w:ascii="Times New Roman" w:hAnsi="Times New Roman"/>
          <w:color w:val="000000"/>
          <w:sz w:val="20"/>
          <w:szCs w:val="20"/>
        </w:rPr>
      </w:pPr>
    </w:p>
    <w:p w:rsidR="001D0C4D" w:rsidRPr="001D0C4D" w:rsidRDefault="001D0C4D" w:rsidP="001D0C4D">
      <w:pPr>
        <w:shd w:val="clear" w:color="auto" w:fill="FFFFFF"/>
        <w:spacing w:line="240" w:lineRule="auto"/>
        <w:ind w:left="4820"/>
        <w:jc w:val="right"/>
        <w:rPr>
          <w:rFonts w:ascii="Times New Roman" w:hAnsi="Times New Roman"/>
          <w:color w:val="000000"/>
          <w:sz w:val="20"/>
          <w:szCs w:val="20"/>
        </w:rPr>
      </w:pPr>
    </w:p>
    <w:p w:rsidR="001D0C4D" w:rsidRPr="001D0C4D" w:rsidRDefault="001D0C4D" w:rsidP="001D0C4D">
      <w:pPr>
        <w:shd w:val="clear" w:color="auto" w:fill="FFFFFF"/>
        <w:spacing w:line="240" w:lineRule="auto"/>
        <w:ind w:left="4820"/>
        <w:jc w:val="right"/>
        <w:rPr>
          <w:rFonts w:ascii="Times New Roman" w:hAnsi="Times New Roman"/>
          <w:color w:val="000000"/>
          <w:sz w:val="20"/>
          <w:szCs w:val="20"/>
        </w:rPr>
      </w:pPr>
    </w:p>
    <w:p w:rsidR="001D0C4D" w:rsidRPr="001D0C4D" w:rsidRDefault="001D0C4D" w:rsidP="001D0C4D">
      <w:pPr>
        <w:shd w:val="clear" w:color="auto" w:fill="FFFFFF"/>
        <w:spacing w:line="240" w:lineRule="auto"/>
        <w:ind w:left="4820"/>
        <w:jc w:val="right"/>
        <w:rPr>
          <w:rFonts w:ascii="Times New Roman" w:hAnsi="Times New Roman"/>
          <w:color w:val="000000"/>
          <w:sz w:val="20"/>
          <w:szCs w:val="20"/>
        </w:rPr>
      </w:pPr>
    </w:p>
    <w:p w:rsidR="001D0C4D" w:rsidRPr="001D0C4D" w:rsidRDefault="001D0C4D" w:rsidP="001D0C4D">
      <w:pPr>
        <w:shd w:val="clear" w:color="auto" w:fill="FFFFFF"/>
        <w:spacing w:line="240" w:lineRule="auto"/>
        <w:ind w:left="4820"/>
        <w:jc w:val="right"/>
        <w:rPr>
          <w:rFonts w:ascii="Times New Roman" w:hAnsi="Times New Roman"/>
          <w:color w:val="000000"/>
          <w:sz w:val="20"/>
          <w:szCs w:val="20"/>
        </w:rPr>
      </w:pPr>
    </w:p>
    <w:p w:rsidR="001D0C4D" w:rsidRPr="001D0C4D" w:rsidRDefault="001D0C4D" w:rsidP="001D0C4D">
      <w:pPr>
        <w:shd w:val="clear" w:color="auto" w:fill="FFFFFF"/>
        <w:spacing w:line="240" w:lineRule="auto"/>
        <w:ind w:left="4820"/>
        <w:jc w:val="right"/>
        <w:rPr>
          <w:rFonts w:ascii="Times New Roman" w:hAnsi="Times New Roman"/>
          <w:color w:val="000000"/>
          <w:sz w:val="20"/>
          <w:szCs w:val="20"/>
        </w:rPr>
      </w:pPr>
    </w:p>
    <w:p w:rsidR="001D0C4D" w:rsidRPr="001D0C4D" w:rsidRDefault="001D0C4D" w:rsidP="001D0C4D">
      <w:pPr>
        <w:shd w:val="clear" w:color="auto" w:fill="FFFFFF"/>
        <w:spacing w:line="240" w:lineRule="auto"/>
        <w:ind w:left="4820"/>
        <w:jc w:val="right"/>
        <w:rPr>
          <w:rFonts w:ascii="Times New Roman" w:hAnsi="Times New Roman"/>
          <w:color w:val="000000"/>
          <w:sz w:val="20"/>
          <w:szCs w:val="20"/>
        </w:rPr>
      </w:pPr>
    </w:p>
    <w:p w:rsidR="001D0C4D" w:rsidRPr="001D0C4D" w:rsidRDefault="001D0C4D" w:rsidP="001D0C4D">
      <w:pPr>
        <w:shd w:val="clear" w:color="auto" w:fill="FFFFFF"/>
        <w:spacing w:line="240" w:lineRule="auto"/>
        <w:ind w:left="4820"/>
        <w:jc w:val="right"/>
        <w:rPr>
          <w:rFonts w:ascii="Times New Roman" w:hAnsi="Times New Roman"/>
          <w:color w:val="000000"/>
          <w:sz w:val="20"/>
          <w:szCs w:val="20"/>
        </w:rPr>
      </w:pPr>
    </w:p>
    <w:p w:rsidR="001D0C4D" w:rsidRPr="001D0C4D" w:rsidRDefault="001D0C4D" w:rsidP="001D0C4D">
      <w:pPr>
        <w:shd w:val="clear" w:color="auto" w:fill="FFFFFF"/>
        <w:spacing w:line="240" w:lineRule="auto"/>
        <w:ind w:left="4820"/>
        <w:jc w:val="right"/>
        <w:rPr>
          <w:rFonts w:ascii="Times New Roman" w:hAnsi="Times New Roman"/>
          <w:color w:val="000000"/>
          <w:sz w:val="20"/>
          <w:szCs w:val="20"/>
        </w:rPr>
      </w:pPr>
    </w:p>
    <w:p w:rsidR="001D0C4D" w:rsidRPr="001D0C4D" w:rsidRDefault="001D0C4D" w:rsidP="001D0C4D">
      <w:pPr>
        <w:shd w:val="clear" w:color="auto" w:fill="FFFFFF"/>
        <w:spacing w:line="240" w:lineRule="auto"/>
        <w:ind w:left="4820"/>
        <w:jc w:val="right"/>
        <w:rPr>
          <w:rFonts w:ascii="Times New Roman" w:hAnsi="Times New Roman"/>
          <w:color w:val="000000"/>
          <w:sz w:val="20"/>
          <w:szCs w:val="20"/>
        </w:rPr>
      </w:pPr>
    </w:p>
    <w:p w:rsidR="001D0C4D" w:rsidRPr="001D0C4D" w:rsidRDefault="001D0C4D" w:rsidP="001D0C4D">
      <w:pPr>
        <w:shd w:val="clear" w:color="auto" w:fill="FFFFFF"/>
        <w:spacing w:line="240" w:lineRule="auto"/>
        <w:ind w:left="4820"/>
        <w:jc w:val="right"/>
        <w:rPr>
          <w:rFonts w:ascii="Times New Roman" w:hAnsi="Times New Roman"/>
          <w:color w:val="000000"/>
          <w:sz w:val="20"/>
          <w:szCs w:val="20"/>
        </w:rPr>
      </w:pPr>
    </w:p>
    <w:p w:rsidR="001D0C4D" w:rsidRPr="001D0C4D" w:rsidRDefault="001D0C4D" w:rsidP="001D0C4D">
      <w:pPr>
        <w:shd w:val="clear" w:color="auto" w:fill="FFFFFF"/>
        <w:spacing w:line="240" w:lineRule="auto"/>
        <w:ind w:left="4820"/>
        <w:jc w:val="right"/>
        <w:rPr>
          <w:rFonts w:ascii="Times New Roman" w:hAnsi="Times New Roman"/>
          <w:color w:val="000000"/>
          <w:sz w:val="20"/>
          <w:szCs w:val="20"/>
        </w:rPr>
      </w:pPr>
    </w:p>
    <w:p w:rsidR="001D0C4D" w:rsidRPr="001D0C4D" w:rsidRDefault="001D0C4D" w:rsidP="001D0C4D">
      <w:pPr>
        <w:shd w:val="clear" w:color="auto" w:fill="FFFFFF"/>
        <w:spacing w:line="240" w:lineRule="auto"/>
        <w:ind w:left="4820"/>
        <w:jc w:val="right"/>
        <w:rPr>
          <w:rFonts w:ascii="Times New Roman" w:hAnsi="Times New Roman"/>
          <w:color w:val="000000"/>
          <w:sz w:val="20"/>
          <w:szCs w:val="20"/>
        </w:rPr>
      </w:pPr>
    </w:p>
    <w:p w:rsidR="001D0C4D" w:rsidRPr="001D0C4D" w:rsidRDefault="001D0C4D" w:rsidP="001D0C4D">
      <w:pPr>
        <w:shd w:val="clear" w:color="auto" w:fill="FFFFFF"/>
        <w:spacing w:line="240" w:lineRule="auto"/>
        <w:ind w:left="4820"/>
        <w:jc w:val="right"/>
        <w:rPr>
          <w:rFonts w:ascii="Times New Roman" w:hAnsi="Times New Roman"/>
          <w:color w:val="000000"/>
          <w:sz w:val="20"/>
          <w:szCs w:val="20"/>
        </w:rPr>
      </w:pPr>
    </w:p>
    <w:p w:rsidR="001D0C4D" w:rsidRPr="001D0C4D" w:rsidRDefault="001D0C4D" w:rsidP="001D0C4D">
      <w:pPr>
        <w:shd w:val="clear" w:color="auto" w:fill="FFFFFF"/>
        <w:spacing w:line="240" w:lineRule="auto"/>
        <w:ind w:left="4820"/>
        <w:jc w:val="right"/>
        <w:rPr>
          <w:rFonts w:ascii="Times New Roman" w:hAnsi="Times New Roman"/>
          <w:color w:val="000000"/>
          <w:sz w:val="20"/>
          <w:szCs w:val="20"/>
        </w:rPr>
      </w:pPr>
    </w:p>
    <w:p w:rsidR="001D0C4D" w:rsidRPr="001D0C4D" w:rsidRDefault="001D0C4D" w:rsidP="001D0C4D">
      <w:pPr>
        <w:shd w:val="clear" w:color="auto" w:fill="FFFFFF"/>
        <w:spacing w:line="240" w:lineRule="auto"/>
        <w:ind w:left="4820"/>
        <w:jc w:val="right"/>
        <w:rPr>
          <w:rFonts w:ascii="Times New Roman" w:hAnsi="Times New Roman"/>
          <w:color w:val="000000"/>
          <w:sz w:val="20"/>
          <w:szCs w:val="20"/>
        </w:rPr>
      </w:pPr>
    </w:p>
    <w:p w:rsidR="001D0C4D" w:rsidRPr="001D0C4D" w:rsidRDefault="001D0C4D" w:rsidP="001D0C4D">
      <w:pPr>
        <w:shd w:val="clear" w:color="auto" w:fill="FFFFFF"/>
        <w:spacing w:line="240" w:lineRule="auto"/>
        <w:ind w:left="4820"/>
        <w:jc w:val="right"/>
        <w:rPr>
          <w:rFonts w:ascii="Times New Roman" w:hAnsi="Times New Roman"/>
          <w:color w:val="000000"/>
          <w:sz w:val="20"/>
          <w:szCs w:val="20"/>
        </w:rPr>
      </w:pPr>
    </w:p>
    <w:p w:rsidR="001D0C4D" w:rsidRPr="001D0C4D" w:rsidRDefault="001D0C4D" w:rsidP="001D0C4D">
      <w:pPr>
        <w:shd w:val="clear" w:color="auto" w:fill="FFFFFF"/>
        <w:spacing w:line="240" w:lineRule="auto"/>
        <w:ind w:left="4820"/>
        <w:jc w:val="right"/>
        <w:rPr>
          <w:rFonts w:ascii="Times New Roman" w:hAnsi="Times New Roman"/>
          <w:color w:val="000000"/>
          <w:sz w:val="20"/>
          <w:szCs w:val="20"/>
        </w:rPr>
      </w:pPr>
      <w:r w:rsidRPr="001D0C4D">
        <w:rPr>
          <w:rFonts w:ascii="Times New Roman" w:hAnsi="Times New Roman"/>
          <w:color w:val="000000"/>
          <w:sz w:val="20"/>
          <w:szCs w:val="20"/>
        </w:rPr>
        <w:t>Таблица № 2</w:t>
      </w:r>
    </w:p>
    <w:p w:rsidR="001D0C4D" w:rsidRPr="001D0C4D" w:rsidRDefault="001D0C4D" w:rsidP="001D0C4D">
      <w:pPr>
        <w:shd w:val="clear" w:color="auto" w:fill="FFFFFF"/>
        <w:spacing w:line="240" w:lineRule="auto"/>
        <w:ind w:firstLine="540"/>
        <w:rPr>
          <w:rFonts w:ascii="Times New Roman" w:hAnsi="Times New Roman"/>
          <w:color w:val="000000"/>
          <w:sz w:val="20"/>
          <w:szCs w:val="20"/>
        </w:rPr>
      </w:pPr>
      <w:r w:rsidRPr="001D0C4D">
        <w:rPr>
          <w:rFonts w:ascii="Times New Roman" w:hAnsi="Times New Roman"/>
          <w:color w:val="000000"/>
          <w:sz w:val="20"/>
          <w:szCs w:val="20"/>
        </w:rPr>
        <w:t> </w:t>
      </w:r>
    </w:p>
    <w:p w:rsidR="001D0C4D" w:rsidRPr="001D0C4D" w:rsidRDefault="001D0C4D" w:rsidP="001D0C4D">
      <w:pPr>
        <w:shd w:val="clear" w:color="auto" w:fill="FFFFFF"/>
        <w:spacing w:line="240" w:lineRule="auto"/>
        <w:rPr>
          <w:rFonts w:ascii="Times New Roman" w:hAnsi="Times New Roman"/>
          <w:color w:val="000000"/>
          <w:sz w:val="20"/>
          <w:szCs w:val="20"/>
        </w:rPr>
      </w:pPr>
      <w:r w:rsidRPr="001D0C4D">
        <w:rPr>
          <w:rFonts w:ascii="Times New Roman" w:hAnsi="Times New Roman"/>
          <w:color w:val="000000"/>
          <w:sz w:val="20"/>
          <w:szCs w:val="20"/>
        </w:rPr>
        <w:t>Экономические показатели деятельности СМиСП, применяющего</w:t>
      </w:r>
    </w:p>
    <w:p w:rsidR="001D0C4D" w:rsidRPr="001D0C4D" w:rsidRDefault="001D0C4D" w:rsidP="001D0C4D">
      <w:pPr>
        <w:shd w:val="clear" w:color="auto" w:fill="FFFFFF"/>
        <w:spacing w:line="240" w:lineRule="auto"/>
        <w:rPr>
          <w:rFonts w:ascii="Times New Roman" w:hAnsi="Times New Roman"/>
          <w:color w:val="000000"/>
          <w:sz w:val="20"/>
          <w:szCs w:val="20"/>
        </w:rPr>
      </w:pPr>
      <w:r w:rsidRPr="001D0C4D">
        <w:rPr>
          <w:rFonts w:ascii="Times New Roman" w:hAnsi="Times New Roman"/>
          <w:color w:val="000000"/>
          <w:sz w:val="20"/>
          <w:szCs w:val="20"/>
        </w:rPr>
        <w:t>упрощенную систему налогообложения, патентную систему налогообложения, систему налогообложения для сельскохозяйственных товаропроизводителей, систему налогообложения в виде единого налога на вмененный доход для отдельных видов деятельности</w:t>
      </w:r>
    </w:p>
    <w:p w:rsidR="001D0C4D" w:rsidRPr="001D0C4D" w:rsidRDefault="001D0C4D" w:rsidP="001D0C4D">
      <w:pPr>
        <w:shd w:val="clear" w:color="auto" w:fill="FFFFFF"/>
        <w:spacing w:line="240" w:lineRule="auto"/>
        <w:ind w:firstLine="540"/>
        <w:rPr>
          <w:rFonts w:ascii="Times New Roman" w:hAnsi="Times New Roman"/>
          <w:color w:val="000000"/>
          <w:sz w:val="20"/>
          <w:szCs w:val="20"/>
        </w:rPr>
      </w:pPr>
      <w:r w:rsidRPr="001D0C4D">
        <w:rPr>
          <w:rFonts w:ascii="Times New Roman" w:hAnsi="Times New Roman"/>
          <w:color w:val="000000"/>
          <w:sz w:val="20"/>
          <w:szCs w:val="20"/>
        </w:rPr>
        <w:t> </w:t>
      </w:r>
    </w:p>
    <w:p w:rsidR="001D0C4D" w:rsidRPr="001D0C4D" w:rsidRDefault="001D0C4D" w:rsidP="001D0C4D">
      <w:pPr>
        <w:shd w:val="clear" w:color="auto" w:fill="FFFFFF"/>
        <w:spacing w:line="240" w:lineRule="auto"/>
        <w:ind w:firstLine="540"/>
        <w:rPr>
          <w:rFonts w:ascii="Times New Roman" w:hAnsi="Times New Roman"/>
          <w:color w:val="000000"/>
          <w:sz w:val="20"/>
          <w:szCs w:val="20"/>
        </w:rPr>
      </w:pPr>
      <w:r w:rsidRPr="001D0C4D">
        <w:rPr>
          <w:rFonts w:ascii="Times New Roman" w:hAnsi="Times New Roman"/>
          <w:color w:val="000000"/>
          <w:sz w:val="20"/>
          <w:szCs w:val="20"/>
        </w:rPr>
        <w:t>Наименование СМиСП ______________________________________________</w:t>
      </w:r>
    </w:p>
    <w:p w:rsidR="001D0C4D" w:rsidRPr="001D0C4D" w:rsidRDefault="001D0C4D" w:rsidP="001D0C4D">
      <w:pPr>
        <w:shd w:val="clear" w:color="auto" w:fill="FFFFFF"/>
        <w:spacing w:line="240" w:lineRule="auto"/>
        <w:rPr>
          <w:rFonts w:ascii="Times New Roman" w:hAnsi="Times New Roman"/>
          <w:color w:val="000000"/>
          <w:sz w:val="20"/>
          <w:szCs w:val="20"/>
        </w:rPr>
      </w:pPr>
      <w:r w:rsidRPr="001D0C4D">
        <w:rPr>
          <w:rFonts w:ascii="Times New Roman" w:hAnsi="Times New Roman"/>
          <w:color w:val="000000"/>
          <w:sz w:val="20"/>
          <w:szCs w:val="20"/>
        </w:rPr>
        <w:t>_________________________________________________________________</w:t>
      </w:r>
    </w:p>
    <w:p w:rsidR="001D0C4D" w:rsidRPr="001D0C4D" w:rsidRDefault="001D0C4D" w:rsidP="001D0C4D">
      <w:pPr>
        <w:shd w:val="clear" w:color="auto" w:fill="FFFFFF"/>
        <w:spacing w:line="240" w:lineRule="auto"/>
        <w:ind w:firstLine="540"/>
        <w:rPr>
          <w:rFonts w:ascii="Times New Roman" w:hAnsi="Times New Roman"/>
          <w:color w:val="000000"/>
          <w:sz w:val="20"/>
          <w:szCs w:val="20"/>
        </w:rPr>
      </w:pPr>
      <w:r w:rsidRPr="001D0C4D">
        <w:rPr>
          <w:rFonts w:ascii="Times New Roman" w:hAnsi="Times New Roman"/>
          <w:color w:val="000000"/>
          <w:sz w:val="20"/>
          <w:szCs w:val="20"/>
        </w:rPr>
        <w:t> </w:t>
      </w:r>
    </w:p>
    <w:tbl>
      <w:tblPr>
        <w:tblW w:w="9214" w:type="dxa"/>
        <w:tblInd w:w="-209" w:type="dxa"/>
        <w:shd w:val="clear" w:color="auto" w:fill="FFFFFF"/>
        <w:tblCellMar>
          <w:left w:w="0" w:type="dxa"/>
          <w:right w:w="0" w:type="dxa"/>
        </w:tblCellMar>
        <w:tblLook w:val="04A0"/>
      </w:tblPr>
      <w:tblGrid>
        <w:gridCol w:w="703"/>
        <w:gridCol w:w="3141"/>
        <w:gridCol w:w="1371"/>
        <w:gridCol w:w="1371"/>
        <w:gridCol w:w="1459"/>
        <w:gridCol w:w="1169"/>
      </w:tblGrid>
      <w:tr w:rsidR="001D0C4D" w:rsidRPr="001D0C4D" w:rsidTr="001602D7">
        <w:trPr>
          <w:trHeight w:val="567"/>
        </w:trPr>
        <w:tc>
          <w:tcPr>
            <w:tcW w:w="703" w:type="dxa"/>
            <w:vMerge w:val="restart"/>
            <w:tcBorders>
              <w:top w:val="single" w:sz="8" w:space="0" w:color="auto"/>
              <w:left w:val="single" w:sz="8" w:space="0" w:color="auto"/>
              <w:bottom w:val="single" w:sz="8" w:space="0" w:color="auto"/>
              <w:right w:val="single" w:sz="8" w:space="0" w:color="auto"/>
            </w:tcBorders>
            <w:shd w:val="clear" w:color="auto" w:fill="FFFFFF"/>
            <w:tcMar>
              <w:top w:w="0" w:type="dxa"/>
              <w:left w:w="75" w:type="dxa"/>
              <w:bottom w:w="0" w:type="dxa"/>
              <w:right w:w="75" w:type="dxa"/>
            </w:tcMar>
            <w:hideMark/>
          </w:tcPr>
          <w:p w:rsidR="001D0C4D" w:rsidRPr="001D0C4D" w:rsidRDefault="001D0C4D" w:rsidP="001602D7">
            <w:pPr>
              <w:spacing w:line="240" w:lineRule="auto"/>
              <w:rPr>
                <w:rFonts w:ascii="Times New Roman" w:hAnsi="Times New Roman"/>
                <w:color w:val="000000"/>
                <w:sz w:val="20"/>
                <w:szCs w:val="20"/>
              </w:rPr>
            </w:pPr>
            <w:r w:rsidRPr="001D0C4D">
              <w:rPr>
                <w:rFonts w:ascii="Times New Roman" w:hAnsi="Times New Roman"/>
                <w:color w:val="000000"/>
                <w:sz w:val="20"/>
                <w:szCs w:val="20"/>
              </w:rPr>
              <w:t>№п/п</w:t>
            </w:r>
          </w:p>
        </w:tc>
        <w:tc>
          <w:tcPr>
            <w:tcW w:w="3141" w:type="dxa"/>
            <w:vMerge w:val="restart"/>
            <w:tcBorders>
              <w:top w:val="single" w:sz="8" w:space="0" w:color="auto"/>
              <w:left w:val="nil"/>
              <w:bottom w:val="single" w:sz="8" w:space="0" w:color="auto"/>
              <w:right w:val="single" w:sz="8" w:space="0" w:color="auto"/>
            </w:tcBorders>
            <w:shd w:val="clear" w:color="auto" w:fill="FFFFFF"/>
            <w:tcMar>
              <w:top w:w="0" w:type="dxa"/>
              <w:left w:w="75" w:type="dxa"/>
              <w:bottom w:w="0" w:type="dxa"/>
              <w:right w:w="75" w:type="dxa"/>
            </w:tcMar>
            <w:hideMark/>
          </w:tcPr>
          <w:p w:rsidR="001D0C4D" w:rsidRPr="001D0C4D" w:rsidRDefault="001D0C4D" w:rsidP="001602D7">
            <w:pPr>
              <w:spacing w:line="240" w:lineRule="auto"/>
              <w:rPr>
                <w:rFonts w:ascii="Times New Roman" w:hAnsi="Times New Roman"/>
                <w:color w:val="000000"/>
                <w:sz w:val="20"/>
                <w:szCs w:val="20"/>
              </w:rPr>
            </w:pPr>
            <w:r w:rsidRPr="001D0C4D">
              <w:rPr>
                <w:rFonts w:ascii="Times New Roman" w:hAnsi="Times New Roman"/>
                <w:color w:val="000000"/>
                <w:sz w:val="20"/>
                <w:szCs w:val="20"/>
              </w:rPr>
              <w:t>Наименование показателей</w:t>
            </w:r>
          </w:p>
        </w:tc>
        <w:tc>
          <w:tcPr>
            <w:tcW w:w="2742" w:type="dxa"/>
            <w:gridSpan w:val="2"/>
            <w:tcBorders>
              <w:top w:val="single" w:sz="8" w:space="0" w:color="auto"/>
              <w:left w:val="nil"/>
              <w:bottom w:val="single" w:sz="8" w:space="0" w:color="auto"/>
              <w:right w:val="single" w:sz="8" w:space="0" w:color="auto"/>
            </w:tcBorders>
            <w:shd w:val="clear" w:color="auto" w:fill="FFFFFF"/>
            <w:tcMar>
              <w:top w:w="0" w:type="dxa"/>
              <w:left w:w="75" w:type="dxa"/>
              <w:bottom w:w="0" w:type="dxa"/>
              <w:right w:w="75" w:type="dxa"/>
            </w:tcMar>
            <w:hideMark/>
          </w:tcPr>
          <w:p w:rsidR="001D0C4D" w:rsidRPr="001D0C4D" w:rsidRDefault="001D0C4D" w:rsidP="001602D7">
            <w:pPr>
              <w:spacing w:line="240" w:lineRule="auto"/>
              <w:rPr>
                <w:rFonts w:ascii="Times New Roman" w:hAnsi="Times New Roman"/>
                <w:color w:val="000000"/>
                <w:sz w:val="20"/>
                <w:szCs w:val="20"/>
              </w:rPr>
            </w:pPr>
            <w:r w:rsidRPr="001D0C4D">
              <w:rPr>
                <w:rFonts w:ascii="Times New Roman" w:hAnsi="Times New Roman"/>
                <w:color w:val="000000"/>
                <w:sz w:val="20"/>
                <w:szCs w:val="20"/>
              </w:rPr>
              <w:t>Годы, предшествующие</w:t>
            </w:r>
          </w:p>
          <w:p w:rsidR="001D0C4D" w:rsidRPr="001D0C4D" w:rsidRDefault="001D0C4D" w:rsidP="001602D7">
            <w:pPr>
              <w:spacing w:line="240" w:lineRule="auto"/>
              <w:rPr>
                <w:rFonts w:ascii="Times New Roman" w:hAnsi="Times New Roman"/>
                <w:color w:val="000000"/>
                <w:sz w:val="20"/>
                <w:szCs w:val="20"/>
              </w:rPr>
            </w:pPr>
            <w:r w:rsidRPr="001D0C4D">
              <w:rPr>
                <w:rFonts w:ascii="Times New Roman" w:hAnsi="Times New Roman"/>
                <w:color w:val="000000"/>
                <w:sz w:val="20"/>
                <w:szCs w:val="20"/>
              </w:rPr>
              <w:t>финансовой поддержке*</w:t>
            </w:r>
          </w:p>
        </w:tc>
        <w:tc>
          <w:tcPr>
            <w:tcW w:w="2628" w:type="dxa"/>
            <w:gridSpan w:val="2"/>
            <w:tcBorders>
              <w:top w:val="single" w:sz="8" w:space="0" w:color="auto"/>
              <w:left w:val="nil"/>
              <w:bottom w:val="single" w:sz="8" w:space="0" w:color="auto"/>
              <w:right w:val="single" w:sz="8" w:space="0" w:color="auto"/>
            </w:tcBorders>
            <w:shd w:val="clear" w:color="auto" w:fill="FFFFFF"/>
            <w:tcMar>
              <w:top w:w="0" w:type="dxa"/>
              <w:left w:w="75" w:type="dxa"/>
              <w:bottom w:w="0" w:type="dxa"/>
              <w:right w:w="75" w:type="dxa"/>
            </w:tcMar>
            <w:hideMark/>
          </w:tcPr>
          <w:p w:rsidR="001D0C4D" w:rsidRPr="001D0C4D" w:rsidRDefault="001D0C4D" w:rsidP="001602D7">
            <w:pPr>
              <w:spacing w:line="240" w:lineRule="auto"/>
              <w:rPr>
                <w:rFonts w:ascii="Times New Roman" w:hAnsi="Times New Roman"/>
                <w:color w:val="000000"/>
                <w:sz w:val="20"/>
                <w:szCs w:val="20"/>
              </w:rPr>
            </w:pPr>
            <w:r w:rsidRPr="001D0C4D">
              <w:rPr>
                <w:rFonts w:ascii="Times New Roman" w:hAnsi="Times New Roman"/>
                <w:color w:val="000000"/>
                <w:sz w:val="20"/>
                <w:szCs w:val="20"/>
              </w:rPr>
              <w:t>Год оказания</w:t>
            </w:r>
          </w:p>
          <w:p w:rsidR="001D0C4D" w:rsidRPr="001D0C4D" w:rsidRDefault="001D0C4D" w:rsidP="001602D7">
            <w:pPr>
              <w:spacing w:line="240" w:lineRule="auto"/>
              <w:rPr>
                <w:rFonts w:ascii="Times New Roman" w:hAnsi="Times New Roman"/>
                <w:color w:val="000000"/>
                <w:sz w:val="20"/>
                <w:szCs w:val="20"/>
              </w:rPr>
            </w:pPr>
            <w:r w:rsidRPr="001D0C4D">
              <w:rPr>
                <w:rFonts w:ascii="Times New Roman" w:hAnsi="Times New Roman"/>
                <w:color w:val="000000"/>
                <w:sz w:val="20"/>
                <w:szCs w:val="20"/>
              </w:rPr>
              <w:t>финансовой поддержки</w:t>
            </w:r>
          </w:p>
        </w:tc>
      </w:tr>
      <w:tr w:rsidR="001D0C4D" w:rsidRPr="001D0C4D" w:rsidTr="001602D7">
        <w:trPr>
          <w:trHeight w:val="1200"/>
        </w:trPr>
        <w:tc>
          <w:tcPr>
            <w:tcW w:w="0" w:type="auto"/>
            <w:vMerge/>
            <w:tcBorders>
              <w:top w:val="single" w:sz="8" w:space="0" w:color="auto"/>
              <w:left w:val="single" w:sz="8" w:space="0" w:color="auto"/>
              <w:bottom w:val="single" w:sz="8" w:space="0" w:color="auto"/>
              <w:right w:val="single" w:sz="8" w:space="0" w:color="auto"/>
            </w:tcBorders>
            <w:shd w:val="clear" w:color="auto" w:fill="FFFFFF"/>
            <w:vAlign w:val="center"/>
            <w:hideMark/>
          </w:tcPr>
          <w:p w:rsidR="001D0C4D" w:rsidRPr="001D0C4D" w:rsidRDefault="001D0C4D" w:rsidP="001602D7">
            <w:pPr>
              <w:spacing w:line="240" w:lineRule="auto"/>
              <w:rPr>
                <w:rFonts w:ascii="Times New Roman" w:hAnsi="Times New Roman"/>
                <w:color w:val="000000"/>
                <w:sz w:val="20"/>
                <w:szCs w:val="20"/>
              </w:rPr>
            </w:pPr>
          </w:p>
        </w:tc>
        <w:tc>
          <w:tcPr>
            <w:tcW w:w="0" w:type="auto"/>
            <w:vMerge/>
            <w:tcBorders>
              <w:top w:val="single" w:sz="8" w:space="0" w:color="auto"/>
              <w:left w:val="nil"/>
              <w:bottom w:val="single" w:sz="8" w:space="0" w:color="auto"/>
              <w:right w:val="single" w:sz="8" w:space="0" w:color="auto"/>
            </w:tcBorders>
            <w:shd w:val="clear" w:color="auto" w:fill="FFFFFF"/>
            <w:vAlign w:val="center"/>
            <w:hideMark/>
          </w:tcPr>
          <w:p w:rsidR="001D0C4D" w:rsidRPr="001D0C4D" w:rsidRDefault="001D0C4D" w:rsidP="001602D7">
            <w:pPr>
              <w:spacing w:line="240" w:lineRule="auto"/>
              <w:rPr>
                <w:rFonts w:ascii="Times New Roman" w:hAnsi="Times New Roman"/>
                <w:color w:val="000000"/>
                <w:sz w:val="20"/>
                <w:szCs w:val="20"/>
              </w:rPr>
            </w:pPr>
          </w:p>
        </w:tc>
        <w:tc>
          <w:tcPr>
            <w:tcW w:w="1371"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1D0C4D" w:rsidRPr="001D0C4D" w:rsidRDefault="001D0C4D" w:rsidP="001602D7">
            <w:pPr>
              <w:spacing w:line="240" w:lineRule="auto"/>
              <w:rPr>
                <w:rFonts w:ascii="Times New Roman" w:hAnsi="Times New Roman"/>
                <w:color w:val="000000"/>
                <w:sz w:val="20"/>
                <w:szCs w:val="20"/>
              </w:rPr>
            </w:pPr>
            <w:r w:rsidRPr="001D0C4D">
              <w:rPr>
                <w:rFonts w:ascii="Times New Roman" w:hAnsi="Times New Roman"/>
                <w:color w:val="000000"/>
                <w:sz w:val="20"/>
                <w:szCs w:val="20"/>
              </w:rPr>
              <w:t>показатели</w:t>
            </w:r>
          </w:p>
          <w:p w:rsidR="001D0C4D" w:rsidRPr="001D0C4D" w:rsidRDefault="001D0C4D" w:rsidP="001602D7">
            <w:pPr>
              <w:spacing w:line="240" w:lineRule="auto"/>
              <w:rPr>
                <w:rFonts w:ascii="Times New Roman" w:hAnsi="Times New Roman"/>
                <w:color w:val="000000"/>
                <w:sz w:val="20"/>
                <w:szCs w:val="20"/>
              </w:rPr>
            </w:pPr>
            <w:r w:rsidRPr="001D0C4D">
              <w:rPr>
                <w:rFonts w:ascii="Times New Roman" w:hAnsi="Times New Roman"/>
                <w:color w:val="000000"/>
                <w:sz w:val="20"/>
                <w:szCs w:val="20"/>
              </w:rPr>
              <w:t>за 2-й год</w:t>
            </w:r>
          </w:p>
        </w:tc>
        <w:tc>
          <w:tcPr>
            <w:tcW w:w="1371"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1D0C4D" w:rsidRPr="001D0C4D" w:rsidRDefault="001D0C4D" w:rsidP="001602D7">
            <w:pPr>
              <w:spacing w:line="240" w:lineRule="auto"/>
              <w:rPr>
                <w:rFonts w:ascii="Times New Roman" w:hAnsi="Times New Roman"/>
                <w:color w:val="000000"/>
                <w:sz w:val="20"/>
                <w:szCs w:val="20"/>
              </w:rPr>
            </w:pPr>
            <w:r w:rsidRPr="001D0C4D">
              <w:rPr>
                <w:rFonts w:ascii="Times New Roman" w:hAnsi="Times New Roman"/>
                <w:color w:val="000000"/>
                <w:sz w:val="20"/>
                <w:szCs w:val="20"/>
              </w:rPr>
              <w:t>показатели</w:t>
            </w:r>
          </w:p>
          <w:p w:rsidR="001D0C4D" w:rsidRPr="001D0C4D" w:rsidRDefault="001D0C4D" w:rsidP="001602D7">
            <w:pPr>
              <w:spacing w:line="240" w:lineRule="auto"/>
              <w:rPr>
                <w:rFonts w:ascii="Times New Roman" w:hAnsi="Times New Roman"/>
                <w:color w:val="000000"/>
                <w:sz w:val="20"/>
                <w:szCs w:val="20"/>
              </w:rPr>
            </w:pPr>
            <w:r w:rsidRPr="001D0C4D">
              <w:rPr>
                <w:rFonts w:ascii="Times New Roman" w:hAnsi="Times New Roman"/>
                <w:color w:val="000000"/>
                <w:sz w:val="20"/>
                <w:szCs w:val="20"/>
              </w:rPr>
              <w:t>за 1-й год</w:t>
            </w:r>
          </w:p>
        </w:tc>
        <w:tc>
          <w:tcPr>
            <w:tcW w:w="1459"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1D0C4D" w:rsidRPr="001D0C4D" w:rsidRDefault="001D0C4D" w:rsidP="001602D7">
            <w:pPr>
              <w:spacing w:line="240" w:lineRule="auto"/>
              <w:rPr>
                <w:rFonts w:ascii="Times New Roman" w:hAnsi="Times New Roman"/>
                <w:color w:val="000000"/>
                <w:sz w:val="20"/>
                <w:szCs w:val="20"/>
              </w:rPr>
            </w:pPr>
            <w:r w:rsidRPr="001D0C4D">
              <w:rPr>
                <w:rFonts w:ascii="Times New Roman" w:hAnsi="Times New Roman"/>
                <w:color w:val="000000"/>
                <w:sz w:val="20"/>
                <w:szCs w:val="20"/>
              </w:rPr>
              <w:t>показатели</w:t>
            </w:r>
          </w:p>
          <w:p w:rsidR="001D0C4D" w:rsidRPr="001D0C4D" w:rsidRDefault="001D0C4D" w:rsidP="001602D7">
            <w:pPr>
              <w:spacing w:line="240" w:lineRule="auto"/>
              <w:rPr>
                <w:rFonts w:ascii="Times New Roman" w:hAnsi="Times New Roman"/>
                <w:color w:val="000000"/>
                <w:sz w:val="20"/>
                <w:szCs w:val="20"/>
              </w:rPr>
            </w:pPr>
            <w:r w:rsidRPr="001D0C4D">
              <w:rPr>
                <w:rFonts w:ascii="Times New Roman" w:hAnsi="Times New Roman"/>
                <w:color w:val="000000"/>
                <w:sz w:val="20"/>
                <w:szCs w:val="20"/>
              </w:rPr>
              <w:t>за последний</w:t>
            </w:r>
          </w:p>
          <w:p w:rsidR="001D0C4D" w:rsidRPr="001D0C4D" w:rsidRDefault="001D0C4D" w:rsidP="001602D7">
            <w:pPr>
              <w:spacing w:line="240" w:lineRule="auto"/>
              <w:rPr>
                <w:rFonts w:ascii="Times New Roman" w:hAnsi="Times New Roman"/>
                <w:color w:val="000000"/>
                <w:sz w:val="20"/>
                <w:szCs w:val="20"/>
              </w:rPr>
            </w:pPr>
            <w:r w:rsidRPr="001D0C4D">
              <w:rPr>
                <w:rFonts w:ascii="Times New Roman" w:hAnsi="Times New Roman"/>
                <w:color w:val="000000"/>
                <w:sz w:val="20"/>
                <w:szCs w:val="20"/>
              </w:rPr>
              <w:t>отчетный</w:t>
            </w:r>
          </w:p>
          <w:p w:rsidR="001D0C4D" w:rsidRPr="001D0C4D" w:rsidRDefault="001D0C4D" w:rsidP="001602D7">
            <w:pPr>
              <w:spacing w:line="240" w:lineRule="auto"/>
              <w:rPr>
                <w:rFonts w:ascii="Times New Roman" w:hAnsi="Times New Roman"/>
                <w:color w:val="000000"/>
                <w:sz w:val="20"/>
                <w:szCs w:val="20"/>
              </w:rPr>
            </w:pPr>
            <w:r w:rsidRPr="001D0C4D">
              <w:rPr>
                <w:rFonts w:ascii="Times New Roman" w:hAnsi="Times New Roman"/>
                <w:color w:val="000000"/>
                <w:sz w:val="20"/>
                <w:szCs w:val="20"/>
              </w:rPr>
              <w:t>период**</w:t>
            </w:r>
          </w:p>
          <w:p w:rsidR="001D0C4D" w:rsidRPr="001D0C4D" w:rsidRDefault="001D0C4D" w:rsidP="001602D7">
            <w:pPr>
              <w:spacing w:line="240" w:lineRule="auto"/>
              <w:rPr>
                <w:rFonts w:ascii="Times New Roman" w:hAnsi="Times New Roman"/>
                <w:color w:val="000000"/>
                <w:sz w:val="20"/>
                <w:szCs w:val="20"/>
              </w:rPr>
            </w:pPr>
            <w:r w:rsidRPr="001D0C4D">
              <w:rPr>
                <w:rFonts w:ascii="Times New Roman" w:hAnsi="Times New Roman"/>
                <w:color w:val="000000"/>
                <w:sz w:val="20"/>
                <w:szCs w:val="20"/>
              </w:rPr>
              <w:t>(                  )</w:t>
            </w:r>
          </w:p>
        </w:tc>
        <w:tc>
          <w:tcPr>
            <w:tcW w:w="1169"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1D0C4D" w:rsidRPr="001D0C4D" w:rsidRDefault="001D0C4D" w:rsidP="001602D7">
            <w:pPr>
              <w:spacing w:line="240" w:lineRule="auto"/>
              <w:ind w:left="-57" w:right="-57"/>
              <w:rPr>
                <w:rFonts w:ascii="Times New Roman" w:hAnsi="Times New Roman"/>
                <w:color w:val="000000"/>
                <w:sz w:val="20"/>
                <w:szCs w:val="20"/>
              </w:rPr>
            </w:pPr>
            <w:r w:rsidRPr="001D0C4D">
              <w:rPr>
                <w:rFonts w:ascii="Times New Roman" w:hAnsi="Times New Roman"/>
                <w:color w:val="000000"/>
                <w:sz w:val="20"/>
                <w:szCs w:val="20"/>
              </w:rPr>
              <w:t>показатели</w:t>
            </w:r>
          </w:p>
          <w:p w:rsidR="001D0C4D" w:rsidRPr="001D0C4D" w:rsidRDefault="001D0C4D" w:rsidP="001602D7">
            <w:pPr>
              <w:spacing w:line="240" w:lineRule="auto"/>
              <w:ind w:left="-57" w:right="-57"/>
              <w:rPr>
                <w:rFonts w:ascii="Times New Roman" w:hAnsi="Times New Roman"/>
                <w:color w:val="000000"/>
                <w:sz w:val="20"/>
                <w:szCs w:val="20"/>
              </w:rPr>
            </w:pPr>
            <w:r w:rsidRPr="001D0C4D">
              <w:rPr>
                <w:rFonts w:ascii="Times New Roman" w:hAnsi="Times New Roman"/>
                <w:color w:val="000000"/>
                <w:sz w:val="20"/>
                <w:szCs w:val="20"/>
              </w:rPr>
              <w:t>за год (план)</w:t>
            </w:r>
          </w:p>
        </w:tc>
      </w:tr>
      <w:tr w:rsidR="001D0C4D" w:rsidRPr="001D0C4D" w:rsidTr="001602D7">
        <w:tc>
          <w:tcPr>
            <w:tcW w:w="703" w:type="dxa"/>
            <w:tcBorders>
              <w:top w:val="nil"/>
              <w:left w:val="single" w:sz="8" w:space="0" w:color="auto"/>
              <w:bottom w:val="single" w:sz="8" w:space="0" w:color="auto"/>
              <w:right w:val="single" w:sz="8" w:space="0" w:color="auto"/>
            </w:tcBorders>
            <w:shd w:val="clear" w:color="auto" w:fill="FFFFFF"/>
            <w:tcMar>
              <w:top w:w="0" w:type="dxa"/>
              <w:left w:w="75" w:type="dxa"/>
              <w:bottom w:w="0" w:type="dxa"/>
              <w:right w:w="75" w:type="dxa"/>
            </w:tcMar>
            <w:hideMark/>
          </w:tcPr>
          <w:p w:rsidR="001D0C4D" w:rsidRPr="001D0C4D" w:rsidRDefault="001D0C4D" w:rsidP="001602D7">
            <w:pPr>
              <w:spacing w:line="240" w:lineRule="auto"/>
              <w:rPr>
                <w:rFonts w:ascii="Times New Roman" w:hAnsi="Times New Roman"/>
                <w:color w:val="000000"/>
                <w:sz w:val="20"/>
                <w:szCs w:val="20"/>
              </w:rPr>
            </w:pPr>
            <w:r w:rsidRPr="001D0C4D">
              <w:rPr>
                <w:rFonts w:ascii="Times New Roman" w:hAnsi="Times New Roman"/>
                <w:color w:val="000000"/>
                <w:sz w:val="20"/>
                <w:szCs w:val="20"/>
              </w:rPr>
              <w:t>1</w:t>
            </w:r>
          </w:p>
        </w:tc>
        <w:tc>
          <w:tcPr>
            <w:tcW w:w="3141"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1D0C4D" w:rsidRPr="001D0C4D" w:rsidRDefault="001D0C4D" w:rsidP="001602D7">
            <w:pPr>
              <w:spacing w:line="240" w:lineRule="auto"/>
              <w:rPr>
                <w:rFonts w:ascii="Times New Roman" w:hAnsi="Times New Roman"/>
                <w:color w:val="000000"/>
                <w:sz w:val="20"/>
                <w:szCs w:val="20"/>
              </w:rPr>
            </w:pPr>
            <w:r w:rsidRPr="001D0C4D">
              <w:rPr>
                <w:rFonts w:ascii="Times New Roman" w:hAnsi="Times New Roman"/>
                <w:color w:val="000000"/>
                <w:sz w:val="20"/>
                <w:szCs w:val="20"/>
              </w:rPr>
              <w:t>Доход, тыс. руб.</w:t>
            </w:r>
          </w:p>
        </w:tc>
        <w:tc>
          <w:tcPr>
            <w:tcW w:w="1371"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1D0C4D" w:rsidRPr="001D0C4D" w:rsidRDefault="001D0C4D" w:rsidP="001602D7">
            <w:pPr>
              <w:spacing w:line="240" w:lineRule="auto"/>
              <w:rPr>
                <w:rFonts w:ascii="Times New Roman" w:hAnsi="Times New Roman"/>
                <w:color w:val="000000"/>
                <w:sz w:val="20"/>
                <w:szCs w:val="20"/>
              </w:rPr>
            </w:pPr>
            <w:r w:rsidRPr="001D0C4D">
              <w:rPr>
                <w:rFonts w:ascii="Times New Roman" w:hAnsi="Times New Roman"/>
                <w:color w:val="000000"/>
                <w:sz w:val="20"/>
                <w:szCs w:val="20"/>
              </w:rPr>
              <w:t> </w:t>
            </w:r>
          </w:p>
        </w:tc>
        <w:tc>
          <w:tcPr>
            <w:tcW w:w="1371"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1D0C4D" w:rsidRPr="001D0C4D" w:rsidRDefault="001D0C4D" w:rsidP="001602D7">
            <w:pPr>
              <w:spacing w:line="240" w:lineRule="auto"/>
              <w:rPr>
                <w:rFonts w:ascii="Times New Roman" w:hAnsi="Times New Roman"/>
                <w:color w:val="000000"/>
                <w:sz w:val="20"/>
                <w:szCs w:val="20"/>
              </w:rPr>
            </w:pPr>
            <w:r w:rsidRPr="001D0C4D">
              <w:rPr>
                <w:rFonts w:ascii="Times New Roman" w:hAnsi="Times New Roman"/>
                <w:color w:val="000000"/>
                <w:sz w:val="20"/>
                <w:szCs w:val="20"/>
              </w:rPr>
              <w:t> </w:t>
            </w:r>
          </w:p>
        </w:tc>
        <w:tc>
          <w:tcPr>
            <w:tcW w:w="1459"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1D0C4D" w:rsidRPr="001D0C4D" w:rsidRDefault="001D0C4D" w:rsidP="001602D7">
            <w:pPr>
              <w:spacing w:line="240" w:lineRule="auto"/>
              <w:rPr>
                <w:rFonts w:ascii="Times New Roman" w:hAnsi="Times New Roman"/>
                <w:color w:val="000000"/>
                <w:sz w:val="20"/>
                <w:szCs w:val="20"/>
              </w:rPr>
            </w:pPr>
            <w:r w:rsidRPr="001D0C4D">
              <w:rPr>
                <w:rFonts w:ascii="Times New Roman" w:hAnsi="Times New Roman"/>
                <w:color w:val="000000"/>
                <w:sz w:val="20"/>
                <w:szCs w:val="20"/>
              </w:rPr>
              <w:t> </w:t>
            </w:r>
          </w:p>
        </w:tc>
        <w:tc>
          <w:tcPr>
            <w:tcW w:w="1169"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1D0C4D" w:rsidRPr="001D0C4D" w:rsidRDefault="001D0C4D" w:rsidP="001602D7">
            <w:pPr>
              <w:spacing w:line="240" w:lineRule="auto"/>
              <w:rPr>
                <w:rFonts w:ascii="Times New Roman" w:hAnsi="Times New Roman"/>
                <w:color w:val="000000"/>
                <w:sz w:val="20"/>
                <w:szCs w:val="20"/>
              </w:rPr>
            </w:pPr>
            <w:r w:rsidRPr="001D0C4D">
              <w:rPr>
                <w:rFonts w:ascii="Times New Roman" w:hAnsi="Times New Roman"/>
                <w:color w:val="000000"/>
                <w:sz w:val="20"/>
                <w:szCs w:val="20"/>
              </w:rPr>
              <w:t> </w:t>
            </w:r>
          </w:p>
        </w:tc>
      </w:tr>
      <w:tr w:rsidR="001D0C4D" w:rsidRPr="001D0C4D" w:rsidTr="001602D7">
        <w:trPr>
          <w:trHeight w:val="1200"/>
        </w:trPr>
        <w:tc>
          <w:tcPr>
            <w:tcW w:w="703" w:type="dxa"/>
            <w:tcBorders>
              <w:top w:val="nil"/>
              <w:left w:val="single" w:sz="8" w:space="0" w:color="auto"/>
              <w:bottom w:val="single" w:sz="8" w:space="0" w:color="auto"/>
              <w:right w:val="single" w:sz="8" w:space="0" w:color="auto"/>
            </w:tcBorders>
            <w:shd w:val="clear" w:color="auto" w:fill="FFFFFF"/>
            <w:tcMar>
              <w:top w:w="0" w:type="dxa"/>
              <w:left w:w="75" w:type="dxa"/>
              <w:bottom w:w="0" w:type="dxa"/>
              <w:right w:w="75" w:type="dxa"/>
            </w:tcMar>
            <w:hideMark/>
          </w:tcPr>
          <w:p w:rsidR="001D0C4D" w:rsidRPr="001D0C4D" w:rsidRDefault="001D0C4D" w:rsidP="001602D7">
            <w:pPr>
              <w:spacing w:line="240" w:lineRule="auto"/>
              <w:rPr>
                <w:rFonts w:ascii="Times New Roman" w:hAnsi="Times New Roman"/>
                <w:color w:val="000000"/>
                <w:sz w:val="20"/>
                <w:szCs w:val="20"/>
              </w:rPr>
            </w:pPr>
            <w:r w:rsidRPr="001D0C4D">
              <w:rPr>
                <w:rFonts w:ascii="Times New Roman" w:hAnsi="Times New Roman"/>
                <w:color w:val="000000"/>
                <w:sz w:val="20"/>
                <w:szCs w:val="20"/>
              </w:rPr>
              <w:t>2</w:t>
            </w:r>
          </w:p>
        </w:tc>
        <w:tc>
          <w:tcPr>
            <w:tcW w:w="3141"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1D0C4D" w:rsidRPr="001D0C4D" w:rsidRDefault="001D0C4D" w:rsidP="001602D7">
            <w:pPr>
              <w:spacing w:line="240" w:lineRule="auto"/>
              <w:rPr>
                <w:rFonts w:ascii="Times New Roman" w:hAnsi="Times New Roman"/>
                <w:color w:val="000000"/>
                <w:sz w:val="20"/>
                <w:szCs w:val="20"/>
              </w:rPr>
            </w:pPr>
            <w:r w:rsidRPr="001D0C4D">
              <w:rPr>
                <w:rFonts w:ascii="Times New Roman" w:hAnsi="Times New Roman"/>
                <w:color w:val="000000"/>
                <w:sz w:val="20"/>
                <w:szCs w:val="20"/>
              </w:rPr>
              <w:t>Среднесписочная численность работников (включая выполнявших работы по договорам гражданско-</w:t>
            </w:r>
          </w:p>
          <w:p w:rsidR="001D0C4D" w:rsidRPr="001D0C4D" w:rsidRDefault="001D0C4D" w:rsidP="001602D7">
            <w:pPr>
              <w:spacing w:line="240" w:lineRule="auto"/>
              <w:rPr>
                <w:rFonts w:ascii="Times New Roman" w:hAnsi="Times New Roman"/>
                <w:color w:val="000000"/>
                <w:sz w:val="20"/>
                <w:szCs w:val="20"/>
              </w:rPr>
            </w:pPr>
            <w:r w:rsidRPr="001D0C4D">
              <w:rPr>
                <w:rFonts w:ascii="Times New Roman" w:hAnsi="Times New Roman"/>
                <w:color w:val="000000"/>
                <w:sz w:val="20"/>
                <w:szCs w:val="20"/>
              </w:rPr>
              <w:t>правового характера), всего, человек, из нее:</w:t>
            </w:r>
          </w:p>
        </w:tc>
        <w:tc>
          <w:tcPr>
            <w:tcW w:w="1371"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1D0C4D" w:rsidRPr="001D0C4D" w:rsidRDefault="001D0C4D" w:rsidP="001602D7">
            <w:pPr>
              <w:spacing w:line="240" w:lineRule="auto"/>
              <w:rPr>
                <w:rFonts w:ascii="Times New Roman" w:hAnsi="Times New Roman"/>
                <w:color w:val="000000"/>
                <w:sz w:val="20"/>
                <w:szCs w:val="20"/>
              </w:rPr>
            </w:pPr>
            <w:r w:rsidRPr="001D0C4D">
              <w:rPr>
                <w:rFonts w:ascii="Times New Roman" w:hAnsi="Times New Roman"/>
                <w:color w:val="000000"/>
                <w:sz w:val="20"/>
                <w:szCs w:val="20"/>
              </w:rPr>
              <w:t> </w:t>
            </w:r>
          </w:p>
        </w:tc>
        <w:tc>
          <w:tcPr>
            <w:tcW w:w="1371"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1D0C4D" w:rsidRPr="001D0C4D" w:rsidRDefault="001D0C4D" w:rsidP="001602D7">
            <w:pPr>
              <w:spacing w:line="240" w:lineRule="auto"/>
              <w:rPr>
                <w:rFonts w:ascii="Times New Roman" w:hAnsi="Times New Roman"/>
                <w:color w:val="000000"/>
                <w:sz w:val="20"/>
                <w:szCs w:val="20"/>
              </w:rPr>
            </w:pPr>
            <w:r w:rsidRPr="001D0C4D">
              <w:rPr>
                <w:rFonts w:ascii="Times New Roman" w:hAnsi="Times New Roman"/>
                <w:color w:val="000000"/>
                <w:sz w:val="20"/>
                <w:szCs w:val="20"/>
              </w:rPr>
              <w:t> </w:t>
            </w:r>
          </w:p>
        </w:tc>
        <w:tc>
          <w:tcPr>
            <w:tcW w:w="1459"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1D0C4D" w:rsidRPr="001D0C4D" w:rsidRDefault="001D0C4D" w:rsidP="001602D7">
            <w:pPr>
              <w:spacing w:line="240" w:lineRule="auto"/>
              <w:rPr>
                <w:rFonts w:ascii="Times New Roman" w:hAnsi="Times New Roman"/>
                <w:color w:val="000000"/>
                <w:sz w:val="20"/>
                <w:szCs w:val="20"/>
              </w:rPr>
            </w:pPr>
            <w:r w:rsidRPr="001D0C4D">
              <w:rPr>
                <w:rFonts w:ascii="Times New Roman" w:hAnsi="Times New Roman"/>
                <w:color w:val="000000"/>
                <w:sz w:val="20"/>
                <w:szCs w:val="20"/>
              </w:rPr>
              <w:t> </w:t>
            </w:r>
          </w:p>
        </w:tc>
        <w:tc>
          <w:tcPr>
            <w:tcW w:w="1169"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1D0C4D" w:rsidRPr="001D0C4D" w:rsidRDefault="001D0C4D" w:rsidP="001602D7">
            <w:pPr>
              <w:spacing w:line="240" w:lineRule="auto"/>
              <w:rPr>
                <w:rFonts w:ascii="Times New Roman" w:hAnsi="Times New Roman"/>
                <w:color w:val="000000"/>
                <w:sz w:val="20"/>
                <w:szCs w:val="20"/>
              </w:rPr>
            </w:pPr>
            <w:r w:rsidRPr="001D0C4D">
              <w:rPr>
                <w:rFonts w:ascii="Times New Roman" w:hAnsi="Times New Roman"/>
                <w:color w:val="000000"/>
                <w:sz w:val="20"/>
                <w:szCs w:val="20"/>
              </w:rPr>
              <w:t> </w:t>
            </w:r>
          </w:p>
        </w:tc>
      </w:tr>
      <w:tr w:rsidR="001D0C4D" w:rsidRPr="001D0C4D" w:rsidTr="001602D7">
        <w:trPr>
          <w:trHeight w:val="400"/>
        </w:trPr>
        <w:tc>
          <w:tcPr>
            <w:tcW w:w="703" w:type="dxa"/>
            <w:tcBorders>
              <w:top w:val="nil"/>
              <w:left w:val="single" w:sz="8" w:space="0" w:color="auto"/>
              <w:bottom w:val="single" w:sz="8" w:space="0" w:color="auto"/>
              <w:right w:val="single" w:sz="8" w:space="0" w:color="auto"/>
            </w:tcBorders>
            <w:shd w:val="clear" w:color="auto" w:fill="FFFFFF"/>
            <w:tcMar>
              <w:top w:w="0" w:type="dxa"/>
              <w:left w:w="75" w:type="dxa"/>
              <w:bottom w:w="0" w:type="dxa"/>
              <w:right w:w="75" w:type="dxa"/>
            </w:tcMar>
            <w:hideMark/>
          </w:tcPr>
          <w:p w:rsidR="001D0C4D" w:rsidRPr="001D0C4D" w:rsidRDefault="001D0C4D" w:rsidP="001602D7">
            <w:pPr>
              <w:spacing w:line="240" w:lineRule="auto"/>
              <w:rPr>
                <w:rFonts w:ascii="Times New Roman" w:hAnsi="Times New Roman"/>
                <w:color w:val="000000"/>
                <w:sz w:val="20"/>
                <w:szCs w:val="20"/>
              </w:rPr>
            </w:pPr>
            <w:r w:rsidRPr="001D0C4D">
              <w:rPr>
                <w:rFonts w:ascii="Times New Roman" w:hAnsi="Times New Roman"/>
                <w:color w:val="000000"/>
                <w:sz w:val="20"/>
                <w:szCs w:val="20"/>
              </w:rPr>
              <w:t>2.1</w:t>
            </w:r>
          </w:p>
        </w:tc>
        <w:tc>
          <w:tcPr>
            <w:tcW w:w="3141"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1D0C4D" w:rsidRPr="001D0C4D" w:rsidRDefault="001D0C4D" w:rsidP="001602D7">
            <w:pPr>
              <w:spacing w:line="240" w:lineRule="auto"/>
              <w:rPr>
                <w:rFonts w:ascii="Times New Roman" w:hAnsi="Times New Roman"/>
                <w:color w:val="000000"/>
                <w:sz w:val="20"/>
                <w:szCs w:val="20"/>
              </w:rPr>
            </w:pPr>
            <w:r w:rsidRPr="001D0C4D">
              <w:rPr>
                <w:rFonts w:ascii="Times New Roman" w:hAnsi="Times New Roman"/>
                <w:color w:val="000000"/>
                <w:sz w:val="20"/>
                <w:szCs w:val="20"/>
              </w:rPr>
              <w:t>среднесписочного состава (численность работников по форме-4 ФСС без</w:t>
            </w:r>
          </w:p>
          <w:p w:rsidR="001D0C4D" w:rsidRPr="001D0C4D" w:rsidRDefault="001D0C4D" w:rsidP="001602D7">
            <w:pPr>
              <w:spacing w:line="240" w:lineRule="auto"/>
              <w:rPr>
                <w:rFonts w:ascii="Times New Roman" w:hAnsi="Times New Roman"/>
                <w:color w:val="000000"/>
                <w:sz w:val="20"/>
                <w:szCs w:val="20"/>
              </w:rPr>
            </w:pPr>
            <w:r w:rsidRPr="001D0C4D">
              <w:rPr>
                <w:rFonts w:ascii="Times New Roman" w:hAnsi="Times New Roman"/>
                <w:color w:val="000000"/>
                <w:sz w:val="20"/>
                <w:szCs w:val="20"/>
              </w:rPr>
              <w:t>внешних совместителей)</w:t>
            </w:r>
          </w:p>
        </w:tc>
        <w:tc>
          <w:tcPr>
            <w:tcW w:w="1371"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1D0C4D" w:rsidRPr="001D0C4D" w:rsidRDefault="001D0C4D" w:rsidP="001602D7">
            <w:pPr>
              <w:spacing w:line="240" w:lineRule="auto"/>
              <w:rPr>
                <w:rFonts w:ascii="Times New Roman" w:hAnsi="Times New Roman"/>
                <w:color w:val="000000"/>
                <w:sz w:val="20"/>
                <w:szCs w:val="20"/>
              </w:rPr>
            </w:pPr>
            <w:r w:rsidRPr="001D0C4D">
              <w:rPr>
                <w:rFonts w:ascii="Times New Roman" w:hAnsi="Times New Roman"/>
                <w:color w:val="000000"/>
                <w:sz w:val="20"/>
                <w:szCs w:val="20"/>
              </w:rPr>
              <w:t> </w:t>
            </w:r>
          </w:p>
        </w:tc>
        <w:tc>
          <w:tcPr>
            <w:tcW w:w="1371"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1D0C4D" w:rsidRPr="001D0C4D" w:rsidRDefault="001D0C4D" w:rsidP="001602D7">
            <w:pPr>
              <w:spacing w:line="240" w:lineRule="auto"/>
              <w:rPr>
                <w:rFonts w:ascii="Times New Roman" w:hAnsi="Times New Roman"/>
                <w:color w:val="000000"/>
                <w:sz w:val="20"/>
                <w:szCs w:val="20"/>
              </w:rPr>
            </w:pPr>
            <w:r w:rsidRPr="001D0C4D">
              <w:rPr>
                <w:rFonts w:ascii="Times New Roman" w:hAnsi="Times New Roman"/>
                <w:color w:val="000000"/>
                <w:sz w:val="20"/>
                <w:szCs w:val="20"/>
              </w:rPr>
              <w:t> </w:t>
            </w:r>
          </w:p>
        </w:tc>
        <w:tc>
          <w:tcPr>
            <w:tcW w:w="1459"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1D0C4D" w:rsidRPr="001D0C4D" w:rsidRDefault="001D0C4D" w:rsidP="001602D7">
            <w:pPr>
              <w:spacing w:line="240" w:lineRule="auto"/>
              <w:rPr>
                <w:rFonts w:ascii="Times New Roman" w:hAnsi="Times New Roman"/>
                <w:color w:val="000000"/>
                <w:sz w:val="20"/>
                <w:szCs w:val="20"/>
              </w:rPr>
            </w:pPr>
            <w:r w:rsidRPr="001D0C4D">
              <w:rPr>
                <w:rFonts w:ascii="Times New Roman" w:hAnsi="Times New Roman"/>
                <w:color w:val="000000"/>
                <w:sz w:val="20"/>
                <w:szCs w:val="20"/>
              </w:rPr>
              <w:t> </w:t>
            </w:r>
          </w:p>
        </w:tc>
        <w:tc>
          <w:tcPr>
            <w:tcW w:w="1169"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1D0C4D" w:rsidRPr="001D0C4D" w:rsidRDefault="001D0C4D" w:rsidP="001602D7">
            <w:pPr>
              <w:spacing w:line="240" w:lineRule="auto"/>
              <w:rPr>
                <w:rFonts w:ascii="Times New Roman" w:hAnsi="Times New Roman"/>
                <w:color w:val="000000"/>
                <w:sz w:val="20"/>
                <w:szCs w:val="20"/>
              </w:rPr>
            </w:pPr>
            <w:r w:rsidRPr="001D0C4D">
              <w:rPr>
                <w:rFonts w:ascii="Times New Roman" w:hAnsi="Times New Roman"/>
                <w:color w:val="000000"/>
                <w:sz w:val="20"/>
                <w:szCs w:val="20"/>
              </w:rPr>
              <w:t> </w:t>
            </w:r>
          </w:p>
        </w:tc>
      </w:tr>
      <w:tr w:rsidR="001D0C4D" w:rsidRPr="001D0C4D" w:rsidTr="001602D7">
        <w:trPr>
          <w:trHeight w:val="154"/>
        </w:trPr>
        <w:tc>
          <w:tcPr>
            <w:tcW w:w="703" w:type="dxa"/>
            <w:tcBorders>
              <w:top w:val="nil"/>
              <w:left w:val="single" w:sz="8" w:space="0" w:color="auto"/>
              <w:bottom w:val="single" w:sz="8" w:space="0" w:color="auto"/>
              <w:right w:val="single" w:sz="8" w:space="0" w:color="auto"/>
            </w:tcBorders>
            <w:shd w:val="clear" w:color="auto" w:fill="FFFFFF"/>
            <w:tcMar>
              <w:top w:w="0" w:type="dxa"/>
              <w:left w:w="75" w:type="dxa"/>
              <w:bottom w:w="0" w:type="dxa"/>
              <w:right w:w="75" w:type="dxa"/>
            </w:tcMar>
            <w:hideMark/>
          </w:tcPr>
          <w:p w:rsidR="001D0C4D" w:rsidRPr="001D0C4D" w:rsidRDefault="001D0C4D" w:rsidP="001602D7">
            <w:pPr>
              <w:spacing w:line="240" w:lineRule="auto"/>
              <w:rPr>
                <w:rFonts w:ascii="Times New Roman" w:hAnsi="Times New Roman"/>
                <w:color w:val="000000"/>
                <w:sz w:val="20"/>
                <w:szCs w:val="20"/>
              </w:rPr>
            </w:pPr>
            <w:r w:rsidRPr="001D0C4D">
              <w:rPr>
                <w:rFonts w:ascii="Times New Roman" w:hAnsi="Times New Roman"/>
                <w:color w:val="000000"/>
                <w:sz w:val="20"/>
                <w:szCs w:val="20"/>
              </w:rPr>
              <w:t>2.2</w:t>
            </w:r>
          </w:p>
        </w:tc>
        <w:tc>
          <w:tcPr>
            <w:tcW w:w="3141"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1D0C4D" w:rsidRPr="001D0C4D" w:rsidRDefault="001D0C4D" w:rsidP="001602D7">
            <w:pPr>
              <w:spacing w:line="240" w:lineRule="auto"/>
              <w:rPr>
                <w:rFonts w:ascii="Times New Roman" w:hAnsi="Times New Roman"/>
                <w:color w:val="000000"/>
                <w:sz w:val="20"/>
                <w:szCs w:val="20"/>
              </w:rPr>
            </w:pPr>
            <w:r w:rsidRPr="001D0C4D">
              <w:rPr>
                <w:rFonts w:ascii="Times New Roman" w:hAnsi="Times New Roman"/>
                <w:color w:val="000000"/>
                <w:sz w:val="20"/>
                <w:szCs w:val="20"/>
              </w:rPr>
              <w:t>внешних совместителей</w:t>
            </w:r>
          </w:p>
        </w:tc>
        <w:tc>
          <w:tcPr>
            <w:tcW w:w="1371"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1D0C4D" w:rsidRPr="001D0C4D" w:rsidRDefault="001D0C4D" w:rsidP="001602D7">
            <w:pPr>
              <w:spacing w:line="240" w:lineRule="auto"/>
              <w:rPr>
                <w:rFonts w:ascii="Times New Roman" w:hAnsi="Times New Roman"/>
                <w:color w:val="000000"/>
                <w:sz w:val="20"/>
                <w:szCs w:val="20"/>
              </w:rPr>
            </w:pPr>
            <w:r w:rsidRPr="001D0C4D">
              <w:rPr>
                <w:rFonts w:ascii="Times New Roman" w:hAnsi="Times New Roman"/>
                <w:color w:val="000000"/>
                <w:sz w:val="20"/>
                <w:szCs w:val="20"/>
              </w:rPr>
              <w:t> </w:t>
            </w:r>
          </w:p>
        </w:tc>
        <w:tc>
          <w:tcPr>
            <w:tcW w:w="1371"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1D0C4D" w:rsidRPr="001D0C4D" w:rsidRDefault="001D0C4D" w:rsidP="001602D7">
            <w:pPr>
              <w:spacing w:line="240" w:lineRule="auto"/>
              <w:rPr>
                <w:rFonts w:ascii="Times New Roman" w:hAnsi="Times New Roman"/>
                <w:color w:val="000000"/>
                <w:sz w:val="20"/>
                <w:szCs w:val="20"/>
              </w:rPr>
            </w:pPr>
            <w:r w:rsidRPr="001D0C4D">
              <w:rPr>
                <w:rFonts w:ascii="Times New Roman" w:hAnsi="Times New Roman"/>
                <w:color w:val="000000"/>
                <w:sz w:val="20"/>
                <w:szCs w:val="20"/>
              </w:rPr>
              <w:t> </w:t>
            </w:r>
          </w:p>
        </w:tc>
        <w:tc>
          <w:tcPr>
            <w:tcW w:w="1459"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1D0C4D" w:rsidRPr="001D0C4D" w:rsidRDefault="001D0C4D" w:rsidP="001602D7">
            <w:pPr>
              <w:spacing w:line="240" w:lineRule="auto"/>
              <w:rPr>
                <w:rFonts w:ascii="Times New Roman" w:hAnsi="Times New Roman"/>
                <w:color w:val="000000"/>
                <w:sz w:val="20"/>
                <w:szCs w:val="20"/>
              </w:rPr>
            </w:pPr>
            <w:r w:rsidRPr="001D0C4D">
              <w:rPr>
                <w:rFonts w:ascii="Times New Roman" w:hAnsi="Times New Roman"/>
                <w:color w:val="000000"/>
                <w:sz w:val="20"/>
                <w:szCs w:val="20"/>
              </w:rPr>
              <w:t> </w:t>
            </w:r>
          </w:p>
        </w:tc>
        <w:tc>
          <w:tcPr>
            <w:tcW w:w="1169"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1D0C4D" w:rsidRPr="001D0C4D" w:rsidRDefault="001D0C4D" w:rsidP="001602D7">
            <w:pPr>
              <w:spacing w:line="240" w:lineRule="auto"/>
              <w:rPr>
                <w:rFonts w:ascii="Times New Roman" w:hAnsi="Times New Roman"/>
                <w:color w:val="000000"/>
                <w:sz w:val="20"/>
                <w:szCs w:val="20"/>
              </w:rPr>
            </w:pPr>
            <w:r w:rsidRPr="001D0C4D">
              <w:rPr>
                <w:rFonts w:ascii="Times New Roman" w:hAnsi="Times New Roman"/>
                <w:color w:val="000000"/>
                <w:sz w:val="20"/>
                <w:szCs w:val="20"/>
              </w:rPr>
              <w:t> </w:t>
            </w:r>
          </w:p>
        </w:tc>
      </w:tr>
      <w:tr w:rsidR="001D0C4D" w:rsidRPr="001D0C4D" w:rsidTr="001602D7">
        <w:trPr>
          <w:trHeight w:val="120"/>
        </w:trPr>
        <w:tc>
          <w:tcPr>
            <w:tcW w:w="703" w:type="dxa"/>
            <w:tcBorders>
              <w:top w:val="nil"/>
              <w:left w:val="single" w:sz="8" w:space="0" w:color="auto"/>
              <w:bottom w:val="single" w:sz="8" w:space="0" w:color="auto"/>
              <w:right w:val="single" w:sz="8" w:space="0" w:color="auto"/>
            </w:tcBorders>
            <w:shd w:val="clear" w:color="auto" w:fill="FFFFFF"/>
            <w:tcMar>
              <w:top w:w="0" w:type="dxa"/>
              <w:left w:w="75" w:type="dxa"/>
              <w:bottom w:w="0" w:type="dxa"/>
              <w:right w:w="75" w:type="dxa"/>
            </w:tcMar>
            <w:hideMark/>
          </w:tcPr>
          <w:p w:rsidR="001D0C4D" w:rsidRPr="001D0C4D" w:rsidRDefault="001D0C4D" w:rsidP="001602D7">
            <w:pPr>
              <w:spacing w:line="240" w:lineRule="auto"/>
              <w:rPr>
                <w:rFonts w:ascii="Times New Roman" w:hAnsi="Times New Roman"/>
                <w:color w:val="000000"/>
                <w:sz w:val="20"/>
                <w:szCs w:val="20"/>
              </w:rPr>
            </w:pPr>
            <w:r w:rsidRPr="001D0C4D">
              <w:rPr>
                <w:rFonts w:ascii="Times New Roman" w:hAnsi="Times New Roman"/>
                <w:color w:val="000000"/>
                <w:sz w:val="20"/>
                <w:szCs w:val="20"/>
              </w:rPr>
              <w:t>2.3</w:t>
            </w:r>
          </w:p>
        </w:tc>
        <w:tc>
          <w:tcPr>
            <w:tcW w:w="3141"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1D0C4D" w:rsidRPr="001D0C4D" w:rsidRDefault="001D0C4D" w:rsidP="001602D7">
            <w:pPr>
              <w:spacing w:line="240" w:lineRule="auto"/>
              <w:rPr>
                <w:rFonts w:ascii="Times New Roman" w:hAnsi="Times New Roman"/>
                <w:color w:val="000000"/>
                <w:sz w:val="20"/>
                <w:szCs w:val="20"/>
              </w:rPr>
            </w:pPr>
            <w:r w:rsidRPr="001D0C4D">
              <w:rPr>
                <w:rFonts w:ascii="Times New Roman" w:hAnsi="Times New Roman"/>
                <w:color w:val="000000"/>
                <w:sz w:val="20"/>
                <w:szCs w:val="20"/>
              </w:rPr>
              <w:t>по договорам гражданско-правового характера</w:t>
            </w:r>
          </w:p>
        </w:tc>
        <w:tc>
          <w:tcPr>
            <w:tcW w:w="1371"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1D0C4D" w:rsidRPr="001D0C4D" w:rsidRDefault="001D0C4D" w:rsidP="001602D7">
            <w:pPr>
              <w:spacing w:line="240" w:lineRule="auto"/>
              <w:rPr>
                <w:rFonts w:ascii="Times New Roman" w:hAnsi="Times New Roman"/>
                <w:color w:val="000000"/>
                <w:sz w:val="20"/>
                <w:szCs w:val="20"/>
              </w:rPr>
            </w:pPr>
            <w:r w:rsidRPr="001D0C4D">
              <w:rPr>
                <w:rFonts w:ascii="Times New Roman" w:hAnsi="Times New Roman"/>
                <w:color w:val="000000"/>
                <w:sz w:val="20"/>
                <w:szCs w:val="20"/>
              </w:rPr>
              <w:t> </w:t>
            </w:r>
          </w:p>
        </w:tc>
        <w:tc>
          <w:tcPr>
            <w:tcW w:w="1371"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1D0C4D" w:rsidRPr="001D0C4D" w:rsidRDefault="001D0C4D" w:rsidP="001602D7">
            <w:pPr>
              <w:spacing w:line="240" w:lineRule="auto"/>
              <w:rPr>
                <w:rFonts w:ascii="Times New Roman" w:hAnsi="Times New Roman"/>
                <w:color w:val="000000"/>
                <w:sz w:val="20"/>
                <w:szCs w:val="20"/>
              </w:rPr>
            </w:pPr>
            <w:r w:rsidRPr="001D0C4D">
              <w:rPr>
                <w:rFonts w:ascii="Times New Roman" w:hAnsi="Times New Roman"/>
                <w:color w:val="000000"/>
                <w:sz w:val="20"/>
                <w:szCs w:val="20"/>
              </w:rPr>
              <w:t> </w:t>
            </w:r>
          </w:p>
        </w:tc>
        <w:tc>
          <w:tcPr>
            <w:tcW w:w="1459"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1D0C4D" w:rsidRPr="001D0C4D" w:rsidRDefault="001D0C4D" w:rsidP="001602D7">
            <w:pPr>
              <w:spacing w:line="240" w:lineRule="auto"/>
              <w:rPr>
                <w:rFonts w:ascii="Times New Roman" w:hAnsi="Times New Roman"/>
                <w:color w:val="000000"/>
                <w:sz w:val="20"/>
                <w:szCs w:val="20"/>
              </w:rPr>
            </w:pPr>
            <w:r w:rsidRPr="001D0C4D">
              <w:rPr>
                <w:rFonts w:ascii="Times New Roman" w:hAnsi="Times New Roman"/>
                <w:color w:val="000000"/>
                <w:sz w:val="20"/>
                <w:szCs w:val="20"/>
              </w:rPr>
              <w:t> </w:t>
            </w:r>
          </w:p>
        </w:tc>
        <w:tc>
          <w:tcPr>
            <w:tcW w:w="1169"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1D0C4D" w:rsidRPr="001D0C4D" w:rsidRDefault="001D0C4D" w:rsidP="001602D7">
            <w:pPr>
              <w:spacing w:line="240" w:lineRule="auto"/>
              <w:rPr>
                <w:rFonts w:ascii="Times New Roman" w:hAnsi="Times New Roman"/>
                <w:color w:val="000000"/>
                <w:sz w:val="20"/>
                <w:szCs w:val="20"/>
              </w:rPr>
            </w:pPr>
            <w:r w:rsidRPr="001D0C4D">
              <w:rPr>
                <w:rFonts w:ascii="Times New Roman" w:hAnsi="Times New Roman"/>
                <w:color w:val="000000"/>
                <w:sz w:val="20"/>
                <w:szCs w:val="20"/>
              </w:rPr>
              <w:t> </w:t>
            </w:r>
          </w:p>
        </w:tc>
      </w:tr>
      <w:tr w:rsidR="001D0C4D" w:rsidRPr="001D0C4D" w:rsidTr="001602D7">
        <w:trPr>
          <w:trHeight w:val="790"/>
        </w:trPr>
        <w:tc>
          <w:tcPr>
            <w:tcW w:w="703" w:type="dxa"/>
            <w:tcBorders>
              <w:top w:val="nil"/>
              <w:left w:val="single" w:sz="8" w:space="0" w:color="auto"/>
              <w:bottom w:val="single" w:sz="8" w:space="0" w:color="auto"/>
              <w:right w:val="single" w:sz="8" w:space="0" w:color="auto"/>
            </w:tcBorders>
            <w:shd w:val="clear" w:color="auto" w:fill="FFFFFF"/>
            <w:tcMar>
              <w:top w:w="0" w:type="dxa"/>
              <w:left w:w="75" w:type="dxa"/>
              <w:bottom w:w="0" w:type="dxa"/>
              <w:right w:w="75" w:type="dxa"/>
            </w:tcMar>
            <w:hideMark/>
          </w:tcPr>
          <w:p w:rsidR="001D0C4D" w:rsidRPr="001D0C4D" w:rsidRDefault="001D0C4D" w:rsidP="001602D7">
            <w:pPr>
              <w:spacing w:line="240" w:lineRule="auto"/>
              <w:rPr>
                <w:rFonts w:ascii="Times New Roman" w:hAnsi="Times New Roman"/>
                <w:color w:val="000000"/>
                <w:sz w:val="20"/>
                <w:szCs w:val="20"/>
              </w:rPr>
            </w:pPr>
            <w:r w:rsidRPr="001D0C4D">
              <w:rPr>
                <w:rFonts w:ascii="Times New Roman" w:hAnsi="Times New Roman"/>
                <w:color w:val="000000"/>
                <w:sz w:val="20"/>
                <w:szCs w:val="20"/>
              </w:rPr>
              <w:t>3</w:t>
            </w:r>
          </w:p>
        </w:tc>
        <w:tc>
          <w:tcPr>
            <w:tcW w:w="3141"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1D0C4D" w:rsidRPr="001D0C4D" w:rsidRDefault="001D0C4D" w:rsidP="001602D7">
            <w:pPr>
              <w:spacing w:line="240" w:lineRule="auto"/>
              <w:rPr>
                <w:rFonts w:ascii="Times New Roman" w:hAnsi="Times New Roman"/>
                <w:color w:val="000000"/>
                <w:sz w:val="20"/>
                <w:szCs w:val="20"/>
              </w:rPr>
            </w:pPr>
            <w:r w:rsidRPr="001D0C4D">
              <w:rPr>
                <w:rFonts w:ascii="Times New Roman" w:hAnsi="Times New Roman"/>
                <w:color w:val="000000"/>
                <w:sz w:val="20"/>
                <w:szCs w:val="20"/>
              </w:rPr>
              <w:t>Фонд начисленной заработной платы работников списочного</w:t>
            </w:r>
          </w:p>
          <w:p w:rsidR="001D0C4D" w:rsidRPr="001D0C4D" w:rsidRDefault="001D0C4D" w:rsidP="001602D7">
            <w:pPr>
              <w:spacing w:line="240" w:lineRule="auto"/>
              <w:rPr>
                <w:rFonts w:ascii="Times New Roman" w:hAnsi="Times New Roman"/>
                <w:color w:val="000000"/>
                <w:sz w:val="20"/>
                <w:szCs w:val="20"/>
              </w:rPr>
            </w:pPr>
            <w:r w:rsidRPr="001D0C4D">
              <w:rPr>
                <w:rFonts w:ascii="Times New Roman" w:hAnsi="Times New Roman"/>
                <w:color w:val="000000"/>
                <w:sz w:val="20"/>
                <w:szCs w:val="20"/>
              </w:rPr>
              <w:t>состава, тыс. рублей</w:t>
            </w:r>
          </w:p>
        </w:tc>
        <w:tc>
          <w:tcPr>
            <w:tcW w:w="1371"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1D0C4D" w:rsidRPr="001D0C4D" w:rsidRDefault="001D0C4D" w:rsidP="001602D7">
            <w:pPr>
              <w:spacing w:line="240" w:lineRule="auto"/>
              <w:rPr>
                <w:rFonts w:ascii="Times New Roman" w:hAnsi="Times New Roman"/>
                <w:color w:val="000000"/>
                <w:sz w:val="20"/>
                <w:szCs w:val="20"/>
              </w:rPr>
            </w:pPr>
            <w:r w:rsidRPr="001D0C4D">
              <w:rPr>
                <w:rFonts w:ascii="Times New Roman" w:hAnsi="Times New Roman"/>
                <w:color w:val="000000"/>
                <w:sz w:val="20"/>
                <w:szCs w:val="20"/>
              </w:rPr>
              <w:t> </w:t>
            </w:r>
          </w:p>
        </w:tc>
        <w:tc>
          <w:tcPr>
            <w:tcW w:w="1371"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1D0C4D" w:rsidRPr="001D0C4D" w:rsidRDefault="001D0C4D" w:rsidP="001602D7">
            <w:pPr>
              <w:spacing w:line="240" w:lineRule="auto"/>
              <w:rPr>
                <w:rFonts w:ascii="Times New Roman" w:hAnsi="Times New Roman"/>
                <w:color w:val="000000"/>
                <w:sz w:val="20"/>
                <w:szCs w:val="20"/>
              </w:rPr>
            </w:pPr>
            <w:r w:rsidRPr="001D0C4D">
              <w:rPr>
                <w:rFonts w:ascii="Times New Roman" w:hAnsi="Times New Roman"/>
                <w:color w:val="000000"/>
                <w:sz w:val="20"/>
                <w:szCs w:val="20"/>
              </w:rPr>
              <w:t> </w:t>
            </w:r>
          </w:p>
        </w:tc>
        <w:tc>
          <w:tcPr>
            <w:tcW w:w="1459"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1D0C4D" w:rsidRPr="001D0C4D" w:rsidRDefault="001D0C4D" w:rsidP="001602D7">
            <w:pPr>
              <w:spacing w:line="240" w:lineRule="auto"/>
              <w:rPr>
                <w:rFonts w:ascii="Times New Roman" w:hAnsi="Times New Roman"/>
                <w:color w:val="000000"/>
                <w:sz w:val="20"/>
                <w:szCs w:val="20"/>
              </w:rPr>
            </w:pPr>
            <w:r w:rsidRPr="001D0C4D">
              <w:rPr>
                <w:rFonts w:ascii="Times New Roman" w:hAnsi="Times New Roman"/>
                <w:color w:val="000000"/>
                <w:sz w:val="20"/>
                <w:szCs w:val="20"/>
              </w:rPr>
              <w:t> </w:t>
            </w:r>
          </w:p>
        </w:tc>
        <w:tc>
          <w:tcPr>
            <w:tcW w:w="1169"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1D0C4D" w:rsidRPr="001D0C4D" w:rsidRDefault="001D0C4D" w:rsidP="001602D7">
            <w:pPr>
              <w:spacing w:line="240" w:lineRule="auto"/>
              <w:rPr>
                <w:rFonts w:ascii="Times New Roman" w:hAnsi="Times New Roman"/>
                <w:color w:val="000000"/>
                <w:sz w:val="20"/>
                <w:szCs w:val="20"/>
              </w:rPr>
            </w:pPr>
            <w:r w:rsidRPr="001D0C4D">
              <w:rPr>
                <w:rFonts w:ascii="Times New Roman" w:hAnsi="Times New Roman"/>
                <w:color w:val="000000"/>
                <w:sz w:val="20"/>
                <w:szCs w:val="20"/>
              </w:rPr>
              <w:t> </w:t>
            </w:r>
          </w:p>
        </w:tc>
      </w:tr>
      <w:tr w:rsidR="001D0C4D" w:rsidRPr="001D0C4D" w:rsidTr="001602D7">
        <w:trPr>
          <w:trHeight w:val="800"/>
        </w:trPr>
        <w:tc>
          <w:tcPr>
            <w:tcW w:w="703" w:type="dxa"/>
            <w:tcBorders>
              <w:top w:val="nil"/>
              <w:left w:val="single" w:sz="8" w:space="0" w:color="auto"/>
              <w:bottom w:val="single" w:sz="8" w:space="0" w:color="auto"/>
              <w:right w:val="single" w:sz="8" w:space="0" w:color="auto"/>
            </w:tcBorders>
            <w:shd w:val="clear" w:color="auto" w:fill="FFFFFF"/>
            <w:tcMar>
              <w:top w:w="0" w:type="dxa"/>
              <w:left w:w="75" w:type="dxa"/>
              <w:bottom w:w="0" w:type="dxa"/>
              <w:right w:w="75" w:type="dxa"/>
            </w:tcMar>
            <w:hideMark/>
          </w:tcPr>
          <w:p w:rsidR="001D0C4D" w:rsidRPr="001D0C4D" w:rsidRDefault="001D0C4D" w:rsidP="001602D7">
            <w:pPr>
              <w:spacing w:line="240" w:lineRule="auto"/>
              <w:rPr>
                <w:rFonts w:ascii="Times New Roman" w:hAnsi="Times New Roman"/>
                <w:color w:val="000000"/>
                <w:sz w:val="20"/>
                <w:szCs w:val="20"/>
              </w:rPr>
            </w:pPr>
            <w:r w:rsidRPr="001D0C4D">
              <w:rPr>
                <w:rFonts w:ascii="Times New Roman" w:hAnsi="Times New Roman"/>
                <w:color w:val="000000"/>
                <w:sz w:val="20"/>
                <w:szCs w:val="20"/>
              </w:rPr>
              <w:t>4</w:t>
            </w:r>
          </w:p>
        </w:tc>
        <w:tc>
          <w:tcPr>
            <w:tcW w:w="3141"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1D0C4D" w:rsidRPr="001D0C4D" w:rsidRDefault="001D0C4D" w:rsidP="001602D7">
            <w:pPr>
              <w:spacing w:line="240" w:lineRule="auto"/>
              <w:rPr>
                <w:rFonts w:ascii="Times New Roman" w:hAnsi="Times New Roman"/>
                <w:color w:val="000000"/>
                <w:sz w:val="20"/>
                <w:szCs w:val="20"/>
              </w:rPr>
            </w:pPr>
            <w:r w:rsidRPr="001D0C4D">
              <w:rPr>
                <w:rFonts w:ascii="Times New Roman" w:hAnsi="Times New Roman"/>
                <w:color w:val="000000"/>
                <w:sz w:val="20"/>
                <w:szCs w:val="20"/>
              </w:rPr>
              <w:t>Среднемесячная заработная</w:t>
            </w:r>
          </w:p>
          <w:p w:rsidR="001D0C4D" w:rsidRPr="001D0C4D" w:rsidRDefault="001D0C4D" w:rsidP="001602D7">
            <w:pPr>
              <w:spacing w:line="240" w:lineRule="auto"/>
              <w:rPr>
                <w:rFonts w:ascii="Times New Roman" w:hAnsi="Times New Roman"/>
                <w:color w:val="000000"/>
                <w:sz w:val="20"/>
                <w:szCs w:val="20"/>
              </w:rPr>
            </w:pPr>
            <w:r w:rsidRPr="001D0C4D">
              <w:rPr>
                <w:rFonts w:ascii="Times New Roman" w:hAnsi="Times New Roman"/>
                <w:color w:val="000000"/>
                <w:sz w:val="20"/>
                <w:szCs w:val="20"/>
              </w:rPr>
              <w:t>плата, руб.</w:t>
            </w:r>
          </w:p>
          <w:p w:rsidR="001D0C4D" w:rsidRPr="001D0C4D" w:rsidRDefault="001D0C4D" w:rsidP="001602D7">
            <w:pPr>
              <w:spacing w:line="240" w:lineRule="auto"/>
              <w:rPr>
                <w:rFonts w:ascii="Times New Roman" w:hAnsi="Times New Roman"/>
                <w:color w:val="000000"/>
                <w:sz w:val="20"/>
                <w:szCs w:val="20"/>
              </w:rPr>
            </w:pPr>
            <w:r w:rsidRPr="001D0C4D">
              <w:rPr>
                <w:rFonts w:ascii="Times New Roman" w:hAnsi="Times New Roman"/>
                <w:color w:val="000000"/>
                <w:sz w:val="20"/>
                <w:szCs w:val="20"/>
              </w:rPr>
              <w:t>(п. 3/п. 2.1/кол-во месяцев)</w:t>
            </w:r>
          </w:p>
        </w:tc>
        <w:tc>
          <w:tcPr>
            <w:tcW w:w="1371"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1D0C4D" w:rsidRPr="001D0C4D" w:rsidRDefault="001D0C4D" w:rsidP="001602D7">
            <w:pPr>
              <w:spacing w:line="240" w:lineRule="auto"/>
              <w:rPr>
                <w:rFonts w:ascii="Times New Roman" w:hAnsi="Times New Roman"/>
                <w:color w:val="000000"/>
                <w:sz w:val="20"/>
                <w:szCs w:val="20"/>
              </w:rPr>
            </w:pPr>
            <w:r w:rsidRPr="001D0C4D">
              <w:rPr>
                <w:rFonts w:ascii="Times New Roman" w:hAnsi="Times New Roman"/>
                <w:color w:val="000000"/>
                <w:sz w:val="20"/>
                <w:szCs w:val="20"/>
              </w:rPr>
              <w:t> </w:t>
            </w:r>
          </w:p>
        </w:tc>
        <w:tc>
          <w:tcPr>
            <w:tcW w:w="1371"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1D0C4D" w:rsidRPr="001D0C4D" w:rsidRDefault="001D0C4D" w:rsidP="001602D7">
            <w:pPr>
              <w:spacing w:line="240" w:lineRule="auto"/>
              <w:rPr>
                <w:rFonts w:ascii="Times New Roman" w:hAnsi="Times New Roman"/>
                <w:color w:val="000000"/>
                <w:sz w:val="20"/>
                <w:szCs w:val="20"/>
              </w:rPr>
            </w:pPr>
            <w:r w:rsidRPr="001D0C4D">
              <w:rPr>
                <w:rFonts w:ascii="Times New Roman" w:hAnsi="Times New Roman"/>
                <w:color w:val="000000"/>
                <w:sz w:val="20"/>
                <w:szCs w:val="20"/>
              </w:rPr>
              <w:t> </w:t>
            </w:r>
          </w:p>
        </w:tc>
        <w:tc>
          <w:tcPr>
            <w:tcW w:w="1459"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1D0C4D" w:rsidRPr="001D0C4D" w:rsidRDefault="001D0C4D" w:rsidP="001602D7">
            <w:pPr>
              <w:spacing w:line="240" w:lineRule="auto"/>
              <w:rPr>
                <w:rFonts w:ascii="Times New Roman" w:hAnsi="Times New Roman"/>
                <w:color w:val="000000"/>
                <w:sz w:val="20"/>
                <w:szCs w:val="20"/>
              </w:rPr>
            </w:pPr>
            <w:r w:rsidRPr="001D0C4D">
              <w:rPr>
                <w:rFonts w:ascii="Times New Roman" w:hAnsi="Times New Roman"/>
                <w:color w:val="000000"/>
                <w:sz w:val="20"/>
                <w:szCs w:val="20"/>
              </w:rPr>
              <w:t> </w:t>
            </w:r>
          </w:p>
        </w:tc>
        <w:tc>
          <w:tcPr>
            <w:tcW w:w="1169"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1D0C4D" w:rsidRPr="001D0C4D" w:rsidRDefault="001D0C4D" w:rsidP="001602D7">
            <w:pPr>
              <w:spacing w:line="240" w:lineRule="auto"/>
              <w:rPr>
                <w:rFonts w:ascii="Times New Roman" w:hAnsi="Times New Roman"/>
                <w:color w:val="000000"/>
                <w:sz w:val="20"/>
                <w:szCs w:val="20"/>
              </w:rPr>
            </w:pPr>
            <w:r w:rsidRPr="001D0C4D">
              <w:rPr>
                <w:rFonts w:ascii="Times New Roman" w:hAnsi="Times New Roman"/>
                <w:color w:val="000000"/>
                <w:sz w:val="20"/>
                <w:szCs w:val="20"/>
              </w:rPr>
              <w:t> </w:t>
            </w:r>
          </w:p>
        </w:tc>
      </w:tr>
      <w:tr w:rsidR="001D0C4D" w:rsidRPr="001D0C4D" w:rsidTr="001602D7">
        <w:trPr>
          <w:trHeight w:val="1000"/>
        </w:trPr>
        <w:tc>
          <w:tcPr>
            <w:tcW w:w="703" w:type="dxa"/>
            <w:tcBorders>
              <w:top w:val="nil"/>
              <w:left w:val="single" w:sz="8" w:space="0" w:color="auto"/>
              <w:bottom w:val="single" w:sz="8" w:space="0" w:color="auto"/>
              <w:right w:val="single" w:sz="8" w:space="0" w:color="auto"/>
            </w:tcBorders>
            <w:shd w:val="clear" w:color="auto" w:fill="FFFFFF"/>
            <w:tcMar>
              <w:top w:w="0" w:type="dxa"/>
              <w:left w:w="75" w:type="dxa"/>
              <w:bottom w:w="0" w:type="dxa"/>
              <w:right w:w="75" w:type="dxa"/>
            </w:tcMar>
            <w:hideMark/>
          </w:tcPr>
          <w:p w:rsidR="001D0C4D" w:rsidRPr="001D0C4D" w:rsidRDefault="001D0C4D" w:rsidP="001602D7">
            <w:pPr>
              <w:spacing w:line="240" w:lineRule="auto"/>
              <w:rPr>
                <w:rFonts w:ascii="Times New Roman" w:hAnsi="Times New Roman"/>
                <w:color w:val="000000"/>
                <w:sz w:val="20"/>
                <w:szCs w:val="20"/>
              </w:rPr>
            </w:pPr>
            <w:r w:rsidRPr="001D0C4D">
              <w:rPr>
                <w:rFonts w:ascii="Times New Roman" w:hAnsi="Times New Roman"/>
                <w:color w:val="000000"/>
                <w:sz w:val="20"/>
                <w:szCs w:val="20"/>
              </w:rPr>
              <w:t>5</w:t>
            </w:r>
          </w:p>
        </w:tc>
        <w:tc>
          <w:tcPr>
            <w:tcW w:w="3141"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1D0C4D" w:rsidRPr="001D0C4D" w:rsidRDefault="001D0C4D" w:rsidP="001602D7">
            <w:pPr>
              <w:spacing w:line="240" w:lineRule="auto"/>
              <w:rPr>
                <w:rFonts w:ascii="Times New Roman" w:hAnsi="Times New Roman"/>
                <w:color w:val="000000"/>
                <w:sz w:val="20"/>
                <w:szCs w:val="20"/>
              </w:rPr>
            </w:pPr>
            <w:r w:rsidRPr="001D0C4D">
              <w:rPr>
                <w:rFonts w:ascii="Times New Roman" w:hAnsi="Times New Roman"/>
                <w:color w:val="000000"/>
                <w:sz w:val="20"/>
                <w:szCs w:val="20"/>
              </w:rPr>
              <w:t>Поступление налогов   бюджет   (тыс. рублей), всего,</w:t>
            </w:r>
          </w:p>
          <w:p w:rsidR="001D0C4D" w:rsidRPr="001D0C4D" w:rsidRDefault="001D0C4D" w:rsidP="001602D7">
            <w:pPr>
              <w:spacing w:line="240" w:lineRule="auto"/>
              <w:rPr>
                <w:rFonts w:ascii="Times New Roman" w:hAnsi="Times New Roman"/>
                <w:color w:val="000000"/>
                <w:sz w:val="20"/>
                <w:szCs w:val="20"/>
              </w:rPr>
            </w:pPr>
            <w:r w:rsidRPr="001D0C4D">
              <w:rPr>
                <w:rFonts w:ascii="Times New Roman" w:hAnsi="Times New Roman"/>
                <w:color w:val="000000"/>
                <w:sz w:val="20"/>
                <w:szCs w:val="20"/>
              </w:rPr>
              <w:t>в том числе:</w:t>
            </w:r>
          </w:p>
        </w:tc>
        <w:tc>
          <w:tcPr>
            <w:tcW w:w="1371"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1D0C4D" w:rsidRPr="001D0C4D" w:rsidRDefault="001D0C4D" w:rsidP="001602D7">
            <w:pPr>
              <w:spacing w:line="240" w:lineRule="auto"/>
              <w:rPr>
                <w:rFonts w:ascii="Times New Roman" w:hAnsi="Times New Roman"/>
                <w:color w:val="000000"/>
                <w:sz w:val="20"/>
                <w:szCs w:val="20"/>
              </w:rPr>
            </w:pPr>
            <w:r w:rsidRPr="001D0C4D">
              <w:rPr>
                <w:rFonts w:ascii="Times New Roman" w:hAnsi="Times New Roman"/>
                <w:color w:val="000000"/>
                <w:sz w:val="20"/>
                <w:szCs w:val="20"/>
              </w:rPr>
              <w:t> </w:t>
            </w:r>
          </w:p>
        </w:tc>
        <w:tc>
          <w:tcPr>
            <w:tcW w:w="1371"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1D0C4D" w:rsidRPr="001D0C4D" w:rsidRDefault="001D0C4D" w:rsidP="001602D7">
            <w:pPr>
              <w:spacing w:line="240" w:lineRule="auto"/>
              <w:rPr>
                <w:rFonts w:ascii="Times New Roman" w:hAnsi="Times New Roman"/>
                <w:color w:val="000000"/>
                <w:sz w:val="20"/>
                <w:szCs w:val="20"/>
              </w:rPr>
            </w:pPr>
            <w:r w:rsidRPr="001D0C4D">
              <w:rPr>
                <w:rFonts w:ascii="Times New Roman" w:hAnsi="Times New Roman"/>
                <w:color w:val="000000"/>
                <w:sz w:val="20"/>
                <w:szCs w:val="20"/>
              </w:rPr>
              <w:t> </w:t>
            </w:r>
          </w:p>
        </w:tc>
        <w:tc>
          <w:tcPr>
            <w:tcW w:w="1459"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1D0C4D" w:rsidRPr="001D0C4D" w:rsidRDefault="001D0C4D" w:rsidP="001602D7">
            <w:pPr>
              <w:spacing w:line="240" w:lineRule="auto"/>
              <w:rPr>
                <w:rFonts w:ascii="Times New Roman" w:hAnsi="Times New Roman"/>
                <w:color w:val="000000"/>
                <w:sz w:val="20"/>
                <w:szCs w:val="20"/>
              </w:rPr>
            </w:pPr>
            <w:r w:rsidRPr="001D0C4D">
              <w:rPr>
                <w:rFonts w:ascii="Times New Roman" w:hAnsi="Times New Roman"/>
                <w:color w:val="000000"/>
                <w:sz w:val="20"/>
                <w:szCs w:val="20"/>
              </w:rPr>
              <w:t> </w:t>
            </w:r>
          </w:p>
        </w:tc>
        <w:tc>
          <w:tcPr>
            <w:tcW w:w="1169"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1D0C4D" w:rsidRPr="001D0C4D" w:rsidRDefault="001D0C4D" w:rsidP="001602D7">
            <w:pPr>
              <w:spacing w:line="240" w:lineRule="auto"/>
              <w:rPr>
                <w:rFonts w:ascii="Times New Roman" w:hAnsi="Times New Roman"/>
                <w:color w:val="000000"/>
                <w:sz w:val="20"/>
                <w:szCs w:val="20"/>
              </w:rPr>
            </w:pPr>
            <w:r w:rsidRPr="001D0C4D">
              <w:rPr>
                <w:rFonts w:ascii="Times New Roman" w:hAnsi="Times New Roman"/>
                <w:color w:val="000000"/>
                <w:sz w:val="20"/>
                <w:szCs w:val="20"/>
              </w:rPr>
              <w:t> </w:t>
            </w:r>
          </w:p>
        </w:tc>
      </w:tr>
      <w:tr w:rsidR="001D0C4D" w:rsidRPr="001D0C4D" w:rsidTr="001602D7">
        <w:trPr>
          <w:trHeight w:val="400"/>
        </w:trPr>
        <w:tc>
          <w:tcPr>
            <w:tcW w:w="703" w:type="dxa"/>
            <w:tcBorders>
              <w:top w:val="nil"/>
              <w:left w:val="single" w:sz="8" w:space="0" w:color="auto"/>
              <w:bottom w:val="single" w:sz="8" w:space="0" w:color="auto"/>
              <w:right w:val="single" w:sz="8" w:space="0" w:color="auto"/>
            </w:tcBorders>
            <w:shd w:val="clear" w:color="auto" w:fill="FFFFFF"/>
            <w:tcMar>
              <w:top w:w="0" w:type="dxa"/>
              <w:left w:w="75" w:type="dxa"/>
              <w:bottom w:w="0" w:type="dxa"/>
              <w:right w:w="75" w:type="dxa"/>
            </w:tcMar>
            <w:hideMark/>
          </w:tcPr>
          <w:p w:rsidR="001D0C4D" w:rsidRPr="001D0C4D" w:rsidRDefault="001D0C4D" w:rsidP="001602D7">
            <w:pPr>
              <w:spacing w:line="240" w:lineRule="auto"/>
              <w:rPr>
                <w:rFonts w:ascii="Times New Roman" w:hAnsi="Times New Roman"/>
                <w:color w:val="000000"/>
                <w:sz w:val="20"/>
                <w:szCs w:val="20"/>
              </w:rPr>
            </w:pPr>
            <w:r w:rsidRPr="001D0C4D">
              <w:rPr>
                <w:rFonts w:ascii="Times New Roman" w:hAnsi="Times New Roman"/>
                <w:color w:val="000000"/>
                <w:sz w:val="20"/>
                <w:szCs w:val="20"/>
              </w:rPr>
              <w:t>5.1</w:t>
            </w:r>
          </w:p>
        </w:tc>
        <w:tc>
          <w:tcPr>
            <w:tcW w:w="3141"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1D0C4D" w:rsidRPr="001D0C4D" w:rsidRDefault="001D0C4D" w:rsidP="001602D7">
            <w:pPr>
              <w:spacing w:line="240" w:lineRule="auto"/>
              <w:rPr>
                <w:rFonts w:ascii="Times New Roman" w:hAnsi="Times New Roman"/>
                <w:color w:val="000000"/>
                <w:sz w:val="20"/>
                <w:szCs w:val="20"/>
              </w:rPr>
            </w:pPr>
            <w:r w:rsidRPr="001D0C4D">
              <w:rPr>
                <w:rFonts w:ascii="Times New Roman" w:hAnsi="Times New Roman"/>
                <w:color w:val="000000"/>
                <w:sz w:val="20"/>
                <w:szCs w:val="20"/>
              </w:rPr>
              <w:t>налог на доходы</w:t>
            </w:r>
          </w:p>
          <w:p w:rsidR="001D0C4D" w:rsidRPr="001D0C4D" w:rsidRDefault="001D0C4D" w:rsidP="001602D7">
            <w:pPr>
              <w:spacing w:line="240" w:lineRule="auto"/>
              <w:rPr>
                <w:rFonts w:ascii="Times New Roman" w:hAnsi="Times New Roman"/>
                <w:color w:val="000000"/>
                <w:sz w:val="20"/>
                <w:szCs w:val="20"/>
              </w:rPr>
            </w:pPr>
            <w:r w:rsidRPr="001D0C4D">
              <w:rPr>
                <w:rFonts w:ascii="Times New Roman" w:hAnsi="Times New Roman"/>
                <w:color w:val="000000"/>
                <w:sz w:val="20"/>
                <w:szCs w:val="20"/>
              </w:rPr>
              <w:t>физических лиц (НДФЛ)</w:t>
            </w:r>
          </w:p>
        </w:tc>
        <w:tc>
          <w:tcPr>
            <w:tcW w:w="1371"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1D0C4D" w:rsidRPr="001D0C4D" w:rsidRDefault="001D0C4D" w:rsidP="001602D7">
            <w:pPr>
              <w:spacing w:line="240" w:lineRule="auto"/>
              <w:rPr>
                <w:rFonts w:ascii="Times New Roman" w:hAnsi="Times New Roman"/>
                <w:color w:val="000000"/>
                <w:sz w:val="20"/>
                <w:szCs w:val="20"/>
              </w:rPr>
            </w:pPr>
            <w:r w:rsidRPr="001D0C4D">
              <w:rPr>
                <w:rFonts w:ascii="Times New Roman" w:hAnsi="Times New Roman"/>
                <w:color w:val="000000"/>
                <w:sz w:val="20"/>
                <w:szCs w:val="20"/>
              </w:rPr>
              <w:t> </w:t>
            </w:r>
          </w:p>
        </w:tc>
        <w:tc>
          <w:tcPr>
            <w:tcW w:w="1371"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1D0C4D" w:rsidRPr="001D0C4D" w:rsidRDefault="001D0C4D" w:rsidP="001602D7">
            <w:pPr>
              <w:spacing w:line="240" w:lineRule="auto"/>
              <w:rPr>
                <w:rFonts w:ascii="Times New Roman" w:hAnsi="Times New Roman"/>
                <w:color w:val="000000"/>
                <w:sz w:val="20"/>
                <w:szCs w:val="20"/>
              </w:rPr>
            </w:pPr>
            <w:r w:rsidRPr="001D0C4D">
              <w:rPr>
                <w:rFonts w:ascii="Times New Roman" w:hAnsi="Times New Roman"/>
                <w:color w:val="000000"/>
                <w:sz w:val="20"/>
                <w:szCs w:val="20"/>
              </w:rPr>
              <w:t> </w:t>
            </w:r>
          </w:p>
        </w:tc>
        <w:tc>
          <w:tcPr>
            <w:tcW w:w="1459"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1D0C4D" w:rsidRPr="001D0C4D" w:rsidRDefault="001D0C4D" w:rsidP="001602D7">
            <w:pPr>
              <w:spacing w:line="240" w:lineRule="auto"/>
              <w:rPr>
                <w:rFonts w:ascii="Times New Roman" w:hAnsi="Times New Roman"/>
                <w:color w:val="000000"/>
                <w:sz w:val="20"/>
                <w:szCs w:val="20"/>
              </w:rPr>
            </w:pPr>
            <w:r w:rsidRPr="001D0C4D">
              <w:rPr>
                <w:rFonts w:ascii="Times New Roman" w:hAnsi="Times New Roman"/>
                <w:color w:val="000000"/>
                <w:sz w:val="20"/>
                <w:szCs w:val="20"/>
              </w:rPr>
              <w:t> </w:t>
            </w:r>
          </w:p>
        </w:tc>
        <w:tc>
          <w:tcPr>
            <w:tcW w:w="1169"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1D0C4D" w:rsidRPr="001D0C4D" w:rsidRDefault="001D0C4D" w:rsidP="001602D7">
            <w:pPr>
              <w:spacing w:line="240" w:lineRule="auto"/>
              <w:rPr>
                <w:rFonts w:ascii="Times New Roman" w:hAnsi="Times New Roman"/>
                <w:color w:val="000000"/>
                <w:sz w:val="20"/>
                <w:szCs w:val="20"/>
              </w:rPr>
            </w:pPr>
            <w:r w:rsidRPr="001D0C4D">
              <w:rPr>
                <w:rFonts w:ascii="Times New Roman" w:hAnsi="Times New Roman"/>
                <w:color w:val="000000"/>
                <w:sz w:val="20"/>
                <w:szCs w:val="20"/>
              </w:rPr>
              <w:t> </w:t>
            </w:r>
          </w:p>
        </w:tc>
      </w:tr>
      <w:tr w:rsidR="001D0C4D" w:rsidRPr="001D0C4D" w:rsidTr="001602D7">
        <w:trPr>
          <w:trHeight w:val="529"/>
        </w:trPr>
        <w:tc>
          <w:tcPr>
            <w:tcW w:w="703" w:type="dxa"/>
            <w:tcBorders>
              <w:top w:val="nil"/>
              <w:left w:val="single" w:sz="8" w:space="0" w:color="auto"/>
              <w:bottom w:val="single" w:sz="8" w:space="0" w:color="auto"/>
              <w:right w:val="single" w:sz="8" w:space="0" w:color="auto"/>
            </w:tcBorders>
            <w:shd w:val="clear" w:color="auto" w:fill="FFFFFF"/>
            <w:tcMar>
              <w:top w:w="0" w:type="dxa"/>
              <w:left w:w="75" w:type="dxa"/>
              <w:bottom w:w="0" w:type="dxa"/>
              <w:right w:w="75" w:type="dxa"/>
            </w:tcMar>
            <w:hideMark/>
          </w:tcPr>
          <w:p w:rsidR="001D0C4D" w:rsidRPr="001D0C4D" w:rsidRDefault="001D0C4D" w:rsidP="001602D7">
            <w:pPr>
              <w:spacing w:line="240" w:lineRule="auto"/>
              <w:rPr>
                <w:rFonts w:ascii="Times New Roman" w:hAnsi="Times New Roman"/>
                <w:color w:val="000000"/>
                <w:sz w:val="20"/>
                <w:szCs w:val="20"/>
              </w:rPr>
            </w:pPr>
            <w:r w:rsidRPr="001D0C4D">
              <w:rPr>
                <w:rFonts w:ascii="Times New Roman" w:hAnsi="Times New Roman"/>
                <w:color w:val="000000"/>
                <w:sz w:val="20"/>
                <w:szCs w:val="20"/>
              </w:rPr>
              <w:t>5.2</w:t>
            </w:r>
          </w:p>
        </w:tc>
        <w:tc>
          <w:tcPr>
            <w:tcW w:w="3141"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1D0C4D" w:rsidRPr="001D0C4D" w:rsidRDefault="001D0C4D" w:rsidP="001602D7">
            <w:pPr>
              <w:spacing w:line="240" w:lineRule="auto"/>
              <w:rPr>
                <w:rFonts w:ascii="Times New Roman" w:hAnsi="Times New Roman"/>
                <w:color w:val="000000"/>
                <w:sz w:val="20"/>
                <w:szCs w:val="20"/>
              </w:rPr>
            </w:pPr>
            <w:r w:rsidRPr="001D0C4D">
              <w:rPr>
                <w:rFonts w:ascii="Times New Roman" w:hAnsi="Times New Roman"/>
                <w:color w:val="000000"/>
                <w:sz w:val="20"/>
                <w:szCs w:val="20"/>
              </w:rPr>
              <w:t>единый налог (для упрощенной системы налогообложения)</w:t>
            </w:r>
          </w:p>
        </w:tc>
        <w:tc>
          <w:tcPr>
            <w:tcW w:w="1371"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1D0C4D" w:rsidRPr="001D0C4D" w:rsidRDefault="001D0C4D" w:rsidP="001602D7">
            <w:pPr>
              <w:spacing w:line="240" w:lineRule="auto"/>
              <w:rPr>
                <w:rFonts w:ascii="Times New Roman" w:hAnsi="Times New Roman"/>
                <w:color w:val="000000"/>
                <w:sz w:val="20"/>
                <w:szCs w:val="20"/>
              </w:rPr>
            </w:pPr>
            <w:r w:rsidRPr="001D0C4D">
              <w:rPr>
                <w:rFonts w:ascii="Times New Roman" w:hAnsi="Times New Roman"/>
                <w:color w:val="000000"/>
                <w:sz w:val="20"/>
                <w:szCs w:val="20"/>
              </w:rPr>
              <w:t> </w:t>
            </w:r>
          </w:p>
        </w:tc>
        <w:tc>
          <w:tcPr>
            <w:tcW w:w="1371"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1D0C4D" w:rsidRPr="001D0C4D" w:rsidRDefault="001D0C4D" w:rsidP="001602D7">
            <w:pPr>
              <w:spacing w:line="240" w:lineRule="auto"/>
              <w:rPr>
                <w:rFonts w:ascii="Times New Roman" w:hAnsi="Times New Roman"/>
                <w:color w:val="000000"/>
                <w:sz w:val="20"/>
                <w:szCs w:val="20"/>
              </w:rPr>
            </w:pPr>
            <w:r w:rsidRPr="001D0C4D">
              <w:rPr>
                <w:rFonts w:ascii="Times New Roman" w:hAnsi="Times New Roman"/>
                <w:color w:val="000000"/>
                <w:sz w:val="20"/>
                <w:szCs w:val="20"/>
              </w:rPr>
              <w:t> </w:t>
            </w:r>
          </w:p>
        </w:tc>
        <w:tc>
          <w:tcPr>
            <w:tcW w:w="1459"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1D0C4D" w:rsidRPr="001D0C4D" w:rsidRDefault="001D0C4D" w:rsidP="001602D7">
            <w:pPr>
              <w:spacing w:line="240" w:lineRule="auto"/>
              <w:rPr>
                <w:rFonts w:ascii="Times New Roman" w:hAnsi="Times New Roman"/>
                <w:color w:val="000000"/>
                <w:sz w:val="20"/>
                <w:szCs w:val="20"/>
              </w:rPr>
            </w:pPr>
            <w:r w:rsidRPr="001D0C4D">
              <w:rPr>
                <w:rFonts w:ascii="Times New Roman" w:hAnsi="Times New Roman"/>
                <w:color w:val="000000"/>
                <w:sz w:val="20"/>
                <w:szCs w:val="20"/>
              </w:rPr>
              <w:t> </w:t>
            </w:r>
          </w:p>
        </w:tc>
        <w:tc>
          <w:tcPr>
            <w:tcW w:w="1169"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1D0C4D" w:rsidRPr="001D0C4D" w:rsidRDefault="001D0C4D" w:rsidP="001602D7">
            <w:pPr>
              <w:spacing w:line="240" w:lineRule="auto"/>
              <w:rPr>
                <w:rFonts w:ascii="Times New Roman" w:hAnsi="Times New Roman"/>
                <w:color w:val="000000"/>
                <w:sz w:val="20"/>
                <w:szCs w:val="20"/>
              </w:rPr>
            </w:pPr>
            <w:r w:rsidRPr="001D0C4D">
              <w:rPr>
                <w:rFonts w:ascii="Times New Roman" w:hAnsi="Times New Roman"/>
                <w:color w:val="000000"/>
                <w:sz w:val="20"/>
                <w:szCs w:val="20"/>
              </w:rPr>
              <w:t> </w:t>
            </w:r>
          </w:p>
        </w:tc>
      </w:tr>
      <w:tr w:rsidR="001D0C4D" w:rsidRPr="001D0C4D" w:rsidTr="001602D7">
        <w:trPr>
          <w:trHeight w:val="122"/>
        </w:trPr>
        <w:tc>
          <w:tcPr>
            <w:tcW w:w="703" w:type="dxa"/>
            <w:tcBorders>
              <w:top w:val="nil"/>
              <w:left w:val="single" w:sz="8" w:space="0" w:color="auto"/>
              <w:bottom w:val="single" w:sz="8" w:space="0" w:color="auto"/>
              <w:right w:val="single" w:sz="8" w:space="0" w:color="auto"/>
            </w:tcBorders>
            <w:shd w:val="clear" w:color="auto" w:fill="FFFFFF"/>
            <w:tcMar>
              <w:top w:w="0" w:type="dxa"/>
              <w:left w:w="75" w:type="dxa"/>
              <w:bottom w:w="0" w:type="dxa"/>
              <w:right w:w="75" w:type="dxa"/>
            </w:tcMar>
            <w:hideMark/>
          </w:tcPr>
          <w:p w:rsidR="001D0C4D" w:rsidRPr="001D0C4D" w:rsidRDefault="001D0C4D" w:rsidP="001602D7">
            <w:pPr>
              <w:spacing w:line="240" w:lineRule="auto"/>
              <w:rPr>
                <w:rFonts w:ascii="Times New Roman" w:hAnsi="Times New Roman"/>
                <w:color w:val="000000"/>
                <w:sz w:val="20"/>
                <w:szCs w:val="20"/>
              </w:rPr>
            </w:pPr>
            <w:r w:rsidRPr="001D0C4D">
              <w:rPr>
                <w:rFonts w:ascii="Times New Roman" w:hAnsi="Times New Roman"/>
                <w:color w:val="000000"/>
                <w:sz w:val="20"/>
                <w:szCs w:val="20"/>
              </w:rPr>
              <w:t>5.3</w:t>
            </w:r>
          </w:p>
        </w:tc>
        <w:tc>
          <w:tcPr>
            <w:tcW w:w="3141"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1D0C4D" w:rsidRPr="001D0C4D" w:rsidRDefault="001D0C4D" w:rsidP="001602D7">
            <w:pPr>
              <w:spacing w:line="240" w:lineRule="auto"/>
              <w:rPr>
                <w:rFonts w:ascii="Times New Roman" w:hAnsi="Times New Roman"/>
                <w:color w:val="000000"/>
                <w:sz w:val="20"/>
                <w:szCs w:val="20"/>
              </w:rPr>
            </w:pPr>
            <w:r w:rsidRPr="001D0C4D">
              <w:rPr>
                <w:rFonts w:ascii="Times New Roman" w:hAnsi="Times New Roman"/>
                <w:color w:val="000000"/>
                <w:sz w:val="20"/>
                <w:szCs w:val="20"/>
              </w:rPr>
              <w:t xml:space="preserve">налог для патентной системы </w:t>
            </w:r>
            <w:r w:rsidRPr="001D0C4D">
              <w:rPr>
                <w:rFonts w:ascii="Times New Roman" w:hAnsi="Times New Roman"/>
                <w:color w:val="000000"/>
                <w:sz w:val="20"/>
                <w:szCs w:val="20"/>
              </w:rPr>
              <w:lastRenderedPageBreak/>
              <w:t>налогообложения</w:t>
            </w:r>
          </w:p>
        </w:tc>
        <w:tc>
          <w:tcPr>
            <w:tcW w:w="1371"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1D0C4D" w:rsidRPr="001D0C4D" w:rsidRDefault="001D0C4D" w:rsidP="001602D7">
            <w:pPr>
              <w:spacing w:line="240" w:lineRule="auto"/>
              <w:rPr>
                <w:rFonts w:ascii="Times New Roman" w:hAnsi="Times New Roman"/>
                <w:color w:val="000000"/>
                <w:sz w:val="20"/>
                <w:szCs w:val="20"/>
              </w:rPr>
            </w:pPr>
            <w:r w:rsidRPr="001D0C4D">
              <w:rPr>
                <w:rFonts w:ascii="Times New Roman" w:hAnsi="Times New Roman"/>
                <w:color w:val="000000"/>
                <w:sz w:val="20"/>
                <w:szCs w:val="20"/>
              </w:rPr>
              <w:lastRenderedPageBreak/>
              <w:t> </w:t>
            </w:r>
          </w:p>
        </w:tc>
        <w:tc>
          <w:tcPr>
            <w:tcW w:w="1371"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1D0C4D" w:rsidRPr="001D0C4D" w:rsidRDefault="001D0C4D" w:rsidP="001602D7">
            <w:pPr>
              <w:spacing w:line="240" w:lineRule="auto"/>
              <w:rPr>
                <w:rFonts w:ascii="Times New Roman" w:hAnsi="Times New Roman"/>
                <w:color w:val="000000"/>
                <w:sz w:val="20"/>
                <w:szCs w:val="20"/>
              </w:rPr>
            </w:pPr>
            <w:r w:rsidRPr="001D0C4D">
              <w:rPr>
                <w:rFonts w:ascii="Times New Roman" w:hAnsi="Times New Roman"/>
                <w:color w:val="000000"/>
                <w:sz w:val="20"/>
                <w:szCs w:val="20"/>
              </w:rPr>
              <w:t> </w:t>
            </w:r>
          </w:p>
        </w:tc>
        <w:tc>
          <w:tcPr>
            <w:tcW w:w="1459"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1D0C4D" w:rsidRPr="001D0C4D" w:rsidRDefault="001D0C4D" w:rsidP="001602D7">
            <w:pPr>
              <w:spacing w:line="240" w:lineRule="auto"/>
              <w:rPr>
                <w:rFonts w:ascii="Times New Roman" w:hAnsi="Times New Roman"/>
                <w:color w:val="000000"/>
                <w:sz w:val="20"/>
                <w:szCs w:val="20"/>
              </w:rPr>
            </w:pPr>
            <w:r w:rsidRPr="001D0C4D">
              <w:rPr>
                <w:rFonts w:ascii="Times New Roman" w:hAnsi="Times New Roman"/>
                <w:color w:val="000000"/>
                <w:sz w:val="20"/>
                <w:szCs w:val="20"/>
              </w:rPr>
              <w:t> </w:t>
            </w:r>
          </w:p>
        </w:tc>
        <w:tc>
          <w:tcPr>
            <w:tcW w:w="1169"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1D0C4D" w:rsidRPr="001D0C4D" w:rsidRDefault="001D0C4D" w:rsidP="001602D7">
            <w:pPr>
              <w:spacing w:line="240" w:lineRule="auto"/>
              <w:rPr>
                <w:rFonts w:ascii="Times New Roman" w:hAnsi="Times New Roman"/>
                <w:color w:val="000000"/>
                <w:sz w:val="20"/>
                <w:szCs w:val="20"/>
              </w:rPr>
            </w:pPr>
            <w:r w:rsidRPr="001D0C4D">
              <w:rPr>
                <w:rFonts w:ascii="Times New Roman" w:hAnsi="Times New Roman"/>
                <w:color w:val="000000"/>
                <w:sz w:val="20"/>
                <w:szCs w:val="20"/>
              </w:rPr>
              <w:t> </w:t>
            </w:r>
          </w:p>
        </w:tc>
      </w:tr>
      <w:tr w:rsidR="001D0C4D" w:rsidRPr="001D0C4D" w:rsidTr="001602D7">
        <w:trPr>
          <w:trHeight w:val="137"/>
        </w:trPr>
        <w:tc>
          <w:tcPr>
            <w:tcW w:w="703" w:type="dxa"/>
            <w:tcBorders>
              <w:top w:val="nil"/>
              <w:left w:val="single" w:sz="8" w:space="0" w:color="auto"/>
              <w:bottom w:val="single" w:sz="8" w:space="0" w:color="auto"/>
              <w:right w:val="single" w:sz="8" w:space="0" w:color="auto"/>
            </w:tcBorders>
            <w:shd w:val="clear" w:color="auto" w:fill="FFFFFF"/>
            <w:tcMar>
              <w:top w:w="0" w:type="dxa"/>
              <w:left w:w="75" w:type="dxa"/>
              <w:bottom w:w="0" w:type="dxa"/>
              <w:right w:w="75" w:type="dxa"/>
            </w:tcMar>
            <w:hideMark/>
          </w:tcPr>
          <w:p w:rsidR="001D0C4D" w:rsidRPr="001D0C4D" w:rsidRDefault="001D0C4D" w:rsidP="001602D7">
            <w:pPr>
              <w:spacing w:line="240" w:lineRule="auto"/>
              <w:rPr>
                <w:rFonts w:ascii="Times New Roman" w:hAnsi="Times New Roman"/>
                <w:color w:val="000000"/>
                <w:sz w:val="20"/>
                <w:szCs w:val="20"/>
              </w:rPr>
            </w:pPr>
            <w:r w:rsidRPr="001D0C4D">
              <w:rPr>
                <w:rFonts w:ascii="Times New Roman" w:hAnsi="Times New Roman"/>
                <w:color w:val="000000"/>
                <w:sz w:val="20"/>
                <w:szCs w:val="20"/>
              </w:rPr>
              <w:lastRenderedPageBreak/>
              <w:t>5.4</w:t>
            </w:r>
          </w:p>
        </w:tc>
        <w:tc>
          <w:tcPr>
            <w:tcW w:w="3141"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1D0C4D" w:rsidRPr="001D0C4D" w:rsidRDefault="001D0C4D" w:rsidP="001602D7">
            <w:pPr>
              <w:spacing w:line="240" w:lineRule="auto"/>
              <w:rPr>
                <w:rFonts w:ascii="Times New Roman" w:hAnsi="Times New Roman"/>
                <w:color w:val="000000"/>
                <w:sz w:val="20"/>
                <w:szCs w:val="20"/>
              </w:rPr>
            </w:pPr>
            <w:r w:rsidRPr="001D0C4D">
              <w:rPr>
                <w:rFonts w:ascii="Times New Roman" w:hAnsi="Times New Roman"/>
                <w:color w:val="000000"/>
                <w:sz w:val="20"/>
                <w:szCs w:val="20"/>
              </w:rPr>
              <w:t>единый сельскохозяйственный налог</w:t>
            </w:r>
          </w:p>
        </w:tc>
        <w:tc>
          <w:tcPr>
            <w:tcW w:w="1371"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1D0C4D" w:rsidRPr="001D0C4D" w:rsidRDefault="001D0C4D" w:rsidP="001602D7">
            <w:pPr>
              <w:spacing w:line="240" w:lineRule="auto"/>
              <w:rPr>
                <w:rFonts w:ascii="Times New Roman" w:hAnsi="Times New Roman"/>
                <w:color w:val="000000"/>
                <w:sz w:val="20"/>
                <w:szCs w:val="20"/>
              </w:rPr>
            </w:pPr>
            <w:r w:rsidRPr="001D0C4D">
              <w:rPr>
                <w:rFonts w:ascii="Times New Roman" w:hAnsi="Times New Roman"/>
                <w:color w:val="000000"/>
                <w:sz w:val="20"/>
                <w:szCs w:val="20"/>
              </w:rPr>
              <w:t> </w:t>
            </w:r>
          </w:p>
        </w:tc>
        <w:tc>
          <w:tcPr>
            <w:tcW w:w="1371"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1D0C4D" w:rsidRPr="001D0C4D" w:rsidRDefault="001D0C4D" w:rsidP="001602D7">
            <w:pPr>
              <w:spacing w:line="240" w:lineRule="auto"/>
              <w:rPr>
                <w:rFonts w:ascii="Times New Roman" w:hAnsi="Times New Roman"/>
                <w:color w:val="000000"/>
                <w:sz w:val="20"/>
                <w:szCs w:val="20"/>
              </w:rPr>
            </w:pPr>
            <w:r w:rsidRPr="001D0C4D">
              <w:rPr>
                <w:rFonts w:ascii="Times New Roman" w:hAnsi="Times New Roman"/>
                <w:color w:val="000000"/>
                <w:sz w:val="20"/>
                <w:szCs w:val="20"/>
              </w:rPr>
              <w:t> </w:t>
            </w:r>
          </w:p>
        </w:tc>
        <w:tc>
          <w:tcPr>
            <w:tcW w:w="1459"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1D0C4D" w:rsidRPr="001D0C4D" w:rsidRDefault="001D0C4D" w:rsidP="001602D7">
            <w:pPr>
              <w:spacing w:line="240" w:lineRule="auto"/>
              <w:rPr>
                <w:rFonts w:ascii="Times New Roman" w:hAnsi="Times New Roman"/>
                <w:color w:val="000000"/>
                <w:sz w:val="20"/>
                <w:szCs w:val="20"/>
              </w:rPr>
            </w:pPr>
            <w:r w:rsidRPr="001D0C4D">
              <w:rPr>
                <w:rFonts w:ascii="Times New Roman" w:hAnsi="Times New Roman"/>
                <w:color w:val="000000"/>
                <w:sz w:val="20"/>
                <w:szCs w:val="20"/>
              </w:rPr>
              <w:t> </w:t>
            </w:r>
          </w:p>
        </w:tc>
        <w:tc>
          <w:tcPr>
            <w:tcW w:w="1169"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1D0C4D" w:rsidRPr="001D0C4D" w:rsidRDefault="001D0C4D" w:rsidP="001602D7">
            <w:pPr>
              <w:spacing w:line="240" w:lineRule="auto"/>
              <w:rPr>
                <w:rFonts w:ascii="Times New Roman" w:hAnsi="Times New Roman"/>
                <w:color w:val="000000"/>
                <w:sz w:val="20"/>
                <w:szCs w:val="20"/>
              </w:rPr>
            </w:pPr>
            <w:r w:rsidRPr="001D0C4D">
              <w:rPr>
                <w:rFonts w:ascii="Times New Roman" w:hAnsi="Times New Roman"/>
                <w:color w:val="000000"/>
                <w:sz w:val="20"/>
                <w:szCs w:val="20"/>
              </w:rPr>
              <w:t> </w:t>
            </w:r>
          </w:p>
        </w:tc>
      </w:tr>
      <w:tr w:rsidR="001D0C4D" w:rsidRPr="001D0C4D" w:rsidTr="001602D7">
        <w:trPr>
          <w:trHeight w:val="600"/>
        </w:trPr>
        <w:tc>
          <w:tcPr>
            <w:tcW w:w="703" w:type="dxa"/>
            <w:tcBorders>
              <w:top w:val="nil"/>
              <w:left w:val="single" w:sz="8" w:space="0" w:color="auto"/>
              <w:bottom w:val="single" w:sz="8" w:space="0" w:color="auto"/>
              <w:right w:val="single" w:sz="8" w:space="0" w:color="auto"/>
            </w:tcBorders>
            <w:shd w:val="clear" w:color="auto" w:fill="FFFFFF"/>
            <w:tcMar>
              <w:top w:w="0" w:type="dxa"/>
              <w:left w:w="75" w:type="dxa"/>
              <w:bottom w:w="0" w:type="dxa"/>
              <w:right w:w="75" w:type="dxa"/>
            </w:tcMar>
            <w:hideMark/>
          </w:tcPr>
          <w:p w:rsidR="001D0C4D" w:rsidRPr="001D0C4D" w:rsidRDefault="001D0C4D" w:rsidP="001602D7">
            <w:pPr>
              <w:spacing w:line="240" w:lineRule="auto"/>
              <w:rPr>
                <w:rFonts w:ascii="Times New Roman" w:hAnsi="Times New Roman"/>
                <w:color w:val="000000"/>
                <w:sz w:val="20"/>
                <w:szCs w:val="20"/>
              </w:rPr>
            </w:pPr>
            <w:r w:rsidRPr="001D0C4D">
              <w:rPr>
                <w:rFonts w:ascii="Times New Roman" w:hAnsi="Times New Roman"/>
                <w:color w:val="000000"/>
                <w:sz w:val="20"/>
                <w:szCs w:val="20"/>
              </w:rPr>
              <w:t>5.5</w:t>
            </w:r>
          </w:p>
        </w:tc>
        <w:tc>
          <w:tcPr>
            <w:tcW w:w="3141"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1D0C4D" w:rsidRPr="001D0C4D" w:rsidRDefault="001D0C4D" w:rsidP="001602D7">
            <w:pPr>
              <w:spacing w:line="240" w:lineRule="auto"/>
              <w:rPr>
                <w:rFonts w:ascii="Times New Roman" w:hAnsi="Times New Roman"/>
                <w:color w:val="000000"/>
                <w:sz w:val="20"/>
                <w:szCs w:val="20"/>
              </w:rPr>
            </w:pPr>
            <w:r w:rsidRPr="001D0C4D">
              <w:rPr>
                <w:rFonts w:ascii="Times New Roman" w:hAnsi="Times New Roman"/>
                <w:color w:val="000000"/>
                <w:sz w:val="20"/>
                <w:szCs w:val="20"/>
              </w:rPr>
              <w:t>единый налог на вмененный</w:t>
            </w:r>
          </w:p>
          <w:p w:rsidR="001D0C4D" w:rsidRPr="001D0C4D" w:rsidRDefault="001D0C4D" w:rsidP="001602D7">
            <w:pPr>
              <w:spacing w:line="240" w:lineRule="auto"/>
              <w:rPr>
                <w:rFonts w:ascii="Times New Roman" w:hAnsi="Times New Roman"/>
                <w:color w:val="000000"/>
                <w:sz w:val="20"/>
                <w:szCs w:val="20"/>
              </w:rPr>
            </w:pPr>
            <w:r w:rsidRPr="001D0C4D">
              <w:rPr>
                <w:rFonts w:ascii="Times New Roman" w:hAnsi="Times New Roman"/>
                <w:color w:val="000000"/>
                <w:sz w:val="20"/>
                <w:szCs w:val="20"/>
              </w:rPr>
              <w:t>доход для отдельных видов</w:t>
            </w:r>
          </w:p>
          <w:p w:rsidR="001D0C4D" w:rsidRPr="001D0C4D" w:rsidRDefault="001D0C4D" w:rsidP="001602D7">
            <w:pPr>
              <w:spacing w:line="240" w:lineRule="auto"/>
              <w:rPr>
                <w:rFonts w:ascii="Times New Roman" w:hAnsi="Times New Roman"/>
                <w:color w:val="000000"/>
                <w:sz w:val="20"/>
                <w:szCs w:val="20"/>
              </w:rPr>
            </w:pPr>
            <w:r w:rsidRPr="001D0C4D">
              <w:rPr>
                <w:rFonts w:ascii="Times New Roman" w:hAnsi="Times New Roman"/>
                <w:color w:val="000000"/>
                <w:sz w:val="20"/>
                <w:szCs w:val="20"/>
              </w:rPr>
              <w:t>деятельности</w:t>
            </w:r>
          </w:p>
        </w:tc>
        <w:tc>
          <w:tcPr>
            <w:tcW w:w="1371"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1D0C4D" w:rsidRPr="001D0C4D" w:rsidRDefault="001D0C4D" w:rsidP="001602D7">
            <w:pPr>
              <w:spacing w:line="240" w:lineRule="auto"/>
              <w:rPr>
                <w:rFonts w:ascii="Times New Roman" w:hAnsi="Times New Roman"/>
                <w:color w:val="000000"/>
                <w:sz w:val="20"/>
                <w:szCs w:val="20"/>
              </w:rPr>
            </w:pPr>
            <w:r w:rsidRPr="001D0C4D">
              <w:rPr>
                <w:rFonts w:ascii="Times New Roman" w:hAnsi="Times New Roman"/>
                <w:color w:val="000000"/>
                <w:sz w:val="20"/>
                <w:szCs w:val="20"/>
              </w:rPr>
              <w:t> </w:t>
            </w:r>
          </w:p>
        </w:tc>
        <w:tc>
          <w:tcPr>
            <w:tcW w:w="1371"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1D0C4D" w:rsidRPr="001D0C4D" w:rsidRDefault="001D0C4D" w:rsidP="001602D7">
            <w:pPr>
              <w:spacing w:line="240" w:lineRule="auto"/>
              <w:rPr>
                <w:rFonts w:ascii="Times New Roman" w:hAnsi="Times New Roman"/>
                <w:color w:val="000000"/>
                <w:sz w:val="20"/>
                <w:szCs w:val="20"/>
              </w:rPr>
            </w:pPr>
            <w:r w:rsidRPr="001D0C4D">
              <w:rPr>
                <w:rFonts w:ascii="Times New Roman" w:hAnsi="Times New Roman"/>
                <w:color w:val="000000"/>
                <w:sz w:val="20"/>
                <w:szCs w:val="20"/>
              </w:rPr>
              <w:t> </w:t>
            </w:r>
          </w:p>
        </w:tc>
        <w:tc>
          <w:tcPr>
            <w:tcW w:w="1459"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1D0C4D" w:rsidRPr="001D0C4D" w:rsidRDefault="001D0C4D" w:rsidP="001602D7">
            <w:pPr>
              <w:spacing w:line="240" w:lineRule="auto"/>
              <w:rPr>
                <w:rFonts w:ascii="Times New Roman" w:hAnsi="Times New Roman"/>
                <w:color w:val="000000"/>
                <w:sz w:val="20"/>
                <w:szCs w:val="20"/>
              </w:rPr>
            </w:pPr>
            <w:r w:rsidRPr="001D0C4D">
              <w:rPr>
                <w:rFonts w:ascii="Times New Roman" w:hAnsi="Times New Roman"/>
                <w:color w:val="000000"/>
                <w:sz w:val="20"/>
                <w:szCs w:val="20"/>
              </w:rPr>
              <w:t> </w:t>
            </w:r>
          </w:p>
        </w:tc>
        <w:tc>
          <w:tcPr>
            <w:tcW w:w="1169"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1D0C4D" w:rsidRPr="001D0C4D" w:rsidRDefault="001D0C4D" w:rsidP="001602D7">
            <w:pPr>
              <w:spacing w:line="240" w:lineRule="auto"/>
              <w:rPr>
                <w:rFonts w:ascii="Times New Roman" w:hAnsi="Times New Roman"/>
                <w:color w:val="000000"/>
                <w:sz w:val="20"/>
                <w:szCs w:val="20"/>
              </w:rPr>
            </w:pPr>
            <w:r w:rsidRPr="001D0C4D">
              <w:rPr>
                <w:rFonts w:ascii="Times New Roman" w:hAnsi="Times New Roman"/>
                <w:color w:val="000000"/>
                <w:sz w:val="20"/>
                <w:szCs w:val="20"/>
              </w:rPr>
              <w:t> </w:t>
            </w:r>
          </w:p>
        </w:tc>
      </w:tr>
      <w:tr w:rsidR="001D0C4D" w:rsidRPr="001D0C4D" w:rsidTr="001602D7">
        <w:tc>
          <w:tcPr>
            <w:tcW w:w="703" w:type="dxa"/>
            <w:tcBorders>
              <w:top w:val="nil"/>
              <w:left w:val="single" w:sz="8" w:space="0" w:color="auto"/>
              <w:bottom w:val="single" w:sz="8" w:space="0" w:color="auto"/>
              <w:right w:val="single" w:sz="8" w:space="0" w:color="auto"/>
            </w:tcBorders>
            <w:shd w:val="clear" w:color="auto" w:fill="FFFFFF"/>
            <w:tcMar>
              <w:top w:w="0" w:type="dxa"/>
              <w:left w:w="75" w:type="dxa"/>
              <w:bottom w:w="0" w:type="dxa"/>
              <w:right w:w="75" w:type="dxa"/>
            </w:tcMar>
            <w:hideMark/>
          </w:tcPr>
          <w:p w:rsidR="001D0C4D" w:rsidRPr="001D0C4D" w:rsidRDefault="001D0C4D" w:rsidP="001602D7">
            <w:pPr>
              <w:spacing w:line="240" w:lineRule="auto"/>
              <w:rPr>
                <w:rFonts w:ascii="Times New Roman" w:hAnsi="Times New Roman"/>
                <w:color w:val="000000"/>
                <w:sz w:val="20"/>
                <w:szCs w:val="20"/>
              </w:rPr>
            </w:pPr>
            <w:r w:rsidRPr="001D0C4D">
              <w:rPr>
                <w:rFonts w:ascii="Times New Roman" w:hAnsi="Times New Roman"/>
                <w:color w:val="000000"/>
                <w:sz w:val="20"/>
                <w:szCs w:val="20"/>
              </w:rPr>
              <w:t>5.6</w:t>
            </w:r>
          </w:p>
        </w:tc>
        <w:tc>
          <w:tcPr>
            <w:tcW w:w="3141"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1D0C4D" w:rsidRPr="001D0C4D" w:rsidRDefault="001D0C4D" w:rsidP="001602D7">
            <w:pPr>
              <w:spacing w:line="240" w:lineRule="auto"/>
              <w:rPr>
                <w:rFonts w:ascii="Times New Roman" w:hAnsi="Times New Roman"/>
                <w:color w:val="000000"/>
                <w:sz w:val="20"/>
                <w:szCs w:val="20"/>
              </w:rPr>
            </w:pPr>
            <w:r w:rsidRPr="001D0C4D">
              <w:rPr>
                <w:rFonts w:ascii="Times New Roman" w:hAnsi="Times New Roman"/>
                <w:color w:val="000000"/>
                <w:sz w:val="20"/>
                <w:szCs w:val="20"/>
              </w:rPr>
              <w:t>налог на имущество</w:t>
            </w:r>
          </w:p>
        </w:tc>
        <w:tc>
          <w:tcPr>
            <w:tcW w:w="1371"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1D0C4D" w:rsidRPr="001D0C4D" w:rsidRDefault="001D0C4D" w:rsidP="001602D7">
            <w:pPr>
              <w:spacing w:line="240" w:lineRule="auto"/>
              <w:rPr>
                <w:rFonts w:ascii="Times New Roman" w:hAnsi="Times New Roman"/>
                <w:color w:val="000000"/>
                <w:sz w:val="20"/>
                <w:szCs w:val="20"/>
              </w:rPr>
            </w:pPr>
            <w:r w:rsidRPr="001D0C4D">
              <w:rPr>
                <w:rFonts w:ascii="Times New Roman" w:hAnsi="Times New Roman"/>
                <w:color w:val="000000"/>
                <w:sz w:val="20"/>
                <w:szCs w:val="20"/>
              </w:rPr>
              <w:t> </w:t>
            </w:r>
          </w:p>
        </w:tc>
        <w:tc>
          <w:tcPr>
            <w:tcW w:w="1371"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1D0C4D" w:rsidRPr="001D0C4D" w:rsidRDefault="001D0C4D" w:rsidP="001602D7">
            <w:pPr>
              <w:spacing w:line="240" w:lineRule="auto"/>
              <w:rPr>
                <w:rFonts w:ascii="Times New Roman" w:hAnsi="Times New Roman"/>
                <w:color w:val="000000"/>
                <w:sz w:val="20"/>
                <w:szCs w:val="20"/>
              </w:rPr>
            </w:pPr>
            <w:r w:rsidRPr="001D0C4D">
              <w:rPr>
                <w:rFonts w:ascii="Times New Roman" w:hAnsi="Times New Roman"/>
                <w:color w:val="000000"/>
                <w:sz w:val="20"/>
                <w:szCs w:val="20"/>
              </w:rPr>
              <w:t> </w:t>
            </w:r>
          </w:p>
        </w:tc>
        <w:tc>
          <w:tcPr>
            <w:tcW w:w="1459"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1D0C4D" w:rsidRPr="001D0C4D" w:rsidRDefault="001D0C4D" w:rsidP="001602D7">
            <w:pPr>
              <w:spacing w:line="240" w:lineRule="auto"/>
              <w:rPr>
                <w:rFonts w:ascii="Times New Roman" w:hAnsi="Times New Roman"/>
                <w:color w:val="000000"/>
                <w:sz w:val="20"/>
                <w:szCs w:val="20"/>
              </w:rPr>
            </w:pPr>
            <w:r w:rsidRPr="001D0C4D">
              <w:rPr>
                <w:rFonts w:ascii="Times New Roman" w:hAnsi="Times New Roman"/>
                <w:color w:val="000000"/>
                <w:sz w:val="20"/>
                <w:szCs w:val="20"/>
              </w:rPr>
              <w:t> </w:t>
            </w:r>
          </w:p>
        </w:tc>
        <w:tc>
          <w:tcPr>
            <w:tcW w:w="1169"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1D0C4D" w:rsidRPr="001D0C4D" w:rsidRDefault="001D0C4D" w:rsidP="001602D7">
            <w:pPr>
              <w:spacing w:line="240" w:lineRule="auto"/>
              <w:rPr>
                <w:rFonts w:ascii="Times New Roman" w:hAnsi="Times New Roman"/>
                <w:color w:val="000000"/>
                <w:sz w:val="20"/>
                <w:szCs w:val="20"/>
              </w:rPr>
            </w:pPr>
            <w:r w:rsidRPr="001D0C4D">
              <w:rPr>
                <w:rFonts w:ascii="Times New Roman" w:hAnsi="Times New Roman"/>
                <w:color w:val="000000"/>
                <w:sz w:val="20"/>
                <w:szCs w:val="20"/>
              </w:rPr>
              <w:t> </w:t>
            </w:r>
          </w:p>
        </w:tc>
      </w:tr>
      <w:tr w:rsidR="001D0C4D" w:rsidRPr="001D0C4D" w:rsidTr="001602D7">
        <w:tc>
          <w:tcPr>
            <w:tcW w:w="703" w:type="dxa"/>
            <w:tcBorders>
              <w:top w:val="nil"/>
              <w:left w:val="single" w:sz="8" w:space="0" w:color="auto"/>
              <w:bottom w:val="single" w:sz="8" w:space="0" w:color="auto"/>
              <w:right w:val="single" w:sz="8" w:space="0" w:color="auto"/>
            </w:tcBorders>
            <w:shd w:val="clear" w:color="auto" w:fill="FFFFFF"/>
            <w:tcMar>
              <w:top w:w="0" w:type="dxa"/>
              <w:left w:w="75" w:type="dxa"/>
              <w:bottom w:w="0" w:type="dxa"/>
              <w:right w:w="75" w:type="dxa"/>
            </w:tcMar>
            <w:hideMark/>
          </w:tcPr>
          <w:p w:rsidR="001D0C4D" w:rsidRPr="001D0C4D" w:rsidRDefault="001D0C4D" w:rsidP="001602D7">
            <w:pPr>
              <w:spacing w:line="240" w:lineRule="auto"/>
              <w:rPr>
                <w:rFonts w:ascii="Times New Roman" w:hAnsi="Times New Roman"/>
                <w:color w:val="000000"/>
                <w:sz w:val="20"/>
                <w:szCs w:val="20"/>
              </w:rPr>
            </w:pPr>
            <w:r w:rsidRPr="001D0C4D">
              <w:rPr>
                <w:rFonts w:ascii="Times New Roman" w:hAnsi="Times New Roman"/>
                <w:color w:val="000000"/>
                <w:sz w:val="20"/>
                <w:szCs w:val="20"/>
              </w:rPr>
              <w:t>5.7</w:t>
            </w:r>
          </w:p>
        </w:tc>
        <w:tc>
          <w:tcPr>
            <w:tcW w:w="3141"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1D0C4D" w:rsidRPr="001D0C4D" w:rsidRDefault="001D0C4D" w:rsidP="001602D7">
            <w:pPr>
              <w:spacing w:line="240" w:lineRule="auto"/>
              <w:rPr>
                <w:rFonts w:ascii="Times New Roman" w:hAnsi="Times New Roman"/>
                <w:color w:val="000000"/>
                <w:sz w:val="20"/>
                <w:szCs w:val="20"/>
              </w:rPr>
            </w:pPr>
            <w:r w:rsidRPr="001D0C4D">
              <w:rPr>
                <w:rFonts w:ascii="Times New Roman" w:hAnsi="Times New Roman"/>
                <w:color w:val="000000"/>
                <w:sz w:val="20"/>
                <w:szCs w:val="20"/>
              </w:rPr>
              <w:t>транспортный налог</w:t>
            </w:r>
          </w:p>
        </w:tc>
        <w:tc>
          <w:tcPr>
            <w:tcW w:w="1371"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1D0C4D" w:rsidRPr="001D0C4D" w:rsidRDefault="001D0C4D" w:rsidP="001602D7">
            <w:pPr>
              <w:spacing w:line="240" w:lineRule="auto"/>
              <w:rPr>
                <w:rFonts w:ascii="Times New Roman" w:hAnsi="Times New Roman"/>
                <w:color w:val="000000"/>
                <w:sz w:val="20"/>
                <w:szCs w:val="20"/>
              </w:rPr>
            </w:pPr>
            <w:r w:rsidRPr="001D0C4D">
              <w:rPr>
                <w:rFonts w:ascii="Times New Roman" w:hAnsi="Times New Roman"/>
                <w:color w:val="000000"/>
                <w:sz w:val="20"/>
                <w:szCs w:val="20"/>
              </w:rPr>
              <w:t> </w:t>
            </w:r>
          </w:p>
        </w:tc>
        <w:tc>
          <w:tcPr>
            <w:tcW w:w="1371"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1D0C4D" w:rsidRPr="001D0C4D" w:rsidRDefault="001D0C4D" w:rsidP="001602D7">
            <w:pPr>
              <w:spacing w:line="240" w:lineRule="auto"/>
              <w:rPr>
                <w:rFonts w:ascii="Times New Roman" w:hAnsi="Times New Roman"/>
                <w:color w:val="000000"/>
                <w:sz w:val="20"/>
                <w:szCs w:val="20"/>
              </w:rPr>
            </w:pPr>
            <w:r w:rsidRPr="001D0C4D">
              <w:rPr>
                <w:rFonts w:ascii="Times New Roman" w:hAnsi="Times New Roman"/>
                <w:color w:val="000000"/>
                <w:sz w:val="20"/>
                <w:szCs w:val="20"/>
              </w:rPr>
              <w:t> </w:t>
            </w:r>
          </w:p>
        </w:tc>
        <w:tc>
          <w:tcPr>
            <w:tcW w:w="1459"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1D0C4D" w:rsidRPr="001D0C4D" w:rsidRDefault="001D0C4D" w:rsidP="001602D7">
            <w:pPr>
              <w:spacing w:line="240" w:lineRule="auto"/>
              <w:rPr>
                <w:rFonts w:ascii="Times New Roman" w:hAnsi="Times New Roman"/>
                <w:color w:val="000000"/>
                <w:sz w:val="20"/>
                <w:szCs w:val="20"/>
              </w:rPr>
            </w:pPr>
            <w:r w:rsidRPr="001D0C4D">
              <w:rPr>
                <w:rFonts w:ascii="Times New Roman" w:hAnsi="Times New Roman"/>
                <w:color w:val="000000"/>
                <w:sz w:val="20"/>
                <w:szCs w:val="20"/>
              </w:rPr>
              <w:t> </w:t>
            </w:r>
          </w:p>
        </w:tc>
        <w:tc>
          <w:tcPr>
            <w:tcW w:w="1169"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1D0C4D" w:rsidRPr="001D0C4D" w:rsidRDefault="001D0C4D" w:rsidP="001602D7">
            <w:pPr>
              <w:spacing w:line="240" w:lineRule="auto"/>
              <w:rPr>
                <w:rFonts w:ascii="Times New Roman" w:hAnsi="Times New Roman"/>
                <w:color w:val="000000"/>
                <w:sz w:val="20"/>
                <w:szCs w:val="20"/>
              </w:rPr>
            </w:pPr>
            <w:r w:rsidRPr="001D0C4D">
              <w:rPr>
                <w:rFonts w:ascii="Times New Roman" w:hAnsi="Times New Roman"/>
                <w:color w:val="000000"/>
                <w:sz w:val="20"/>
                <w:szCs w:val="20"/>
              </w:rPr>
              <w:t> </w:t>
            </w:r>
          </w:p>
        </w:tc>
      </w:tr>
      <w:tr w:rsidR="001D0C4D" w:rsidRPr="001D0C4D" w:rsidTr="001602D7">
        <w:tc>
          <w:tcPr>
            <w:tcW w:w="703" w:type="dxa"/>
            <w:tcBorders>
              <w:top w:val="nil"/>
              <w:left w:val="single" w:sz="8" w:space="0" w:color="auto"/>
              <w:bottom w:val="single" w:sz="8" w:space="0" w:color="auto"/>
              <w:right w:val="single" w:sz="8" w:space="0" w:color="auto"/>
            </w:tcBorders>
            <w:shd w:val="clear" w:color="auto" w:fill="FFFFFF"/>
            <w:tcMar>
              <w:top w:w="0" w:type="dxa"/>
              <w:left w:w="75" w:type="dxa"/>
              <w:bottom w:w="0" w:type="dxa"/>
              <w:right w:w="75" w:type="dxa"/>
            </w:tcMar>
            <w:hideMark/>
          </w:tcPr>
          <w:p w:rsidR="001D0C4D" w:rsidRPr="001D0C4D" w:rsidRDefault="001D0C4D" w:rsidP="001602D7">
            <w:pPr>
              <w:spacing w:line="240" w:lineRule="auto"/>
              <w:rPr>
                <w:rFonts w:ascii="Times New Roman" w:hAnsi="Times New Roman"/>
                <w:color w:val="000000"/>
                <w:sz w:val="20"/>
                <w:szCs w:val="20"/>
              </w:rPr>
            </w:pPr>
            <w:r w:rsidRPr="001D0C4D">
              <w:rPr>
                <w:rFonts w:ascii="Times New Roman" w:hAnsi="Times New Roman"/>
                <w:color w:val="000000"/>
                <w:sz w:val="20"/>
                <w:szCs w:val="20"/>
              </w:rPr>
              <w:t>5.8</w:t>
            </w:r>
          </w:p>
        </w:tc>
        <w:tc>
          <w:tcPr>
            <w:tcW w:w="3141"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1D0C4D" w:rsidRPr="001D0C4D" w:rsidRDefault="001D0C4D" w:rsidP="001602D7">
            <w:pPr>
              <w:spacing w:line="240" w:lineRule="auto"/>
              <w:rPr>
                <w:rFonts w:ascii="Times New Roman" w:hAnsi="Times New Roman"/>
                <w:color w:val="000000"/>
                <w:sz w:val="20"/>
                <w:szCs w:val="20"/>
              </w:rPr>
            </w:pPr>
            <w:r w:rsidRPr="001D0C4D">
              <w:rPr>
                <w:rFonts w:ascii="Times New Roman" w:hAnsi="Times New Roman"/>
                <w:color w:val="000000"/>
                <w:sz w:val="20"/>
                <w:szCs w:val="20"/>
              </w:rPr>
              <w:t>земельный налог</w:t>
            </w:r>
          </w:p>
        </w:tc>
        <w:tc>
          <w:tcPr>
            <w:tcW w:w="1371"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1D0C4D" w:rsidRPr="001D0C4D" w:rsidRDefault="001D0C4D" w:rsidP="001602D7">
            <w:pPr>
              <w:spacing w:line="240" w:lineRule="auto"/>
              <w:rPr>
                <w:rFonts w:ascii="Times New Roman" w:hAnsi="Times New Roman"/>
                <w:color w:val="000000"/>
                <w:sz w:val="20"/>
                <w:szCs w:val="20"/>
              </w:rPr>
            </w:pPr>
            <w:r w:rsidRPr="001D0C4D">
              <w:rPr>
                <w:rFonts w:ascii="Times New Roman" w:hAnsi="Times New Roman"/>
                <w:color w:val="000000"/>
                <w:sz w:val="20"/>
                <w:szCs w:val="20"/>
              </w:rPr>
              <w:t> </w:t>
            </w:r>
          </w:p>
        </w:tc>
        <w:tc>
          <w:tcPr>
            <w:tcW w:w="1371"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1D0C4D" w:rsidRPr="001D0C4D" w:rsidRDefault="001D0C4D" w:rsidP="001602D7">
            <w:pPr>
              <w:spacing w:line="240" w:lineRule="auto"/>
              <w:rPr>
                <w:rFonts w:ascii="Times New Roman" w:hAnsi="Times New Roman"/>
                <w:color w:val="000000"/>
                <w:sz w:val="20"/>
                <w:szCs w:val="20"/>
              </w:rPr>
            </w:pPr>
            <w:r w:rsidRPr="001D0C4D">
              <w:rPr>
                <w:rFonts w:ascii="Times New Roman" w:hAnsi="Times New Roman"/>
                <w:color w:val="000000"/>
                <w:sz w:val="20"/>
                <w:szCs w:val="20"/>
              </w:rPr>
              <w:t> </w:t>
            </w:r>
          </w:p>
        </w:tc>
        <w:tc>
          <w:tcPr>
            <w:tcW w:w="1459"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1D0C4D" w:rsidRPr="001D0C4D" w:rsidRDefault="001D0C4D" w:rsidP="001602D7">
            <w:pPr>
              <w:spacing w:line="240" w:lineRule="auto"/>
              <w:rPr>
                <w:rFonts w:ascii="Times New Roman" w:hAnsi="Times New Roman"/>
                <w:color w:val="000000"/>
                <w:sz w:val="20"/>
                <w:szCs w:val="20"/>
              </w:rPr>
            </w:pPr>
            <w:r w:rsidRPr="001D0C4D">
              <w:rPr>
                <w:rFonts w:ascii="Times New Roman" w:hAnsi="Times New Roman"/>
                <w:color w:val="000000"/>
                <w:sz w:val="20"/>
                <w:szCs w:val="20"/>
              </w:rPr>
              <w:t> </w:t>
            </w:r>
          </w:p>
        </w:tc>
        <w:tc>
          <w:tcPr>
            <w:tcW w:w="1169"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1D0C4D" w:rsidRPr="001D0C4D" w:rsidRDefault="001D0C4D" w:rsidP="001602D7">
            <w:pPr>
              <w:spacing w:line="240" w:lineRule="auto"/>
              <w:rPr>
                <w:rFonts w:ascii="Times New Roman" w:hAnsi="Times New Roman"/>
                <w:color w:val="000000"/>
                <w:sz w:val="20"/>
                <w:szCs w:val="20"/>
              </w:rPr>
            </w:pPr>
            <w:r w:rsidRPr="001D0C4D">
              <w:rPr>
                <w:rFonts w:ascii="Times New Roman" w:hAnsi="Times New Roman"/>
                <w:color w:val="000000"/>
                <w:sz w:val="20"/>
                <w:szCs w:val="20"/>
              </w:rPr>
              <w:t> </w:t>
            </w:r>
          </w:p>
        </w:tc>
      </w:tr>
    </w:tbl>
    <w:p w:rsidR="001D0C4D" w:rsidRPr="001D0C4D" w:rsidRDefault="001D0C4D" w:rsidP="001D0C4D">
      <w:pPr>
        <w:shd w:val="clear" w:color="auto" w:fill="FFFFFF"/>
        <w:spacing w:line="240" w:lineRule="auto"/>
        <w:ind w:firstLine="540"/>
        <w:rPr>
          <w:rFonts w:ascii="Times New Roman" w:hAnsi="Times New Roman"/>
          <w:color w:val="000000"/>
          <w:sz w:val="20"/>
          <w:szCs w:val="20"/>
        </w:rPr>
      </w:pPr>
      <w:r w:rsidRPr="001D0C4D">
        <w:rPr>
          <w:rFonts w:ascii="Times New Roman" w:hAnsi="Times New Roman"/>
          <w:color w:val="000000"/>
          <w:sz w:val="20"/>
          <w:szCs w:val="20"/>
        </w:rPr>
        <w:t> </w:t>
      </w:r>
    </w:p>
    <w:p w:rsidR="001D0C4D" w:rsidRPr="001D0C4D" w:rsidRDefault="001D0C4D" w:rsidP="001D0C4D">
      <w:pPr>
        <w:shd w:val="clear" w:color="auto" w:fill="FFFFFF"/>
        <w:spacing w:line="240" w:lineRule="auto"/>
        <w:jc w:val="both"/>
        <w:rPr>
          <w:rFonts w:ascii="Times New Roman" w:hAnsi="Times New Roman"/>
          <w:color w:val="000000"/>
          <w:sz w:val="20"/>
          <w:szCs w:val="20"/>
        </w:rPr>
      </w:pPr>
      <w:r w:rsidRPr="001D0C4D">
        <w:rPr>
          <w:rFonts w:ascii="Times New Roman" w:hAnsi="Times New Roman"/>
          <w:color w:val="000000"/>
          <w:sz w:val="20"/>
          <w:szCs w:val="20"/>
        </w:rPr>
        <w:t>Руководитель организации _____________________(____________________)</w:t>
      </w:r>
    </w:p>
    <w:p w:rsidR="001D0C4D" w:rsidRPr="001D0C4D" w:rsidRDefault="001D0C4D" w:rsidP="001D0C4D">
      <w:pPr>
        <w:shd w:val="clear" w:color="auto" w:fill="FFFFFF"/>
        <w:spacing w:line="240" w:lineRule="auto"/>
        <w:jc w:val="both"/>
        <w:rPr>
          <w:rFonts w:ascii="Times New Roman" w:hAnsi="Times New Roman"/>
          <w:color w:val="000000"/>
          <w:sz w:val="20"/>
          <w:szCs w:val="20"/>
        </w:rPr>
      </w:pPr>
      <w:r w:rsidRPr="001D0C4D">
        <w:rPr>
          <w:rFonts w:ascii="Times New Roman" w:hAnsi="Times New Roman"/>
          <w:color w:val="000000"/>
          <w:sz w:val="20"/>
          <w:szCs w:val="20"/>
        </w:rPr>
        <w:t>(индивидуальный предприниматель)</w:t>
      </w:r>
    </w:p>
    <w:p w:rsidR="001D0C4D" w:rsidRPr="001D0C4D" w:rsidRDefault="001D0C4D" w:rsidP="001D0C4D">
      <w:pPr>
        <w:shd w:val="clear" w:color="auto" w:fill="FFFFFF"/>
        <w:spacing w:line="240" w:lineRule="auto"/>
        <w:jc w:val="both"/>
        <w:rPr>
          <w:rFonts w:ascii="Times New Roman" w:hAnsi="Times New Roman"/>
          <w:color w:val="000000"/>
          <w:sz w:val="20"/>
          <w:szCs w:val="20"/>
        </w:rPr>
      </w:pPr>
      <w:r w:rsidRPr="001D0C4D">
        <w:rPr>
          <w:rFonts w:ascii="Times New Roman" w:hAnsi="Times New Roman"/>
          <w:color w:val="000000"/>
          <w:sz w:val="20"/>
          <w:szCs w:val="20"/>
        </w:rPr>
        <w:t> </w:t>
      </w:r>
    </w:p>
    <w:p w:rsidR="001D0C4D" w:rsidRPr="001D0C4D" w:rsidRDefault="001D0C4D" w:rsidP="001D0C4D">
      <w:pPr>
        <w:shd w:val="clear" w:color="auto" w:fill="FFFFFF"/>
        <w:spacing w:line="240" w:lineRule="auto"/>
        <w:rPr>
          <w:rFonts w:ascii="Times New Roman" w:hAnsi="Times New Roman"/>
          <w:color w:val="000000"/>
          <w:sz w:val="20"/>
          <w:szCs w:val="20"/>
        </w:rPr>
      </w:pPr>
      <w:r w:rsidRPr="001D0C4D">
        <w:rPr>
          <w:rFonts w:ascii="Times New Roman" w:hAnsi="Times New Roman"/>
          <w:color w:val="000000"/>
          <w:sz w:val="20"/>
          <w:szCs w:val="20"/>
        </w:rPr>
        <w:t>М.П. (при наличии)</w:t>
      </w:r>
    </w:p>
    <w:p w:rsidR="001D0C4D" w:rsidRPr="001D0C4D" w:rsidRDefault="001D0C4D" w:rsidP="001D0C4D">
      <w:pPr>
        <w:shd w:val="clear" w:color="auto" w:fill="FFFFFF"/>
        <w:spacing w:line="240" w:lineRule="auto"/>
        <w:ind w:right="-57"/>
        <w:rPr>
          <w:rFonts w:ascii="Times New Roman" w:hAnsi="Times New Roman"/>
          <w:color w:val="000000"/>
          <w:sz w:val="20"/>
          <w:szCs w:val="20"/>
        </w:rPr>
      </w:pPr>
      <w:r w:rsidRPr="001D0C4D">
        <w:rPr>
          <w:rFonts w:ascii="Times New Roman" w:hAnsi="Times New Roman"/>
          <w:color w:val="000000"/>
          <w:sz w:val="20"/>
          <w:szCs w:val="20"/>
        </w:rPr>
        <w:t> </w:t>
      </w:r>
    </w:p>
    <w:p w:rsidR="001D0C4D" w:rsidRPr="001D0C4D" w:rsidRDefault="001D0C4D" w:rsidP="001D0C4D">
      <w:pPr>
        <w:shd w:val="clear" w:color="auto" w:fill="FFFFFF"/>
        <w:spacing w:line="240" w:lineRule="auto"/>
        <w:rPr>
          <w:rFonts w:ascii="Times New Roman" w:hAnsi="Times New Roman"/>
          <w:color w:val="000000"/>
          <w:sz w:val="20"/>
          <w:szCs w:val="20"/>
        </w:rPr>
      </w:pPr>
      <w:r w:rsidRPr="001D0C4D">
        <w:rPr>
          <w:rFonts w:ascii="Times New Roman" w:hAnsi="Times New Roman"/>
          <w:color w:val="000000"/>
          <w:sz w:val="20"/>
          <w:szCs w:val="20"/>
        </w:rPr>
        <w:t>Примечания:</w:t>
      </w:r>
      <w:bookmarkStart w:id="0" w:name="Par331"/>
      <w:bookmarkStart w:id="1" w:name="Par333"/>
      <w:bookmarkEnd w:id="0"/>
      <w:bookmarkEnd w:id="1"/>
    </w:p>
    <w:p w:rsidR="001D0C4D" w:rsidRPr="001D0C4D" w:rsidRDefault="001D0C4D" w:rsidP="001D0C4D">
      <w:pPr>
        <w:shd w:val="clear" w:color="auto" w:fill="FFFFFF"/>
        <w:spacing w:line="240" w:lineRule="auto"/>
        <w:rPr>
          <w:rFonts w:ascii="Times New Roman" w:hAnsi="Times New Roman"/>
          <w:color w:val="000000"/>
          <w:sz w:val="20"/>
          <w:szCs w:val="20"/>
        </w:rPr>
      </w:pPr>
      <w:r w:rsidRPr="001D0C4D">
        <w:rPr>
          <w:rFonts w:ascii="Times New Roman" w:hAnsi="Times New Roman"/>
          <w:color w:val="000000"/>
          <w:sz w:val="20"/>
          <w:szCs w:val="20"/>
        </w:rPr>
        <w:t>*При заполнении таблиц учитываются данные по двум годам, предшествовавшим году начала оказания финансовой поддержки.</w:t>
      </w:r>
    </w:p>
    <w:p w:rsidR="001D0C4D" w:rsidRPr="001D0C4D" w:rsidRDefault="001D0C4D" w:rsidP="001D0C4D">
      <w:pPr>
        <w:shd w:val="clear" w:color="auto" w:fill="FFFFFF"/>
        <w:spacing w:line="240" w:lineRule="auto"/>
        <w:rPr>
          <w:rFonts w:ascii="Times New Roman" w:hAnsi="Times New Roman"/>
          <w:color w:val="000000"/>
          <w:sz w:val="20"/>
          <w:szCs w:val="20"/>
        </w:rPr>
      </w:pPr>
      <w:r w:rsidRPr="001D0C4D">
        <w:rPr>
          <w:rFonts w:ascii="Times New Roman" w:hAnsi="Times New Roman"/>
          <w:color w:val="000000"/>
          <w:sz w:val="20"/>
          <w:szCs w:val="20"/>
        </w:rPr>
        <w:t>Пример: если оказание финансовой поддержки начато в 2015 году, то предшествующие годы – 2014 (1-й год, предшествующий финансовой поддержке) и 2013 (2-й год, предшествующий финансовой поддержке).</w:t>
      </w:r>
    </w:p>
    <w:p w:rsidR="001D0C4D" w:rsidRPr="001D0C4D" w:rsidRDefault="001D0C4D" w:rsidP="001D0C4D">
      <w:pPr>
        <w:shd w:val="clear" w:color="auto" w:fill="FFFFFF"/>
        <w:spacing w:line="240" w:lineRule="auto"/>
        <w:rPr>
          <w:rFonts w:ascii="Times New Roman" w:hAnsi="Times New Roman"/>
          <w:color w:val="000000"/>
          <w:sz w:val="20"/>
          <w:szCs w:val="20"/>
        </w:rPr>
      </w:pPr>
      <w:bookmarkStart w:id="2" w:name="Par3367"/>
      <w:bookmarkEnd w:id="2"/>
      <w:r w:rsidRPr="001D0C4D">
        <w:rPr>
          <w:rFonts w:ascii="Times New Roman" w:hAnsi="Times New Roman"/>
          <w:color w:val="000000"/>
          <w:sz w:val="20"/>
          <w:szCs w:val="20"/>
        </w:rPr>
        <w:t>**Заполняется СМиСП, применяющими систему налогообложения в виде единого налога на вмененный доход для отдельных видов деятельности. В скобках указывается отчетный период (1 квартал, полугодие, 9 месяцев).</w:t>
      </w:r>
    </w:p>
    <w:p w:rsidR="001D0C4D" w:rsidRPr="001D0C4D" w:rsidRDefault="001D0C4D" w:rsidP="001D0C4D">
      <w:pPr>
        <w:pStyle w:val="s30"/>
        <w:shd w:val="clear" w:color="auto" w:fill="FFFFFF"/>
        <w:spacing w:before="0" w:beforeAutospacing="0" w:after="0" w:afterAutospacing="0"/>
        <w:jc w:val="center"/>
        <w:rPr>
          <w:sz w:val="20"/>
          <w:szCs w:val="20"/>
        </w:rPr>
      </w:pPr>
    </w:p>
    <w:p w:rsidR="001D0C4D" w:rsidRPr="001D0C4D" w:rsidRDefault="001D0C4D" w:rsidP="001D0C4D">
      <w:pPr>
        <w:pStyle w:val="s30"/>
        <w:shd w:val="clear" w:color="auto" w:fill="FFFFFF"/>
        <w:spacing w:before="0" w:beforeAutospacing="0" w:after="0" w:afterAutospacing="0"/>
        <w:jc w:val="center"/>
        <w:rPr>
          <w:sz w:val="20"/>
          <w:szCs w:val="20"/>
        </w:rPr>
      </w:pPr>
    </w:p>
    <w:p w:rsidR="001D0C4D" w:rsidRPr="001D0C4D" w:rsidRDefault="001D0C4D" w:rsidP="001D0C4D">
      <w:pPr>
        <w:pStyle w:val="s30"/>
        <w:shd w:val="clear" w:color="auto" w:fill="FFFFFF"/>
        <w:spacing w:before="0" w:beforeAutospacing="0" w:after="0" w:afterAutospacing="0"/>
        <w:jc w:val="center"/>
        <w:rPr>
          <w:sz w:val="20"/>
          <w:szCs w:val="20"/>
        </w:rPr>
      </w:pPr>
      <w:r w:rsidRPr="001D0C4D">
        <w:rPr>
          <w:sz w:val="20"/>
          <w:szCs w:val="20"/>
        </w:rPr>
        <w:t>Заявление о соответствии вновь созданного юридического лица и вновь зарегистрированного индивидуального предпринимателя условиям отнесения к субъектам малого и среднего предпринимательства, установленным Федеральным законом от 24.07.2007 № 209-ФЗ «О развитии малого и среднего предпринимательства в Российской Федерации»</w:t>
      </w:r>
    </w:p>
    <w:p w:rsidR="001D0C4D" w:rsidRPr="001D0C4D" w:rsidRDefault="001D0C4D" w:rsidP="001D0C4D">
      <w:pPr>
        <w:pStyle w:val="HTML"/>
        <w:shd w:val="clear" w:color="auto" w:fill="FFFFFF"/>
        <w:jc w:val="both"/>
        <w:rPr>
          <w:rFonts w:ascii="Times New Roman" w:hAnsi="Times New Roman" w:cs="Times New Roman"/>
        </w:rPr>
      </w:pPr>
      <w:r w:rsidRPr="001D0C4D">
        <w:rPr>
          <w:rFonts w:ascii="Times New Roman" w:hAnsi="Times New Roman" w:cs="Times New Roman"/>
        </w:rPr>
        <w:t xml:space="preserve">     </w:t>
      </w:r>
    </w:p>
    <w:p w:rsidR="001D0C4D" w:rsidRPr="001D0C4D" w:rsidRDefault="001D0C4D" w:rsidP="001D0C4D">
      <w:pPr>
        <w:pStyle w:val="HTML"/>
        <w:shd w:val="clear" w:color="auto" w:fill="FFFFFF"/>
        <w:jc w:val="both"/>
        <w:rPr>
          <w:rFonts w:ascii="Times New Roman" w:hAnsi="Times New Roman" w:cs="Times New Roman"/>
        </w:rPr>
      </w:pPr>
      <w:r w:rsidRPr="001D0C4D">
        <w:rPr>
          <w:rFonts w:ascii="Times New Roman" w:hAnsi="Times New Roman" w:cs="Times New Roman"/>
        </w:rPr>
        <w:t>Настоящим заявляю, что _____________________________________________</w:t>
      </w:r>
    </w:p>
    <w:p w:rsidR="001D0C4D" w:rsidRPr="001D0C4D" w:rsidRDefault="001D0C4D" w:rsidP="001D0C4D">
      <w:pPr>
        <w:pStyle w:val="HTML"/>
        <w:shd w:val="clear" w:color="auto" w:fill="FFFFFF"/>
        <w:jc w:val="both"/>
        <w:rPr>
          <w:rFonts w:ascii="Times New Roman" w:hAnsi="Times New Roman" w:cs="Times New Roman"/>
        </w:rPr>
      </w:pPr>
      <w:r w:rsidRPr="001D0C4D">
        <w:rPr>
          <w:rFonts w:ascii="Times New Roman" w:hAnsi="Times New Roman" w:cs="Times New Roman"/>
        </w:rPr>
        <w:t>__________________________________________________________________</w:t>
      </w:r>
    </w:p>
    <w:p w:rsidR="001D0C4D" w:rsidRPr="001D0C4D" w:rsidRDefault="001D0C4D" w:rsidP="001D0C4D">
      <w:pPr>
        <w:pStyle w:val="HTML"/>
        <w:shd w:val="clear" w:color="auto" w:fill="FFFFFF"/>
        <w:jc w:val="center"/>
        <w:rPr>
          <w:rFonts w:ascii="Times New Roman" w:hAnsi="Times New Roman" w:cs="Times New Roman"/>
        </w:rPr>
      </w:pPr>
      <w:r w:rsidRPr="001D0C4D">
        <w:rPr>
          <w:rFonts w:ascii="Times New Roman" w:hAnsi="Times New Roman" w:cs="Times New Roman"/>
        </w:rPr>
        <w:t>(указывается полное наименование юридического лица, фамилия, имя, отчество (последнее - при наличии) индивидуального предпринимателя)</w:t>
      </w:r>
    </w:p>
    <w:p w:rsidR="001D0C4D" w:rsidRPr="001D0C4D" w:rsidRDefault="001D0C4D" w:rsidP="001D0C4D">
      <w:pPr>
        <w:pStyle w:val="HTML"/>
        <w:shd w:val="clear" w:color="auto" w:fill="FFFFFF"/>
        <w:jc w:val="both"/>
        <w:rPr>
          <w:rFonts w:ascii="Times New Roman" w:hAnsi="Times New Roman" w:cs="Times New Roman"/>
        </w:rPr>
      </w:pPr>
      <w:r w:rsidRPr="001D0C4D">
        <w:rPr>
          <w:rFonts w:ascii="Times New Roman" w:hAnsi="Times New Roman" w:cs="Times New Roman"/>
        </w:rPr>
        <w:t>ИНН: _____________________________________________________________</w:t>
      </w:r>
    </w:p>
    <w:p w:rsidR="001D0C4D" w:rsidRPr="001D0C4D" w:rsidRDefault="001D0C4D" w:rsidP="001D0C4D">
      <w:pPr>
        <w:pStyle w:val="HTML"/>
        <w:shd w:val="clear" w:color="auto" w:fill="FFFFFF"/>
        <w:jc w:val="center"/>
        <w:rPr>
          <w:rFonts w:ascii="Times New Roman" w:hAnsi="Times New Roman" w:cs="Times New Roman"/>
        </w:rPr>
      </w:pPr>
      <w:r w:rsidRPr="001D0C4D">
        <w:rPr>
          <w:rFonts w:ascii="Times New Roman" w:hAnsi="Times New Roman" w:cs="Times New Roman"/>
        </w:rPr>
        <w:t>(указывается идентификационный номер налогоплательщика (ИНН) юридического лица или физического лица, зарегистрированного в качестве индивидуального предпринимателя)</w:t>
      </w:r>
    </w:p>
    <w:p w:rsidR="001D0C4D" w:rsidRPr="001D0C4D" w:rsidRDefault="001D0C4D" w:rsidP="001D0C4D">
      <w:pPr>
        <w:pStyle w:val="HTML"/>
        <w:shd w:val="clear" w:color="auto" w:fill="FFFFFF"/>
        <w:jc w:val="both"/>
        <w:rPr>
          <w:rFonts w:ascii="Times New Roman" w:hAnsi="Times New Roman" w:cs="Times New Roman"/>
        </w:rPr>
      </w:pPr>
      <w:r w:rsidRPr="001D0C4D">
        <w:rPr>
          <w:rFonts w:ascii="Times New Roman" w:hAnsi="Times New Roman" w:cs="Times New Roman"/>
        </w:rPr>
        <w:t>дата государственной регистрации: ____________________________________</w:t>
      </w:r>
    </w:p>
    <w:p w:rsidR="001D0C4D" w:rsidRPr="001D0C4D" w:rsidRDefault="001D0C4D" w:rsidP="001D0C4D">
      <w:pPr>
        <w:pStyle w:val="HTML"/>
        <w:shd w:val="clear" w:color="auto" w:fill="FFFFFF"/>
        <w:jc w:val="center"/>
        <w:rPr>
          <w:rFonts w:ascii="Times New Roman" w:hAnsi="Times New Roman" w:cs="Times New Roman"/>
        </w:rPr>
      </w:pPr>
      <w:r w:rsidRPr="001D0C4D">
        <w:rPr>
          <w:rFonts w:ascii="Times New Roman" w:hAnsi="Times New Roman" w:cs="Times New Roman"/>
        </w:rPr>
        <w:t>(указывается дата государственной регистрации юридического лица или индивидуального предпринимателя)</w:t>
      </w:r>
    </w:p>
    <w:p w:rsidR="001D0C4D" w:rsidRPr="001D0C4D" w:rsidRDefault="001D0C4D" w:rsidP="001D0C4D">
      <w:pPr>
        <w:pStyle w:val="HTML"/>
        <w:shd w:val="clear" w:color="auto" w:fill="FFFFFF"/>
        <w:jc w:val="both"/>
        <w:rPr>
          <w:rFonts w:ascii="Times New Roman" w:hAnsi="Times New Roman" w:cs="Times New Roman"/>
        </w:rPr>
      </w:pPr>
      <w:r w:rsidRPr="001D0C4D">
        <w:rPr>
          <w:rFonts w:ascii="Times New Roman" w:hAnsi="Times New Roman" w:cs="Times New Roman"/>
        </w:rPr>
        <w:t xml:space="preserve">соответствует условиям отнесения к субъектам малого и среднего  предпринимательства, установленным </w:t>
      </w:r>
      <w:hyperlink r:id="rId59" w:anchor="/document/12154854/entry/0" w:history="1">
        <w:r w:rsidRPr="001D0C4D">
          <w:rPr>
            <w:rStyle w:val="a9"/>
            <w:rFonts w:ascii="Times New Roman" w:hAnsi="Times New Roman"/>
          </w:rPr>
          <w:t>Федеральным законом</w:t>
        </w:r>
      </w:hyperlink>
      <w:r w:rsidRPr="001D0C4D">
        <w:rPr>
          <w:rFonts w:ascii="Times New Roman" w:hAnsi="Times New Roman" w:cs="Times New Roman"/>
        </w:rPr>
        <w:t xml:space="preserve"> от 24.07.2007 № 209-ФЗ «О развитии малого и среднего предпринимательства в Российской Федерации».</w:t>
      </w:r>
    </w:p>
    <w:p w:rsidR="001D0C4D" w:rsidRPr="001D0C4D" w:rsidRDefault="001D0C4D" w:rsidP="001D0C4D">
      <w:pPr>
        <w:pStyle w:val="HTML"/>
        <w:shd w:val="clear" w:color="auto" w:fill="FFFFFF"/>
        <w:jc w:val="both"/>
        <w:rPr>
          <w:rFonts w:ascii="Times New Roman" w:hAnsi="Times New Roman" w:cs="Times New Roman"/>
        </w:rPr>
      </w:pPr>
      <w:r w:rsidRPr="001D0C4D">
        <w:rPr>
          <w:rFonts w:ascii="Times New Roman" w:hAnsi="Times New Roman" w:cs="Times New Roman"/>
        </w:rPr>
        <w:t>_____________________________________________          ________________</w:t>
      </w:r>
    </w:p>
    <w:p w:rsidR="001D0C4D" w:rsidRPr="001D0C4D" w:rsidRDefault="001D0C4D" w:rsidP="001D0C4D">
      <w:pPr>
        <w:pStyle w:val="HTML"/>
        <w:shd w:val="clear" w:color="auto" w:fill="FFFFFF"/>
        <w:jc w:val="both"/>
        <w:rPr>
          <w:rFonts w:ascii="Times New Roman" w:hAnsi="Times New Roman" w:cs="Times New Roman"/>
        </w:rPr>
      </w:pPr>
      <w:r w:rsidRPr="001D0C4D">
        <w:rPr>
          <w:rFonts w:ascii="Times New Roman" w:hAnsi="Times New Roman" w:cs="Times New Roman"/>
        </w:rPr>
        <w:t>ФИО (последнее - при наличии) подписавшего, должность                           подпись</w:t>
      </w:r>
    </w:p>
    <w:p w:rsidR="001D0C4D" w:rsidRPr="001D0C4D" w:rsidRDefault="001D0C4D" w:rsidP="001D0C4D">
      <w:pPr>
        <w:pStyle w:val="HTML"/>
        <w:shd w:val="clear" w:color="auto" w:fill="FFFFFF"/>
        <w:jc w:val="both"/>
        <w:rPr>
          <w:rFonts w:ascii="Times New Roman" w:hAnsi="Times New Roman" w:cs="Times New Roman"/>
        </w:rPr>
      </w:pPr>
    </w:p>
    <w:p w:rsidR="001D0C4D" w:rsidRPr="001D0C4D" w:rsidRDefault="001D0C4D" w:rsidP="001D0C4D">
      <w:pPr>
        <w:pStyle w:val="HTML"/>
        <w:shd w:val="clear" w:color="auto" w:fill="FFFFFF"/>
        <w:jc w:val="both"/>
        <w:rPr>
          <w:rFonts w:ascii="Times New Roman" w:hAnsi="Times New Roman" w:cs="Times New Roman"/>
        </w:rPr>
      </w:pPr>
      <w:r w:rsidRPr="001D0C4D">
        <w:rPr>
          <w:rFonts w:ascii="Times New Roman" w:hAnsi="Times New Roman" w:cs="Times New Roman"/>
        </w:rPr>
        <w:t>"__" _____________ 20__ г.</w:t>
      </w:r>
    </w:p>
    <w:p w:rsidR="001D0C4D" w:rsidRPr="001D0C4D" w:rsidRDefault="001D0C4D" w:rsidP="001D0C4D">
      <w:pPr>
        <w:pStyle w:val="HTML"/>
        <w:shd w:val="clear" w:color="auto" w:fill="FFFFFF"/>
        <w:jc w:val="both"/>
        <w:rPr>
          <w:rFonts w:ascii="Times New Roman" w:hAnsi="Times New Roman" w:cs="Times New Roman"/>
        </w:rPr>
      </w:pPr>
      <w:r w:rsidRPr="001D0C4D">
        <w:rPr>
          <w:rFonts w:ascii="Times New Roman" w:hAnsi="Times New Roman" w:cs="Times New Roman"/>
        </w:rPr>
        <w:t xml:space="preserve">     М.П. (при наличии)</w:t>
      </w:r>
    </w:p>
    <w:p w:rsidR="001D0C4D" w:rsidRPr="001D0C4D" w:rsidRDefault="001D0C4D" w:rsidP="001D0C4D">
      <w:pPr>
        <w:spacing w:line="240" w:lineRule="auto"/>
        <w:jc w:val="right"/>
        <w:rPr>
          <w:rFonts w:ascii="Times New Roman" w:hAnsi="Times New Roman"/>
          <w:sz w:val="20"/>
          <w:szCs w:val="20"/>
        </w:rPr>
      </w:pPr>
      <w:r w:rsidRPr="001D0C4D">
        <w:rPr>
          <w:rFonts w:ascii="Times New Roman" w:hAnsi="Times New Roman"/>
          <w:sz w:val="20"/>
          <w:szCs w:val="20"/>
        </w:rPr>
        <w:br w:type="page"/>
      </w:r>
      <w:r w:rsidRPr="001D0C4D">
        <w:rPr>
          <w:rFonts w:ascii="Times New Roman" w:hAnsi="Times New Roman"/>
          <w:sz w:val="20"/>
          <w:szCs w:val="20"/>
        </w:rPr>
        <w:lastRenderedPageBreak/>
        <w:t>Приложение № 2</w:t>
      </w:r>
    </w:p>
    <w:p w:rsidR="001D0C4D" w:rsidRPr="001D0C4D" w:rsidRDefault="001D0C4D" w:rsidP="001D0C4D">
      <w:pPr>
        <w:spacing w:line="240" w:lineRule="auto"/>
        <w:jc w:val="right"/>
        <w:rPr>
          <w:rFonts w:ascii="Times New Roman" w:hAnsi="Times New Roman"/>
          <w:sz w:val="20"/>
          <w:szCs w:val="20"/>
        </w:rPr>
      </w:pPr>
      <w:r w:rsidRPr="001D0C4D">
        <w:rPr>
          <w:rFonts w:ascii="Times New Roman" w:hAnsi="Times New Roman"/>
          <w:sz w:val="20"/>
          <w:szCs w:val="20"/>
        </w:rPr>
        <w:t>к постановлению администрации</w:t>
      </w:r>
    </w:p>
    <w:p w:rsidR="001D0C4D" w:rsidRPr="001D0C4D" w:rsidRDefault="001D0C4D" w:rsidP="001D0C4D">
      <w:pPr>
        <w:spacing w:line="240" w:lineRule="auto"/>
        <w:jc w:val="right"/>
        <w:rPr>
          <w:rFonts w:ascii="Times New Roman" w:hAnsi="Times New Roman"/>
          <w:sz w:val="20"/>
          <w:szCs w:val="20"/>
        </w:rPr>
      </w:pPr>
      <w:r w:rsidRPr="001D0C4D">
        <w:rPr>
          <w:rFonts w:ascii="Times New Roman" w:hAnsi="Times New Roman"/>
          <w:sz w:val="20"/>
          <w:szCs w:val="20"/>
        </w:rPr>
        <w:t xml:space="preserve">Маюровского сельсовета </w:t>
      </w:r>
    </w:p>
    <w:p w:rsidR="001D0C4D" w:rsidRPr="001D0C4D" w:rsidRDefault="001D0C4D" w:rsidP="001D0C4D">
      <w:pPr>
        <w:spacing w:line="240" w:lineRule="auto"/>
        <w:jc w:val="right"/>
        <w:rPr>
          <w:rFonts w:ascii="Times New Roman" w:hAnsi="Times New Roman"/>
          <w:sz w:val="20"/>
          <w:szCs w:val="20"/>
        </w:rPr>
      </w:pPr>
      <w:r w:rsidRPr="001D0C4D">
        <w:rPr>
          <w:rFonts w:ascii="Times New Roman" w:hAnsi="Times New Roman"/>
          <w:sz w:val="20"/>
          <w:szCs w:val="20"/>
        </w:rPr>
        <w:t>Сузунского района Новосибирской области</w:t>
      </w:r>
    </w:p>
    <w:p w:rsidR="001D0C4D" w:rsidRPr="001D0C4D" w:rsidRDefault="001D0C4D" w:rsidP="001D0C4D">
      <w:pPr>
        <w:spacing w:line="240" w:lineRule="auto"/>
        <w:jc w:val="right"/>
        <w:rPr>
          <w:rFonts w:ascii="Times New Roman" w:hAnsi="Times New Roman"/>
          <w:sz w:val="20"/>
          <w:szCs w:val="20"/>
        </w:rPr>
      </w:pPr>
      <w:r w:rsidRPr="001D0C4D">
        <w:rPr>
          <w:rFonts w:ascii="Times New Roman" w:hAnsi="Times New Roman"/>
          <w:sz w:val="20"/>
          <w:szCs w:val="20"/>
        </w:rPr>
        <w:t xml:space="preserve"> от 14.05. 2021 № 36</w:t>
      </w:r>
    </w:p>
    <w:p w:rsidR="001D0C4D" w:rsidRPr="001D0C4D" w:rsidRDefault="001D0C4D" w:rsidP="001D0C4D">
      <w:pPr>
        <w:pStyle w:val="aa"/>
        <w:spacing w:after="0" w:line="240" w:lineRule="auto"/>
        <w:ind w:left="0" w:firstLine="709"/>
        <w:jc w:val="both"/>
        <w:rPr>
          <w:rFonts w:ascii="Times New Roman" w:hAnsi="Times New Roman"/>
          <w:sz w:val="20"/>
          <w:szCs w:val="20"/>
        </w:rPr>
      </w:pPr>
    </w:p>
    <w:p w:rsidR="001D0C4D" w:rsidRPr="001D0C4D" w:rsidRDefault="001D0C4D" w:rsidP="001D0C4D">
      <w:pPr>
        <w:pStyle w:val="aa"/>
        <w:spacing w:after="0" w:line="240" w:lineRule="auto"/>
        <w:ind w:left="0" w:firstLine="709"/>
        <w:jc w:val="both"/>
        <w:rPr>
          <w:rFonts w:ascii="Times New Roman" w:hAnsi="Times New Roman"/>
          <w:sz w:val="20"/>
          <w:szCs w:val="20"/>
        </w:rPr>
      </w:pPr>
    </w:p>
    <w:p w:rsidR="001D0C4D" w:rsidRPr="001D0C4D" w:rsidRDefault="001D0C4D" w:rsidP="001D0C4D">
      <w:pPr>
        <w:shd w:val="clear" w:color="auto" w:fill="FFFFFF"/>
        <w:spacing w:line="240" w:lineRule="auto"/>
        <w:rPr>
          <w:rFonts w:ascii="Times New Roman" w:hAnsi="Times New Roman"/>
          <w:color w:val="000000"/>
          <w:sz w:val="20"/>
          <w:szCs w:val="20"/>
        </w:rPr>
      </w:pPr>
      <w:r w:rsidRPr="001D0C4D">
        <w:rPr>
          <w:rFonts w:ascii="Times New Roman" w:hAnsi="Times New Roman"/>
          <w:color w:val="000000"/>
          <w:sz w:val="20"/>
          <w:szCs w:val="20"/>
        </w:rPr>
        <w:t>Условия и порядок предоставления финансовой поддержки</w:t>
      </w:r>
    </w:p>
    <w:p w:rsidR="001D0C4D" w:rsidRPr="001D0C4D" w:rsidRDefault="001D0C4D" w:rsidP="001D0C4D">
      <w:pPr>
        <w:shd w:val="clear" w:color="auto" w:fill="FFFFFF"/>
        <w:spacing w:line="240" w:lineRule="auto"/>
        <w:rPr>
          <w:rFonts w:ascii="Times New Roman" w:hAnsi="Times New Roman"/>
          <w:color w:val="000000"/>
          <w:sz w:val="20"/>
          <w:szCs w:val="20"/>
        </w:rPr>
      </w:pPr>
      <w:r w:rsidRPr="001D0C4D">
        <w:rPr>
          <w:rFonts w:ascii="Times New Roman" w:hAnsi="Times New Roman"/>
          <w:color w:val="000000"/>
          <w:sz w:val="20"/>
          <w:szCs w:val="20"/>
        </w:rPr>
        <w:t>определенным категориям субъектов малого и среднего предпринимательства</w:t>
      </w:r>
    </w:p>
    <w:p w:rsidR="001D0C4D" w:rsidRPr="001D0C4D" w:rsidRDefault="001D0C4D" w:rsidP="001D0C4D">
      <w:pPr>
        <w:shd w:val="clear" w:color="auto" w:fill="FFFFFF"/>
        <w:rPr>
          <w:color w:val="000000"/>
          <w:sz w:val="20"/>
          <w:szCs w:val="20"/>
        </w:rPr>
      </w:pPr>
      <w:r w:rsidRPr="001D0C4D">
        <w:rPr>
          <w:color w:val="000000"/>
          <w:sz w:val="20"/>
          <w:szCs w:val="20"/>
        </w:rPr>
        <w:t> </w:t>
      </w:r>
    </w:p>
    <w:tbl>
      <w:tblPr>
        <w:tblW w:w="10521" w:type="dxa"/>
        <w:tblInd w:w="-743" w:type="dxa"/>
        <w:shd w:val="clear" w:color="auto" w:fill="FFFFFF"/>
        <w:tblLayout w:type="fixed"/>
        <w:tblCellMar>
          <w:left w:w="0" w:type="dxa"/>
          <w:right w:w="0" w:type="dxa"/>
        </w:tblCellMar>
        <w:tblLook w:val="04A0"/>
      </w:tblPr>
      <w:tblGrid>
        <w:gridCol w:w="723"/>
        <w:gridCol w:w="1971"/>
        <w:gridCol w:w="2835"/>
        <w:gridCol w:w="2382"/>
        <w:gridCol w:w="2610"/>
      </w:tblGrid>
      <w:tr w:rsidR="001D0C4D" w:rsidRPr="001D0C4D" w:rsidTr="001602D7">
        <w:tc>
          <w:tcPr>
            <w:tcW w:w="723"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rsidR="001D0C4D" w:rsidRPr="001D0C4D" w:rsidRDefault="001D0C4D" w:rsidP="001602D7">
            <w:pPr>
              <w:spacing w:line="240" w:lineRule="auto"/>
              <w:ind w:right="-481"/>
              <w:rPr>
                <w:rFonts w:ascii="Times New Roman" w:hAnsi="Times New Roman"/>
                <w:sz w:val="20"/>
                <w:szCs w:val="20"/>
              </w:rPr>
            </w:pPr>
            <w:r w:rsidRPr="001D0C4D">
              <w:rPr>
                <w:rFonts w:ascii="Times New Roman" w:hAnsi="Times New Roman"/>
                <w:sz w:val="20"/>
                <w:szCs w:val="20"/>
              </w:rPr>
              <w:t>№ </w:t>
            </w:r>
          </w:p>
          <w:p w:rsidR="001D0C4D" w:rsidRPr="001D0C4D" w:rsidRDefault="001D0C4D" w:rsidP="001602D7">
            <w:pPr>
              <w:spacing w:line="240" w:lineRule="auto"/>
              <w:rPr>
                <w:rFonts w:ascii="Times New Roman" w:hAnsi="Times New Roman"/>
                <w:sz w:val="20"/>
                <w:szCs w:val="20"/>
              </w:rPr>
            </w:pPr>
            <w:r w:rsidRPr="001D0C4D">
              <w:rPr>
                <w:rFonts w:ascii="Times New Roman" w:hAnsi="Times New Roman"/>
                <w:b/>
                <w:bCs/>
                <w:sz w:val="20"/>
                <w:szCs w:val="20"/>
              </w:rPr>
              <w:t>п/п</w:t>
            </w:r>
          </w:p>
        </w:tc>
        <w:tc>
          <w:tcPr>
            <w:tcW w:w="1971"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hideMark/>
          </w:tcPr>
          <w:p w:rsidR="001D0C4D" w:rsidRPr="001D0C4D" w:rsidRDefault="001D0C4D" w:rsidP="001602D7">
            <w:pPr>
              <w:spacing w:line="240" w:lineRule="auto"/>
              <w:rPr>
                <w:rFonts w:ascii="Times New Roman" w:hAnsi="Times New Roman"/>
                <w:sz w:val="20"/>
                <w:szCs w:val="20"/>
              </w:rPr>
            </w:pPr>
            <w:r w:rsidRPr="001D0C4D">
              <w:rPr>
                <w:rFonts w:ascii="Times New Roman" w:hAnsi="Times New Roman"/>
                <w:sz w:val="20"/>
                <w:szCs w:val="20"/>
              </w:rPr>
              <w:t>Форма поддержки</w:t>
            </w:r>
          </w:p>
        </w:tc>
        <w:tc>
          <w:tcPr>
            <w:tcW w:w="2835"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hideMark/>
          </w:tcPr>
          <w:p w:rsidR="001D0C4D" w:rsidRPr="001D0C4D" w:rsidRDefault="001D0C4D" w:rsidP="001602D7">
            <w:pPr>
              <w:spacing w:line="240" w:lineRule="auto"/>
              <w:rPr>
                <w:rFonts w:ascii="Times New Roman" w:hAnsi="Times New Roman"/>
                <w:sz w:val="20"/>
                <w:szCs w:val="20"/>
              </w:rPr>
            </w:pPr>
            <w:r w:rsidRPr="001D0C4D">
              <w:rPr>
                <w:rFonts w:ascii="Times New Roman" w:hAnsi="Times New Roman"/>
                <w:sz w:val="20"/>
                <w:szCs w:val="20"/>
              </w:rPr>
              <w:t>Категория получателей</w:t>
            </w:r>
          </w:p>
        </w:tc>
        <w:tc>
          <w:tcPr>
            <w:tcW w:w="2382"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hideMark/>
          </w:tcPr>
          <w:p w:rsidR="001D0C4D" w:rsidRPr="001D0C4D" w:rsidRDefault="001D0C4D" w:rsidP="001602D7">
            <w:pPr>
              <w:spacing w:line="240" w:lineRule="auto"/>
              <w:rPr>
                <w:rFonts w:ascii="Times New Roman" w:hAnsi="Times New Roman"/>
                <w:sz w:val="20"/>
                <w:szCs w:val="20"/>
              </w:rPr>
            </w:pPr>
            <w:r w:rsidRPr="001D0C4D">
              <w:rPr>
                <w:rFonts w:ascii="Times New Roman" w:hAnsi="Times New Roman"/>
                <w:sz w:val="20"/>
                <w:szCs w:val="20"/>
              </w:rPr>
              <w:t>Условия предоставления поддержки</w:t>
            </w:r>
          </w:p>
        </w:tc>
        <w:tc>
          <w:tcPr>
            <w:tcW w:w="2610"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hideMark/>
          </w:tcPr>
          <w:p w:rsidR="001D0C4D" w:rsidRPr="001D0C4D" w:rsidRDefault="001D0C4D" w:rsidP="001602D7">
            <w:pPr>
              <w:spacing w:line="240" w:lineRule="auto"/>
              <w:rPr>
                <w:rFonts w:ascii="Times New Roman" w:hAnsi="Times New Roman"/>
                <w:sz w:val="20"/>
                <w:szCs w:val="20"/>
              </w:rPr>
            </w:pPr>
            <w:r w:rsidRPr="001D0C4D">
              <w:rPr>
                <w:rFonts w:ascii="Times New Roman" w:hAnsi="Times New Roman"/>
                <w:sz w:val="20"/>
                <w:szCs w:val="20"/>
              </w:rPr>
              <w:t>Величина поддержки и порядок предоставления</w:t>
            </w:r>
          </w:p>
        </w:tc>
      </w:tr>
      <w:tr w:rsidR="001D0C4D" w:rsidRPr="001D0C4D" w:rsidTr="001602D7">
        <w:trPr>
          <w:trHeight w:val="1117"/>
        </w:trPr>
        <w:tc>
          <w:tcPr>
            <w:tcW w:w="723"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rsidR="001D0C4D" w:rsidRPr="001D0C4D" w:rsidRDefault="001D0C4D" w:rsidP="001602D7">
            <w:pPr>
              <w:spacing w:line="240" w:lineRule="auto"/>
              <w:rPr>
                <w:rFonts w:ascii="Times New Roman" w:hAnsi="Times New Roman"/>
                <w:sz w:val="20"/>
                <w:szCs w:val="20"/>
              </w:rPr>
            </w:pPr>
            <w:r w:rsidRPr="001D0C4D">
              <w:rPr>
                <w:rFonts w:ascii="Times New Roman" w:hAnsi="Times New Roman"/>
                <w:sz w:val="20"/>
                <w:szCs w:val="20"/>
              </w:rPr>
              <w:t>1.</w:t>
            </w:r>
          </w:p>
        </w:tc>
        <w:tc>
          <w:tcPr>
            <w:tcW w:w="1971"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1D0C4D" w:rsidRPr="001D0C4D" w:rsidRDefault="001D0C4D" w:rsidP="001602D7">
            <w:pPr>
              <w:spacing w:line="240" w:lineRule="auto"/>
              <w:rPr>
                <w:rFonts w:ascii="Times New Roman" w:hAnsi="Times New Roman"/>
                <w:sz w:val="20"/>
                <w:szCs w:val="20"/>
              </w:rPr>
            </w:pPr>
            <w:r w:rsidRPr="001D0C4D">
              <w:rPr>
                <w:rFonts w:ascii="Times New Roman" w:hAnsi="Times New Roman"/>
                <w:sz w:val="20"/>
                <w:szCs w:val="20"/>
              </w:rPr>
              <w:t>Субсидирование части затрат по договорам лизинга</w:t>
            </w:r>
          </w:p>
        </w:tc>
        <w:tc>
          <w:tcPr>
            <w:tcW w:w="2835"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1D0C4D" w:rsidRPr="001D0C4D" w:rsidRDefault="001D0C4D" w:rsidP="001602D7">
            <w:pPr>
              <w:pStyle w:val="s16"/>
              <w:shd w:val="clear" w:color="auto" w:fill="FFFFFF"/>
              <w:spacing w:before="0" w:beforeAutospacing="0" w:after="0" w:afterAutospacing="0"/>
              <w:rPr>
                <w:sz w:val="20"/>
                <w:szCs w:val="20"/>
              </w:rPr>
            </w:pPr>
            <w:r w:rsidRPr="001D0C4D">
              <w:rPr>
                <w:sz w:val="20"/>
                <w:szCs w:val="20"/>
              </w:rPr>
              <w:t>СМиСП осуществляющие основной вид деятельности</w:t>
            </w:r>
            <w:hyperlink r:id="rId60" w:anchor="/document/47508752/entry/123333" w:history="1">
              <w:r w:rsidRPr="001D0C4D">
                <w:rPr>
                  <w:rStyle w:val="a9"/>
                  <w:sz w:val="20"/>
                  <w:szCs w:val="20"/>
                </w:rPr>
                <w:t>***</w:t>
              </w:r>
            </w:hyperlink>
            <w:r w:rsidRPr="001D0C4D">
              <w:rPr>
                <w:sz w:val="20"/>
                <w:szCs w:val="20"/>
              </w:rPr>
              <w:t> в сфере производства товаров (работ, услуг), за исключением видов деятельности, включенных в разделы G (за исключением кода 45), K, L, M (за исключением кодов 71 и 75), N, O, S (за исключением кодов 95 и 96), T, U </w:t>
            </w:r>
            <w:hyperlink r:id="rId61" w:anchor="/document/70650726/entry/0" w:history="1">
              <w:r w:rsidRPr="001D0C4D">
                <w:rPr>
                  <w:rStyle w:val="a9"/>
                  <w:sz w:val="20"/>
                  <w:szCs w:val="20"/>
                </w:rPr>
                <w:t>Общероссийского классификатора</w:t>
              </w:r>
            </w:hyperlink>
            <w:r w:rsidRPr="001D0C4D">
              <w:rPr>
                <w:sz w:val="20"/>
                <w:szCs w:val="20"/>
              </w:rPr>
              <w:t> видов экономической деятельности (ОК 029-2014 (КДЕС Ред. 2), СМиСП, в отношении которых в единый реестр субъектов малого и среднего предпринимательства внесено указание о том, что они являются социальным предприятием, и, заключившие договор лизинга, со следующим предметом лизинга:</w:t>
            </w:r>
          </w:p>
          <w:p w:rsidR="001D0C4D" w:rsidRPr="001D0C4D" w:rsidRDefault="001D0C4D" w:rsidP="001602D7">
            <w:pPr>
              <w:pStyle w:val="s16"/>
              <w:shd w:val="clear" w:color="auto" w:fill="FFFFFF"/>
              <w:spacing w:before="0" w:beforeAutospacing="0" w:after="0" w:afterAutospacing="0"/>
              <w:rPr>
                <w:sz w:val="20"/>
                <w:szCs w:val="20"/>
              </w:rPr>
            </w:pPr>
            <w:r w:rsidRPr="001D0C4D">
              <w:rPr>
                <w:sz w:val="20"/>
                <w:szCs w:val="20"/>
              </w:rPr>
              <w:t>1) оборудование (оборудование, устройства, механизмы, транспортные средства (за исключением легковых автомобилей и воздушных судов), станки, приборы, аппараты, агрегаты, установки, машины, относящиеся ко второй и выше амортизационным группам </w:t>
            </w:r>
            <w:hyperlink r:id="rId62" w:anchor="/document/12125271/entry/1000" w:history="1">
              <w:r w:rsidRPr="001D0C4D">
                <w:rPr>
                  <w:rStyle w:val="a9"/>
                  <w:sz w:val="20"/>
                  <w:szCs w:val="20"/>
                </w:rPr>
                <w:t>Классификации</w:t>
              </w:r>
            </w:hyperlink>
            <w:r w:rsidRPr="001D0C4D">
              <w:rPr>
                <w:sz w:val="20"/>
                <w:szCs w:val="20"/>
              </w:rPr>
              <w:t> основных средств, включаемых в амортизационные группы, утвержденные </w:t>
            </w:r>
            <w:hyperlink r:id="rId63" w:anchor="/document/12125271/entry/0" w:history="1">
              <w:r w:rsidRPr="001D0C4D">
                <w:rPr>
                  <w:rStyle w:val="a9"/>
                  <w:sz w:val="20"/>
                  <w:szCs w:val="20"/>
                </w:rPr>
                <w:t>постановлением</w:t>
              </w:r>
            </w:hyperlink>
            <w:r w:rsidRPr="001D0C4D">
              <w:rPr>
                <w:sz w:val="20"/>
                <w:szCs w:val="20"/>
              </w:rPr>
              <w:t> Правительства Российской Федерации от 01.01.2002 N 1 "О Классификации основных средств, включаемых в амортизационные группы", за исключением оборудования, предназначенного для осуществления оптовой и розничной торговой деятельности субъектами малого и среднего предпринимательства);</w:t>
            </w:r>
          </w:p>
          <w:p w:rsidR="001D0C4D" w:rsidRPr="001D0C4D" w:rsidRDefault="001D0C4D" w:rsidP="001602D7">
            <w:pPr>
              <w:pStyle w:val="s16"/>
              <w:shd w:val="clear" w:color="auto" w:fill="FFFFFF"/>
              <w:spacing w:before="0" w:beforeAutospacing="0" w:after="0" w:afterAutospacing="0"/>
              <w:rPr>
                <w:sz w:val="20"/>
                <w:szCs w:val="20"/>
              </w:rPr>
            </w:pPr>
            <w:r w:rsidRPr="001D0C4D">
              <w:rPr>
                <w:sz w:val="20"/>
                <w:szCs w:val="20"/>
              </w:rPr>
              <w:t xml:space="preserve">2) универсальные мобильные платформы (мобильная </w:t>
            </w:r>
            <w:r w:rsidRPr="001D0C4D">
              <w:rPr>
                <w:sz w:val="20"/>
                <w:szCs w:val="20"/>
              </w:rPr>
              <w:lastRenderedPageBreak/>
              <w:t>служба быта; мобильный шиномонтаж; мобильный пункт быстрого питания; мобильный пункт производства готовых к употреблению продуктов питания (хлебобулочные и кондитерские изделия, блины, гриль, пончики и пр.); мобильный ремонт обуви; мобильный центр первичной обработки и фасовки сельскохозяйственной продукции; мобильный пункт заготовки молочной продукции);</w:t>
            </w:r>
          </w:p>
          <w:p w:rsidR="001D0C4D" w:rsidRPr="001D0C4D" w:rsidRDefault="001D0C4D" w:rsidP="001602D7">
            <w:pPr>
              <w:pStyle w:val="s16"/>
              <w:shd w:val="clear" w:color="auto" w:fill="FFFFFF"/>
              <w:spacing w:before="0" w:beforeAutospacing="0" w:after="0" w:afterAutospacing="0"/>
              <w:rPr>
                <w:sz w:val="20"/>
                <w:szCs w:val="20"/>
              </w:rPr>
            </w:pPr>
            <w:r w:rsidRPr="001D0C4D">
              <w:rPr>
                <w:sz w:val="20"/>
                <w:szCs w:val="20"/>
              </w:rPr>
              <w:t>3) нестационарные объекты для ведения предпринимательской деятельности субъектами малого и среднего предпринимательства (временные сооружения или временные конструкции, не связанные прочно с земельным участком, вне зависимости от присоединения к сетям инженерно-технического обеспечения)</w:t>
            </w:r>
          </w:p>
          <w:p w:rsidR="001D0C4D" w:rsidRPr="001D0C4D" w:rsidRDefault="001D0C4D" w:rsidP="001602D7">
            <w:pPr>
              <w:spacing w:line="240" w:lineRule="auto"/>
              <w:rPr>
                <w:rFonts w:ascii="Times New Roman" w:hAnsi="Times New Roman"/>
                <w:sz w:val="20"/>
                <w:szCs w:val="20"/>
              </w:rPr>
            </w:pPr>
            <w:r w:rsidRPr="001D0C4D">
              <w:rPr>
                <w:rFonts w:ascii="Times New Roman" w:hAnsi="Times New Roman"/>
                <w:sz w:val="20"/>
                <w:szCs w:val="20"/>
              </w:rPr>
              <w:t> </w:t>
            </w:r>
          </w:p>
        </w:tc>
        <w:tc>
          <w:tcPr>
            <w:tcW w:w="2382"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1D0C4D" w:rsidRPr="001D0C4D" w:rsidRDefault="001D0C4D" w:rsidP="001602D7">
            <w:pPr>
              <w:spacing w:line="240" w:lineRule="auto"/>
              <w:rPr>
                <w:rFonts w:ascii="Times New Roman" w:hAnsi="Times New Roman"/>
                <w:sz w:val="20"/>
                <w:szCs w:val="20"/>
              </w:rPr>
            </w:pPr>
            <w:r w:rsidRPr="001D0C4D">
              <w:rPr>
                <w:rFonts w:ascii="Times New Roman" w:hAnsi="Times New Roman"/>
                <w:sz w:val="20"/>
                <w:szCs w:val="20"/>
              </w:rPr>
              <w:lastRenderedPageBreak/>
              <w:t>Соблюдение СМиСП следующих обязательных условий (по итогам работы за последний финансовый год и последний отчетный период с начала текущего года):</w:t>
            </w:r>
          </w:p>
          <w:p w:rsidR="001D0C4D" w:rsidRPr="001D0C4D" w:rsidRDefault="001D0C4D" w:rsidP="001602D7">
            <w:pPr>
              <w:spacing w:line="240" w:lineRule="auto"/>
              <w:rPr>
                <w:rFonts w:ascii="Times New Roman" w:hAnsi="Times New Roman"/>
                <w:sz w:val="20"/>
                <w:szCs w:val="20"/>
              </w:rPr>
            </w:pPr>
            <w:r w:rsidRPr="001D0C4D">
              <w:rPr>
                <w:rFonts w:ascii="Times New Roman" w:hAnsi="Times New Roman"/>
                <w:sz w:val="20"/>
                <w:szCs w:val="20"/>
              </w:rPr>
              <w:t>1) отсутствие задолженности по налогам и сборам в бюджетную систему Российской Федерации;</w:t>
            </w:r>
          </w:p>
          <w:p w:rsidR="001D0C4D" w:rsidRPr="001D0C4D" w:rsidRDefault="001D0C4D" w:rsidP="001602D7">
            <w:pPr>
              <w:spacing w:line="240" w:lineRule="auto"/>
              <w:rPr>
                <w:rFonts w:ascii="Times New Roman" w:hAnsi="Times New Roman"/>
                <w:sz w:val="20"/>
                <w:szCs w:val="20"/>
              </w:rPr>
            </w:pPr>
            <w:r w:rsidRPr="001D0C4D">
              <w:rPr>
                <w:rFonts w:ascii="Times New Roman" w:hAnsi="Times New Roman"/>
                <w:sz w:val="20"/>
                <w:szCs w:val="20"/>
              </w:rPr>
              <w:t>2) обеспечение  уровня среднемесячной заработной платы одного работника за предшествующий год или последний отчетный период текущего года  не менее установленной величины прожиточного минимума для трудоспособного населения Новосибирской области (для СМиСП, проработавших не менее трех лет).</w:t>
            </w:r>
          </w:p>
          <w:p w:rsidR="001D0C4D" w:rsidRPr="001D0C4D" w:rsidRDefault="001D0C4D" w:rsidP="001602D7">
            <w:pPr>
              <w:spacing w:line="240" w:lineRule="auto"/>
              <w:rPr>
                <w:rFonts w:ascii="Times New Roman" w:hAnsi="Times New Roman"/>
                <w:sz w:val="20"/>
                <w:szCs w:val="20"/>
              </w:rPr>
            </w:pPr>
            <w:r w:rsidRPr="001D0C4D">
              <w:rPr>
                <w:rFonts w:ascii="Times New Roman" w:hAnsi="Times New Roman"/>
                <w:sz w:val="20"/>
                <w:szCs w:val="20"/>
              </w:rPr>
              <w:t> 3) принятие обязательств по обеспечению роста количества рабочих мест** в год оказания финансовой поддержки по сравнению с предшествующим годом или обеспечению прироста выручки от реализации товаров (работ, услуг) на одного работника в год оказания поддержки.</w:t>
            </w:r>
          </w:p>
        </w:tc>
        <w:tc>
          <w:tcPr>
            <w:tcW w:w="2610"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1D0C4D" w:rsidRPr="001D0C4D" w:rsidRDefault="001D0C4D" w:rsidP="001602D7">
            <w:pPr>
              <w:pStyle w:val="s16"/>
              <w:shd w:val="clear" w:color="auto" w:fill="FFFFFF"/>
              <w:spacing w:before="0" w:beforeAutospacing="0" w:after="0" w:afterAutospacing="0"/>
              <w:rPr>
                <w:sz w:val="20"/>
                <w:szCs w:val="20"/>
              </w:rPr>
            </w:pPr>
            <w:r w:rsidRPr="001D0C4D">
              <w:rPr>
                <w:sz w:val="20"/>
                <w:szCs w:val="20"/>
              </w:rPr>
              <w:t>а) 20% от лизингового платежа, ежемесячно уплачиваемого субъектом малого и среднего предпринимательства, но не более 20000 рублей на одного получателя поддержки;</w:t>
            </w:r>
          </w:p>
          <w:p w:rsidR="001D0C4D" w:rsidRPr="001D0C4D" w:rsidRDefault="001D0C4D" w:rsidP="001602D7">
            <w:pPr>
              <w:pStyle w:val="s16"/>
              <w:shd w:val="clear" w:color="auto" w:fill="FFFFFF"/>
              <w:spacing w:before="0" w:beforeAutospacing="0" w:after="0" w:afterAutospacing="0"/>
              <w:rPr>
                <w:sz w:val="20"/>
                <w:szCs w:val="20"/>
              </w:rPr>
            </w:pPr>
            <w:r w:rsidRPr="001D0C4D">
              <w:rPr>
                <w:sz w:val="20"/>
                <w:szCs w:val="20"/>
              </w:rPr>
              <w:t>б) 50%, но не более 20000 рублей на одного получателя поддержки - юридического лица или индивидуального предпринимателя - при субсидировании уплаты СМиСП первого взноса (аванса) при заключении договора лизинга оборудования;</w:t>
            </w:r>
          </w:p>
          <w:p w:rsidR="001D0C4D" w:rsidRPr="001D0C4D" w:rsidRDefault="001D0C4D" w:rsidP="001602D7">
            <w:pPr>
              <w:pStyle w:val="s16"/>
              <w:shd w:val="clear" w:color="auto" w:fill="FFFFFF"/>
              <w:spacing w:before="0" w:beforeAutospacing="0" w:after="0" w:afterAutospacing="0"/>
              <w:rPr>
                <w:sz w:val="20"/>
                <w:szCs w:val="20"/>
              </w:rPr>
            </w:pPr>
            <w:r w:rsidRPr="001D0C4D">
              <w:rPr>
                <w:sz w:val="20"/>
                <w:szCs w:val="20"/>
              </w:rPr>
              <w:t>в) 50%, но не более 20000 рублей - для вновь зарегистрированных и действующих на момент принятия решения о предоставлении субсидии менее 1 года СМиСП на уплату первого взноса (аванса) при заключении договора лизинга оборудования.</w:t>
            </w:r>
          </w:p>
          <w:p w:rsidR="001D0C4D" w:rsidRPr="001D0C4D" w:rsidRDefault="001D0C4D" w:rsidP="001602D7">
            <w:pPr>
              <w:pStyle w:val="s16"/>
              <w:shd w:val="clear" w:color="auto" w:fill="FFFFFF"/>
              <w:spacing w:before="0" w:beforeAutospacing="0" w:after="0" w:afterAutospacing="0"/>
              <w:rPr>
                <w:sz w:val="20"/>
                <w:szCs w:val="20"/>
              </w:rPr>
            </w:pPr>
            <w:r w:rsidRPr="001D0C4D">
              <w:rPr>
                <w:sz w:val="20"/>
                <w:szCs w:val="20"/>
              </w:rPr>
              <w:t>Сумма субсидий, указанных в </w:t>
            </w:r>
            <w:hyperlink r:id="rId64" w:anchor="/document/7299311/entry/2131" w:history="1">
              <w:r w:rsidRPr="001D0C4D">
                <w:rPr>
                  <w:rStyle w:val="a9"/>
                  <w:sz w:val="20"/>
                  <w:szCs w:val="20"/>
                </w:rPr>
                <w:t>подпунктах "а" - "б"</w:t>
              </w:r>
            </w:hyperlink>
            <w:r w:rsidRPr="001D0C4D">
              <w:rPr>
                <w:sz w:val="20"/>
                <w:szCs w:val="20"/>
              </w:rPr>
              <w:t>, должна составлять не более 5 млн. рублей на одного получателя поддержки, а также не должна превышать размер фактически уплаченных налогов в консолидированный бюджет Новосибирской области за год, предшествующий году оказания финансовой поддержки (за исключением СМиСП, в отношении которых в единый реестр субъектов малого и среднего предпринимательства внесено указание о том, что они являются социальным предприятием).</w:t>
            </w:r>
          </w:p>
          <w:p w:rsidR="001D0C4D" w:rsidRPr="001D0C4D" w:rsidRDefault="001D0C4D" w:rsidP="001602D7">
            <w:pPr>
              <w:pStyle w:val="s16"/>
              <w:shd w:val="clear" w:color="auto" w:fill="FFFFFF"/>
              <w:spacing w:before="0" w:beforeAutospacing="0" w:after="0" w:afterAutospacing="0"/>
              <w:rPr>
                <w:sz w:val="20"/>
                <w:szCs w:val="20"/>
              </w:rPr>
            </w:pPr>
            <w:r w:rsidRPr="001D0C4D">
              <w:rPr>
                <w:sz w:val="20"/>
                <w:szCs w:val="20"/>
              </w:rPr>
              <w:lastRenderedPageBreak/>
              <w:t>Субсидии, указанные в </w:t>
            </w:r>
            <w:hyperlink r:id="rId65" w:anchor="/document/7299311/entry/2131" w:history="1">
              <w:r w:rsidRPr="001D0C4D">
                <w:rPr>
                  <w:rStyle w:val="a9"/>
                  <w:sz w:val="20"/>
                  <w:szCs w:val="20"/>
                </w:rPr>
                <w:t>подпунктах "а" - "в"</w:t>
              </w:r>
            </w:hyperlink>
            <w:r w:rsidRPr="001D0C4D">
              <w:rPr>
                <w:sz w:val="20"/>
                <w:szCs w:val="20"/>
              </w:rPr>
              <w:t>, выплачиваются по предъявлении СМиСП копий платежных документов, подтверждающих затраты по договорам лизинга, заверенных руководителем.</w:t>
            </w:r>
          </w:p>
          <w:p w:rsidR="001D0C4D" w:rsidRPr="001D0C4D" w:rsidRDefault="001D0C4D" w:rsidP="001602D7">
            <w:pPr>
              <w:pStyle w:val="s16"/>
              <w:shd w:val="clear" w:color="auto" w:fill="FFFFFF"/>
              <w:spacing w:before="0" w:beforeAutospacing="0" w:after="0" w:afterAutospacing="0"/>
              <w:rPr>
                <w:sz w:val="20"/>
                <w:szCs w:val="20"/>
              </w:rPr>
            </w:pPr>
            <w:r w:rsidRPr="001D0C4D">
              <w:rPr>
                <w:sz w:val="20"/>
                <w:szCs w:val="20"/>
              </w:rPr>
              <w:t>Субсидии предоставляются на возмещение части затрат, связанных с уплатой субъектом малого и среднего предпринимательства лизинговых платежей по договорам лизинга оборудования, включая затраты на монтаж оборудования. Предмет лизинга должен быть произведен не ранее года, предшествующего году заключения договора лизинга.</w:t>
            </w:r>
          </w:p>
          <w:p w:rsidR="001D0C4D" w:rsidRPr="001D0C4D" w:rsidRDefault="001D0C4D" w:rsidP="001602D7">
            <w:pPr>
              <w:pStyle w:val="s16"/>
              <w:shd w:val="clear" w:color="auto" w:fill="FFFFFF"/>
              <w:spacing w:before="0" w:beforeAutospacing="0" w:after="0" w:afterAutospacing="0"/>
              <w:rPr>
                <w:sz w:val="20"/>
                <w:szCs w:val="20"/>
              </w:rPr>
            </w:pPr>
            <w:r w:rsidRPr="001D0C4D">
              <w:rPr>
                <w:sz w:val="20"/>
                <w:szCs w:val="20"/>
              </w:rPr>
              <w:t>Субсидии предоставляются по действующим на момент подачи заявки договорам лизинга</w:t>
            </w:r>
          </w:p>
          <w:p w:rsidR="001D0C4D" w:rsidRPr="001D0C4D" w:rsidRDefault="001D0C4D" w:rsidP="001602D7">
            <w:pPr>
              <w:spacing w:line="240" w:lineRule="auto"/>
              <w:rPr>
                <w:rFonts w:ascii="Times New Roman" w:hAnsi="Times New Roman"/>
                <w:sz w:val="20"/>
                <w:szCs w:val="20"/>
              </w:rPr>
            </w:pPr>
          </w:p>
        </w:tc>
      </w:tr>
      <w:tr w:rsidR="001D0C4D" w:rsidRPr="001D0C4D" w:rsidTr="001602D7">
        <w:tc>
          <w:tcPr>
            <w:tcW w:w="723"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rsidR="001D0C4D" w:rsidRPr="001D0C4D" w:rsidRDefault="001D0C4D" w:rsidP="001602D7">
            <w:pPr>
              <w:spacing w:line="240" w:lineRule="auto"/>
              <w:rPr>
                <w:rFonts w:ascii="Times New Roman" w:hAnsi="Times New Roman"/>
                <w:sz w:val="20"/>
                <w:szCs w:val="20"/>
              </w:rPr>
            </w:pPr>
            <w:r w:rsidRPr="001D0C4D">
              <w:rPr>
                <w:rFonts w:ascii="Times New Roman" w:hAnsi="Times New Roman"/>
                <w:sz w:val="20"/>
                <w:szCs w:val="20"/>
              </w:rPr>
              <w:lastRenderedPageBreak/>
              <w:t>2. </w:t>
            </w:r>
          </w:p>
        </w:tc>
        <w:tc>
          <w:tcPr>
            <w:tcW w:w="1971"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1D0C4D" w:rsidRPr="001D0C4D" w:rsidRDefault="001D0C4D" w:rsidP="001602D7">
            <w:pPr>
              <w:spacing w:line="240" w:lineRule="auto"/>
              <w:rPr>
                <w:rFonts w:ascii="Times New Roman" w:hAnsi="Times New Roman"/>
                <w:sz w:val="20"/>
                <w:szCs w:val="20"/>
              </w:rPr>
            </w:pPr>
            <w:r w:rsidRPr="001D0C4D">
              <w:rPr>
                <w:rFonts w:ascii="Times New Roman" w:hAnsi="Times New Roman"/>
                <w:sz w:val="20"/>
                <w:szCs w:val="20"/>
                <w:shd w:val="clear" w:color="auto" w:fill="FFFFFF"/>
              </w:rPr>
              <w:t>Субсидирование части затрат, связанных с приобретением оборудования в целях создания, и (или) развития, и (или) модернизации производства товаров (работ, услуг)</w:t>
            </w:r>
          </w:p>
        </w:tc>
        <w:tc>
          <w:tcPr>
            <w:tcW w:w="2835"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1D0C4D" w:rsidRPr="001D0C4D" w:rsidRDefault="001D0C4D" w:rsidP="001602D7">
            <w:pPr>
              <w:spacing w:line="240" w:lineRule="auto"/>
              <w:rPr>
                <w:rFonts w:ascii="Times New Roman" w:hAnsi="Times New Roman"/>
                <w:sz w:val="20"/>
                <w:szCs w:val="20"/>
              </w:rPr>
            </w:pPr>
            <w:r w:rsidRPr="001D0C4D">
              <w:rPr>
                <w:rFonts w:ascii="Times New Roman" w:hAnsi="Times New Roman"/>
                <w:sz w:val="20"/>
                <w:szCs w:val="20"/>
                <w:shd w:val="clear" w:color="auto" w:fill="FFFFFF"/>
              </w:rPr>
              <w:t>СМиСП, осуществляющие основной вид деятельности &lt;***&gt; в сфере производства товаров (работ, услуг), за исключением видов деятельности, включенных в разделы G (за исключением кода 45), K, L, M (за исключением кодов 71 и 75), N, O, S (за исключением кодов 95 и 96), T, U </w:t>
            </w:r>
            <w:hyperlink r:id="rId66" w:anchor="/document/70650726/entry/0" w:history="1">
              <w:r w:rsidRPr="001D0C4D">
                <w:rPr>
                  <w:rStyle w:val="a9"/>
                  <w:rFonts w:ascii="Times New Roman" w:hAnsi="Times New Roman"/>
                  <w:sz w:val="20"/>
                  <w:szCs w:val="20"/>
                  <w:shd w:val="clear" w:color="auto" w:fill="FFFFFF"/>
                </w:rPr>
                <w:t>Общероссийского классификатора</w:t>
              </w:r>
            </w:hyperlink>
            <w:r w:rsidRPr="001D0C4D">
              <w:rPr>
                <w:rFonts w:ascii="Times New Roman" w:hAnsi="Times New Roman"/>
                <w:sz w:val="20"/>
                <w:szCs w:val="20"/>
                <w:shd w:val="clear" w:color="auto" w:fill="FFFFFF"/>
              </w:rPr>
              <w:t> видов экономической деятельности (ОК 029-2014 (КДЕС Ред. 2), СМиСП, в отношении которых в единый реестр субъектов малого и среднего предпринимательства внесено указание о том, что они являются социальным предприятием, осуществившие приобретение оборудования в целях создания, и (или) развития, и (или) модернизации производства товаров (работ, услуг)</w:t>
            </w:r>
          </w:p>
        </w:tc>
        <w:tc>
          <w:tcPr>
            <w:tcW w:w="2382"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1D0C4D" w:rsidRPr="001D0C4D" w:rsidRDefault="001D0C4D" w:rsidP="001602D7">
            <w:pPr>
              <w:spacing w:line="240" w:lineRule="auto"/>
              <w:rPr>
                <w:rFonts w:ascii="Times New Roman" w:hAnsi="Times New Roman"/>
                <w:sz w:val="20"/>
                <w:szCs w:val="20"/>
              </w:rPr>
            </w:pPr>
            <w:r w:rsidRPr="001D0C4D">
              <w:rPr>
                <w:rFonts w:ascii="Times New Roman" w:hAnsi="Times New Roman"/>
                <w:sz w:val="20"/>
                <w:szCs w:val="20"/>
              </w:rPr>
              <w:t>Соблюдение СМиСП следующих обязательных условий (по итогам работы за последний финансовый год и последний отчетный период с начала текущего года):</w:t>
            </w:r>
          </w:p>
          <w:p w:rsidR="001D0C4D" w:rsidRPr="001D0C4D" w:rsidRDefault="001D0C4D" w:rsidP="001602D7">
            <w:pPr>
              <w:spacing w:line="240" w:lineRule="auto"/>
              <w:rPr>
                <w:rFonts w:ascii="Times New Roman" w:hAnsi="Times New Roman"/>
                <w:sz w:val="20"/>
                <w:szCs w:val="20"/>
              </w:rPr>
            </w:pPr>
            <w:r w:rsidRPr="001D0C4D">
              <w:rPr>
                <w:rFonts w:ascii="Times New Roman" w:hAnsi="Times New Roman"/>
                <w:sz w:val="20"/>
                <w:szCs w:val="20"/>
              </w:rPr>
              <w:t>  1) отсутствие задолженности по налогам и сборам в бюджетную систему Российской Федерации;</w:t>
            </w:r>
          </w:p>
          <w:p w:rsidR="001D0C4D" w:rsidRPr="001D0C4D" w:rsidRDefault="001D0C4D" w:rsidP="001602D7">
            <w:pPr>
              <w:spacing w:line="240" w:lineRule="auto"/>
              <w:rPr>
                <w:rFonts w:ascii="Times New Roman" w:hAnsi="Times New Roman"/>
                <w:sz w:val="20"/>
                <w:szCs w:val="20"/>
              </w:rPr>
            </w:pPr>
            <w:r w:rsidRPr="001D0C4D">
              <w:rPr>
                <w:rFonts w:ascii="Times New Roman" w:hAnsi="Times New Roman"/>
                <w:sz w:val="20"/>
                <w:szCs w:val="20"/>
              </w:rPr>
              <w:t>  2) обеспечение  уровня среднемесячной заработной платы одного работника за предшествующий год или последний отчетный период текущего года  не менее установленной величины прожиточного минимума для трудоспособного населения Новосибирской области (для СМиСП, проработавших не менее трех лет);</w:t>
            </w:r>
          </w:p>
          <w:p w:rsidR="001D0C4D" w:rsidRPr="001D0C4D" w:rsidRDefault="001D0C4D" w:rsidP="001602D7">
            <w:pPr>
              <w:spacing w:line="240" w:lineRule="auto"/>
              <w:rPr>
                <w:rFonts w:ascii="Times New Roman" w:hAnsi="Times New Roman"/>
                <w:sz w:val="20"/>
                <w:szCs w:val="20"/>
              </w:rPr>
            </w:pPr>
            <w:r w:rsidRPr="001D0C4D">
              <w:rPr>
                <w:rFonts w:ascii="Times New Roman" w:hAnsi="Times New Roman"/>
                <w:sz w:val="20"/>
                <w:szCs w:val="20"/>
              </w:rPr>
              <w:t xml:space="preserve"> 3) принятие обязательств по обеспечению роста количества рабочих </w:t>
            </w:r>
            <w:r w:rsidRPr="001D0C4D">
              <w:rPr>
                <w:rFonts w:ascii="Times New Roman" w:hAnsi="Times New Roman"/>
                <w:sz w:val="20"/>
                <w:szCs w:val="20"/>
              </w:rPr>
              <w:lastRenderedPageBreak/>
              <w:t>мест** в год оказания финансовой поддержки по сравнению с предшествующим годом или обеспечению прироста выручки от реализации товаров (работ, услуг) на одного работника в год оказания поддержки.  </w:t>
            </w:r>
          </w:p>
        </w:tc>
        <w:tc>
          <w:tcPr>
            <w:tcW w:w="2610"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1D0C4D" w:rsidRPr="001D0C4D" w:rsidRDefault="001D0C4D" w:rsidP="001602D7">
            <w:pPr>
              <w:pStyle w:val="s1"/>
              <w:shd w:val="clear" w:color="auto" w:fill="FFFFFF"/>
              <w:spacing w:before="0" w:beforeAutospacing="0" w:after="0" w:afterAutospacing="0"/>
              <w:jc w:val="both"/>
              <w:rPr>
                <w:sz w:val="20"/>
                <w:szCs w:val="20"/>
              </w:rPr>
            </w:pPr>
            <w:r w:rsidRPr="001D0C4D">
              <w:rPr>
                <w:sz w:val="20"/>
                <w:szCs w:val="20"/>
              </w:rPr>
              <w:lastRenderedPageBreak/>
              <w:t>Величина субсидии составляет 50% (для субъектов среднего предпринимательства - 25%) фактически произведенных и документально подтвержденных затрат на приобретение оборудования (без НДС - для СМиСП, применяющих общую систему налогообложения) в год оказания финансовой поддержки и за два года, предшествующих году оказания финансовой поддержки, но не более 20000 руб. на одного СМиСП.</w:t>
            </w:r>
          </w:p>
          <w:p w:rsidR="001D0C4D" w:rsidRPr="001D0C4D" w:rsidRDefault="001D0C4D" w:rsidP="001602D7">
            <w:pPr>
              <w:pStyle w:val="s16"/>
              <w:shd w:val="clear" w:color="auto" w:fill="FFFFFF"/>
              <w:spacing w:before="0" w:beforeAutospacing="0" w:after="0" w:afterAutospacing="0"/>
              <w:rPr>
                <w:sz w:val="20"/>
                <w:szCs w:val="20"/>
              </w:rPr>
            </w:pPr>
            <w:r w:rsidRPr="001D0C4D">
              <w:rPr>
                <w:sz w:val="20"/>
                <w:szCs w:val="20"/>
              </w:rPr>
              <w:t xml:space="preserve">Сумма субсидии не должна превышать размер фактически уплаченных налогов в консолидированный бюджет Новосибирской области за год, предшествующий году оказания финансовой поддержки (за исключением СМиСП, в отношении которых в единый реестр субъектов малого и среднего </w:t>
            </w:r>
            <w:r w:rsidRPr="001D0C4D">
              <w:rPr>
                <w:sz w:val="20"/>
                <w:szCs w:val="20"/>
              </w:rPr>
              <w:lastRenderedPageBreak/>
              <w:t>предпринимательства внесено указание о том, что они являются социальным предприятием).</w:t>
            </w:r>
          </w:p>
          <w:p w:rsidR="001D0C4D" w:rsidRPr="001D0C4D" w:rsidRDefault="001D0C4D" w:rsidP="001602D7">
            <w:pPr>
              <w:pStyle w:val="s16"/>
              <w:shd w:val="clear" w:color="auto" w:fill="FFFFFF"/>
              <w:spacing w:before="0" w:beforeAutospacing="0" w:after="0" w:afterAutospacing="0"/>
              <w:rPr>
                <w:sz w:val="20"/>
                <w:szCs w:val="20"/>
              </w:rPr>
            </w:pPr>
            <w:r w:rsidRPr="001D0C4D">
              <w:rPr>
                <w:sz w:val="20"/>
                <w:szCs w:val="20"/>
              </w:rPr>
              <w:t>Выплачивается единовременно после принятия решения Комиссией.</w:t>
            </w:r>
          </w:p>
          <w:p w:rsidR="001D0C4D" w:rsidRPr="001D0C4D" w:rsidRDefault="001D0C4D" w:rsidP="001602D7">
            <w:pPr>
              <w:pStyle w:val="s16"/>
              <w:shd w:val="clear" w:color="auto" w:fill="FFFFFF"/>
              <w:spacing w:before="0" w:beforeAutospacing="0" w:after="0" w:afterAutospacing="0"/>
              <w:rPr>
                <w:sz w:val="20"/>
                <w:szCs w:val="20"/>
              </w:rPr>
            </w:pPr>
            <w:r w:rsidRPr="001D0C4D">
              <w:rPr>
                <w:sz w:val="20"/>
                <w:szCs w:val="20"/>
              </w:rPr>
              <w:t>Субсидирование затрат на приобретение оборудования осуществляется в отношении: оборудования, устройств, механизмов, транспортных средств (за исключением легковых автомобилей и воздушных судов), станков, приборов, аппаратов, агрегатов, установок, машин, относящихся ко второй и выше амортизационным группам </w:t>
            </w:r>
            <w:hyperlink r:id="rId67" w:anchor="/document/12125271/entry/1000" w:history="1">
              <w:r w:rsidRPr="001D0C4D">
                <w:rPr>
                  <w:rStyle w:val="a9"/>
                  <w:sz w:val="20"/>
                  <w:szCs w:val="20"/>
                </w:rPr>
                <w:t>Классификации</w:t>
              </w:r>
            </w:hyperlink>
            <w:r w:rsidRPr="001D0C4D">
              <w:rPr>
                <w:sz w:val="20"/>
                <w:szCs w:val="20"/>
              </w:rPr>
              <w:t> основных средств, включаемых в амортизационные группы, утвержденные </w:t>
            </w:r>
            <w:hyperlink r:id="rId68" w:anchor="/document/12125271/entry/0" w:history="1">
              <w:r w:rsidRPr="001D0C4D">
                <w:rPr>
                  <w:rStyle w:val="a9"/>
                  <w:sz w:val="20"/>
                  <w:szCs w:val="20"/>
                </w:rPr>
                <w:t>постановлением</w:t>
              </w:r>
            </w:hyperlink>
            <w:r w:rsidRPr="001D0C4D">
              <w:rPr>
                <w:sz w:val="20"/>
                <w:szCs w:val="20"/>
              </w:rPr>
              <w:t> Правительства Российской Федерации от 1 января 2002 г. N 1 "О Классификации основных средств, включаемых в амортизационные группы" ("Собрание законодательства Российской Федерации", 2002, N 1, ст. 52; 2003, N 28, ст. 2940; N 33, ст. 3270; 2006, N 48, ст. 5028; 2008, N 39, ст. 4434; 2009, N 9, ст. 1128; 2010, N 51, ст. 6942) (далее - оборудование), за исключением оборудования, предназначенного для осуществления оптовой и розничной торговой деятельности субъектами малого и среднего предпринимательства.</w:t>
            </w:r>
          </w:p>
          <w:p w:rsidR="001D0C4D" w:rsidRPr="001D0C4D" w:rsidRDefault="001D0C4D" w:rsidP="001602D7">
            <w:pPr>
              <w:pStyle w:val="s16"/>
              <w:shd w:val="clear" w:color="auto" w:fill="FFFFFF"/>
              <w:spacing w:before="0" w:beforeAutospacing="0" w:after="0" w:afterAutospacing="0"/>
              <w:rPr>
                <w:sz w:val="20"/>
                <w:szCs w:val="20"/>
              </w:rPr>
            </w:pPr>
            <w:r w:rsidRPr="001D0C4D">
              <w:rPr>
                <w:sz w:val="20"/>
                <w:szCs w:val="20"/>
              </w:rPr>
              <w:t>Субсидии предоставляются на возмещение части затрат на приобретение оборудования, используемого для основной деятельности СМиСП</w:t>
            </w:r>
            <w:hyperlink r:id="rId69" w:anchor="/document/47508752/entry/123333" w:history="1">
              <w:r w:rsidRPr="001D0C4D">
                <w:rPr>
                  <w:rStyle w:val="a9"/>
                  <w:sz w:val="20"/>
                  <w:szCs w:val="20"/>
                </w:rPr>
                <w:t>***</w:t>
              </w:r>
            </w:hyperlink>
            <w:r w:rsidRPr="001D0C4D">
              <w:rPr>
                <w:sz w:val="20"/>
                <w:szCs w:val="20"/>
              </w:rPr>
              <w:t> и произведенного не ранее года, предшествующего году приобретения его получателем субсидий</w:t>
            </w:r>
          </w:p>
          <w:p w:rsidR="001D0C4D" w:rsidRPr="001D0C4D" w:rsidRDefault="001D0C4D" w:rsidP="001602D7">
            <w:pPr>
              <w:spacing w:line="240" w:lineRule="auto"/>
              <w:ind w:left="-57" w:right="-57"/>
              <w:rPr>
                <w:rFonts w:ascii="Times New Roman" w:hAnsi="Times New Roman"/>
                <w:sz w:val="20"/>
                <w:szCs w:val="20"/>
              </w:rPr>
            </w:pPr>
          </w:p>
        </w:tc>
      </w:tr>
      <w:tr w:rsidR="001D0C4D" w:rsidRPr="001D0C4D" w:rsidTr="001602D7">
        <w:tc>
          <w:tcPr>
            <w:tcW w:w="723"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rsidR="001D0C4D" w:rsidRPr="001D0C4D" w:rsidRDefault="001D0C4D" w:rsidP="001602D7">
            <w:pPr>
              <w:spacing w:line="240" w:lineRule="auto"/>
              <w:rPr>
                <w:rFonts w:ascii="Times New Roman" w:hAnsi="Times New Roman"/>
                <w:sz w:val="20"/>
                <w:szCs w:val="20"/>
              </w:rPr>
            </w:pPr>
            <w:r w:rsidRPr="001D0C4D">
              <w:rPr>
                <w:rFonts w:ascii="Times New Roman" w:hAnsi="Times New Roman"/>
                <w:sz w:val="20"/>
                <w:szCs w:val="20"/>
              </w:rPr>
              <w:lastRenderedPageBreak/>
              <w:t>4. </w:t>
            </w:r>
          </w:p>
        </w:tc>
        <w:tc>
          <w:tcPr>
            <w:tcW w:w="1971"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1D0C4D" w:rsidRPr="001D0C4D" w:rsidRDefault="001D0C4D" w:rsidP="001602D7">
            <w:pPr>
              <w:spacing w:line="240" w:lineRule="auto"/>
              <w:rPr>
                <w:rFonts w:ascii="Times New Roman" w:hAnsi="Times New Roman"/>
                <w:sz w:val="20"/>
                <w:szCs w:val="20"/>
              </w:rPr>
            </w:pPr>
            <w:r w:rsidRPr="001D0C4D">
              <w:rPr>
                <w:rFonts w:ascii="Times New Roman" w:hAnsi="Times New Roman"/>
                <w:sz w:val="20"/>
                <w:szCs w:val="20"/>
                <w:shd w:val="clear" w:color="auto" w:fill="FFFFFF"/>
              </w:rPr>
              <w:t xml:space="preserve">Субсидирование </w:t>
            </w:r>
            <w:r w:rsidRPr="001D0C4D">
              <w:rPr>
                <w:rFonts w:ascii="Times New Roman" w:hAnsi="Times New Roman"/>
                <w:sz w:val="20"/>
                <w:szCs w:val="20"/>
                <w:shd w:val="clear" w:color="auto" w:fill="FFFFFF"/>
              </w:rPr>
              <w:lastRenderedPageBreak/>
              <w:t>части затрат СМиСП, осуществляющих деятельность в сфере бытового обслуживания</w:t>
            </w:r>
          </w:p>
        </w:tc>
        <w:tc>
          <w:tcPr>
            <w:tcW w:w="2835"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1D0C4D" w:rsidRPr="001D0C4D" w:rsidRDefault="001D0C4D" w:rsidP="001602D7">
            <w:pPr>
              <w:spacing w:line="240" w:lineRule="auto"/>
              <w:rPr>
                <w:rFonts w:ascii="Times New Roman" w:hAnsi="Times New Roman"/>
                <w:sz w:val="20"/>
                <w:szCs w:val="20"/>
              </w:rPr>
            </w:pPr>
            <w:r w:rsidRPr="001D0C4D">
              <w:rPr>
                <w:rFonts w:ascii="Times New Roman" w:hAnsi="Times New Roman"/>
                <w:sz w:val="20"/>
                <w:szCs w:val="20"/>
                <w:shd w:val="clear" w:color="auto" w:fill="FFFFFF"/>
              </w:rPr>
              <w:lastRenderedPageBreak/>
              <w:t xml:space="preserve">СМиСП, действующие более </w:t>
            </w:r>
            <w:r w:rsidRPr="001D0C4D">
              <w:rPr>
                <w:rFonts w:ascii="Times New Roman" w:hAnsi="Times New Roman"/>
                <w:sz w:val="20"/>
                <w:szCs w:val="20"/>
                <w:shd w:val="clear" w:color="auto" w:fill="FFFFFF"/>
              </w:rPr>
              <w:lastRenderedPageBreak/>
              <w:t>1 года с момента регистрации и осуществляющие основной вид деятельности</w:t>
            </w:r>
            <w:hyperlink r:id="rId70" w:anchor="/document/47508752/entry/123333" w:history="1">
              <w:r w:rsidRPr="001D0C4D">
                <w:rPr>
                  <w:rStyle w:val="a9"/>
                  <w:rFonts w:ascii="Times New Roman" w:hAnsi="Times New Roman"/>
                  <w:sz w:val="20"/>
                  <w:szCs w:val="20"/>
                  <w:shd w:val="clear" w:color="auto" w:fill="FFFFFF"/>
                </w:rPr>
                <w:t>***</w:t>
              </w:r>
            </w:hyperlink>
            <w:r w:rsidRPr="001D0C4D">
              <w:rPr>
                <w:rFonts w:ascii="Times New Roman" w:hAnsi="Times New Roman"/>
                <w:sz w:val="20"/>
                <w:szCs w:val="20"/>
                <w:shd w:val="clear" w:color="auto" w:fill="FFFFFF"/>
              </w:rPr>
              <w:t> в сфере оказания бытовых услуг населению Новосибирской области в соответствии с </w:t>
            </w:r>
            <w:hyperlink r:id="rId71" w:anchor="/document/71548248/entry/0" w:history="1">
              <w:r w:rsidRPr="001D0C4D">
                <w:rPr>
                  <w:rStyle w:val="a9"/>
                  <w:rFonts w:ascii="Times New Roman" w:hAnsi="Times New Roman"/>
                  <w:sz w:val="20"/>
                  <w:szCs w:val="20"/>
                  <w:shd w:val="clear" w:color="auto" w:fill="FFFFFF"/>
                </w:rPr>
                <w:t>распоряжением</w:t>
              </w:r>
            </w:hyperlink>
            <w:r w:rsidRPr="001D0C4D">
              <w:rPr>
                <w:rFonts w:ascii="Times New Roman" w:hAnsi="Times New Roman"/>
                <w:sz w:val="20"/>
                <w:szCs w:val="20"/>
                <w:shd w:val="clear" w:color="auto" w:fill="FFFFFF"/>
              </w:rPr>
              <w:t> Правительства Российской Федерации от 24.11.2016 N 2496-р</w:t>
            </w:r>
          </w:p>
        </w:tc>
        <w:tc>
          <w:tcPr>
            <w:tcW w:w="2382"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1D0C4D" w:rsidRPr="001D0C4D" w:rsidRDefault="001D0C4D" w:rsidP="001602D7">
            <w:pPr>
              <w:spacing w:line="240" w:lineRule="auto"/>
              <w:rPr>
                <w:rFonts w:ascii="Times New Roman" w:hAnsi="Times New Roman"/>
                <w:sz w:val="20"/>
                <w:szCs w:val="20"/>
              </w:rPr>
            </w:pPr>
            <w:r w:rsidRPr="001D0C4D">
              <w:rPr>
                <w:rFonts w:ascii="Times New Roman" w:hAnsi="Times New Roman"/>
                <w:sz w:val="20"/>
                <w:szCs w:val="20"/>
              </w:rPr>
              <w:lastRenderedPageBreak/>
              <w:t xml:space="preserve">Соблюдение СМиСП </w:t>
            </w:r>
            <w:r w:rsidRPr="001D0C4D">
              <w:rPr>
                <w:rFonts w:ascii="Times New Roman" w:hAnsi="Times New Roman"/>
                <w:sz w:val="20"/>
                <w:szCs w:val="20"/>
              </w:rPr>
              <w:lastRenderedPageBreak/>
              <w:t>следующих обязательных условий (по итогам работы за последний финансовый год и последний отчетный период с начала текущего года):</w:t>
            </w:r>
          </w:p>
          <w:p w:rsidR="001D0C4D" w:rsidRPr="001D0C4D" w:rsidRDefault="001D0C4D" w:rsidP="001602D7">
            <w:pPr>
              <w:spacing w:line="240" w:lineRule="auto"/>
              <w:rPr>
                <w:rFonts w:ascii="Times New Roman" w:hAnsi="Times New Roman"/>
                <w:sz w:val="20"/>
                <w:szCs w:val="20"/>
              </w:rPr>
            </w:pPr>
            <w:r w:rsidRPr="001D0C4D">
              <w:rPr>
                <w:rFonts w:ascii="Times New Roman" w:hAnsi="Times New Roman"/>
                <w:sz w:val="20"/>
                <w:szCs w:val="20"/>
              </w:rPr>
              <w:t>  1) отсутствие задолженности по налогам и сборам в бюджетную систему Российской Федерации;</w:t>
            </w:r>
          </w:p>
          <w:p w:rsidR="001D0C4D" w:rsidRPr="001D0C4D" w:rsidRDefault="001D0C4D" w:rsidP="001602D7">
            <w:pPr>
              <w:spacing w:line="240" w:lineRule="auto"/>
              <w:rPr>
                <w:rFonts w:ascii="Times New Roman" w:hAnsi="Times New Roman"/>
                <w:sz w:val="20"/>
                <w:szCs w:val="20"/>
              </w:rPr>
            </w:pPr>
            <w:r w:rsidRPr="001D0C4D">
              <w:rPr>
                <w:rFonts w:ascii="Times New Roman" w:hAnsi="Times New Roman"/>
                <w:sz w:val="20"/>
                <w:szCs w:val="20"/>
              </w:rPr>
              <w:t>  2) обеспечение  уровня среднемесячной заработной платы одного работника за предшествующий год или последний отчетный период текущего года  не менее установленной величины прожиточного минимума для трудоспособного населения Новосибирской области (для СМиСП, проработавших не менее трех лет);</w:t>
            </w:r>
          </w:p>
          <w:p w:rsidR="001D0C4D" w:rsidRPr="001D0C4D" w:rsidRDefault="001D0C4D" w:rsidP="001602D7">
            <w:pPr>
              <w:spacing w:line="240" w:lineRule="auto"/>
              <w:rPr>
                <w:rFonts w:ascii="Times New Roman" w:hAnsi="Times New Roman"/>
                <w:sz w:val="20"/>
                <w:szCs w:val="20"/>
              </w:rPr>
            </w:pPr>
            <w:r w:rsidRPr="001D0C4D">
              <w:rPr>
                <w:rFonts w:ascii="Times New Roman" w:hAnsi="Times New Roman"/>
                <w:sz w:val="20"/>
                <w:szCs w:val="20"/>
              </w:rPr>
              <w:t>3) принятие обязательств по обеспечению роста количества рабочих мест** в год оказания финансовой поддержки по сравнению с предшествующим годом или обеспечению прироста выручки от реализации товаров (работ, услуг) на одного работника в год оказания поддержки.</w:t>
            </w:r>
          </w:p>
        </w:tc>
        <w:tc>
          <w:tcPr>
            <w:tcW w:w="2610"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1D0C4D" w:rsidRPr="001D0C4D" w:rsidRDefault="001D0C4D" w:rsidP="001602D7">
            <w:pPr>
              <w:pStyle w:val="s16"/>
              <w:shd w:val="clear" w:color="auto" w:fill="FFFFFF"/>
              <w:spacing w:before="0" w:beforeAutospacing="0" w:after="0" w:afterAutospacing="0"/>
              <w:rPr>
                <w:sz w:val="20"/>
                <w:szCs w:val="20"/>
              </w:rPr>
            </w:pPr>
            <w:r w:rsidRPr="001D0C4D">
              <w:rPr>
                <w:sz w:val="20"/>
                <w:szCs w:val="20"/>
              </w:rPr>
              <w:lastRenderedPageBreak/>
              <w:t xml:space="preserve">70% фактически </w:t>
            </w:r>
            <w:r w:rsidRPr="001D0C4D">
              <w:rPr>
                <w:sz w:val="20"/>
                <w:szCs w:val="20"/>
              </w:rPr>
              <w:lastRenderedPageBreak/>
              <w:t>произведенных и документально подтвержденных затрат, но не более 20000 рублей - для СМиСП, ведущих свою деятельность в сельских поселениях;</w:t>
            </w:r>
          </w:p>
          <w:p w:rsidR="001D0C4D" w:rsidRPr="001D0C4D" w:rsidRDefault="001D0C4D" w:rsidP="001602D7">
            <w:pPr>
              <w:pStyle w:val="s16"/>
              <w:shd w:val="clear" w:color="auto" w:fill="FFFFFF"/>
              <w:spacing w:before="0" w:beforeAutospacing="0" w:after="0" w:afterAutospacing="0"/>
              <w:rPr>
                <w:sz w:val="20"/>
                <w:szCs w:val="20"/>
              </w:rPr>
            </w:pPr>
            <w:r w:rsidRPr="001D0C4D">
              <w:rPr>
                <w:sz w:val="20"/>
                <w:szCs w:val="20"/>
              </w:rPr>
              <w:t>Субсидия выплачивается единовременно после принятия Комиссией решения.</w:t>
            </w:r>
          </w:p>
          <w:p w:rsidR="001D0C4D" w:rsidRPr="001D0C4D" w:rsidRDefault="001D0C4D" w:rsidP="001602D7">
            <w:pPr>
              <w:pStyle w:val="s16"/>
              <w:shd w:val="clear" w:color="auto" w:fill="FFFFFF"/>
              <w:spacing w:before="0" w:beforeAutospacing="0" w:after="0" w:afterAutospacing="0"/>
              <w:rPr>
                <w:sz w:val="20"/>
                <w:szCs w:val="20"/>
              </w:rPr>
            </w:pPr>
            <w:r w:rsidRPr="001D0C4D">
              <w:rPr>
                <w:sz w:val="20"/>
                <w:szCs w:val="20"/>
              </w:rPr>
              <w:t>Субсидированию подлежат затраты, понесенные юридическим лицом (индивидуальным предпринимателем) на момент подачи заявки в год оказания финансовой поддержки и предшествующий год.</w:t>
            </w:r>
          </w:p>
          <w:p w:rsidR="001D0C4D" w:rsidRPr="001D0C4D" w:rsidRDefault="001D0C4D" w:rsidP="001602D7">
            <w:pPr>
              <w:pStyle w:val="s16"/>
              <w:shd w:val="clear" w:color="auto" w:fill="FFFFFF"/>
              <w:spacing w:before="0" w:beforeAutospacing="0" w:after="0" w:afterAutospacing="0"/>
              <w:rPr>
                <w:sz w:val="20"/>
                <w:szCs w:val="20"/>
              </w:rPr>
            </w:pPr>
            <w:r w:rsidRPr="001D0C4D">
              <w:rPr>
                <w:sz w:val="20"/>
                <w:szCs w:val="20"/>
              </w:rPr>
              <w:t>Субсидированию подлежат затраты:</w:t>
            </w:r>
          </w:p>
          <w:p w:rsidR="001D0C4D" w:rsidRPr="001D0C4D" w:rsidRDefault="001D0C4D" w:rsidP="001602D7">
            <w:pPr>
              <w:pStyle w:val="s16"/>
              <w:shd w:val="clear" w:color="auto" w:fill="FFFFFF"/>
              <w:spacing w:before="0" w:beforeAutospacing="0" w:after="0" w:afterAutospacing="0"/>
              <w:rPr>
                <w:sz w:val="20"/>
                <w:szCs w:val="20"/>
              </w:rPr>
            </w:pPr>
            <w:r w:rsidRPr="001D0C4D">
              <w:rPr>
                <w:sz w:val="20"/>
                <w:szCs w:val="20"/>
              </w:rPr>
              <w:t>на приобретение основных средств и инструментов;</w:t>
            </w:r>
          </w:p>
          <w:p w:rsidR="001D0C4D" w:rsidRPr="001D0C4D" w:rsidRDefault="001D0C4D" w:rsidP="001602D7">
            <w:pPr>
              <w:pStyle w:val="s16"/>
              <w:shd w:val="clear" w:color="auto" w:fill="FFFFFF"/>
              <w:spacing w:before="0" w:beforeAutospacing="0" w:after="0" w:afterAutospacing="0"/>
              <w:rPr>
                <w:sz w:val="20"/>
                <w:szCs w:val="20"/>
              </w:rPr>
            </w:pPr>
            <w:r w:rsidRPr="001D0C4D">
              <w:rPr>
                <w:sz w:val="20"/>
                <w:szCs w:val="20"/>
              </w:rPr>
              <w:t>на аренду (субаренду) офисных, производственных помещений, земельных участков;</w:t>
            </w:r>
          </w:p>
          <w:p w:rsidR="001D0C4D" w:rsidRPr="001D0C4D" w:rsidRDefault="001D0C4D" w:rsidP="001602D7">
            <w:pPr>
              <w:pStyle w:val="s16"/>
              <w:shd w:val="clear" w:color="auto" w:fill="FFFFFF"/>
              <w:spacing w:before="0" w:beforeAutospacing="0" w:after="0" w:afterAutospacing="0"/>
              <w:rPr>
                <w:sz w:val="20"/>
                <w:szCs w:val="20"/>
              </w:rPr>
            </w:pPr>
            <w:r w:rsidRPr="001D0C4D">
              <w:rPr>
                <w:sz w:val="20"/>
                <w:szCs w:val="20"/>
              </w:rPr>
              <w:t>на субсидирование процентных ставок по привлеченным СМиСП кредитам в российских кредитных организациях на строительство (реконструкцию) для собственных нужд производственных зданий, строений, сооружений и (или) приобретение оборудования в целях создания, и (или) развития, и (или) модернизации производства товаров (к компенсации принимаются процентные ставки по договорам с кредитными организациями);</w:t>
            </w:r>
          </w:p>
          <w:p w:rsidR="001D0C4D" w:rsidRPr="001D0C4D" w:rsidRDefault="001D0C4D" w:rsidP="001602D7">
            <w:pPr>
              <w:pStyle w:val="s16"/>
              <w:shd w:val="clear" w:color="auto" w:fill="FFFFFF"/>
              <w:spacing w:before="0" w:beforeAutospacing="0" w:after="0" w:afterAutospacing="0"/>
              <w:rPr>
                <w:sz w:val="20"/>
                <w:szCs w:val="20"/>
              </w:rPr>
            </w:pPr>
            <w:r w:rsidRPr="001D0C4D">
              <w:rPr>
                <w:sz w:val="20"/>
                <w:szCs w:val="20"/>
              </w:rPr>
              <w:t>на оплату услуг подрядных организаций по строительству зданий, ремонту зданий (помещений), используемых СМиСП для своей основной деятельности;</w:t>
            </w:r>
          </w:p>
          <w:p w:rsidR="001D0C4D" w:rsidRPr="001D0C4D" w:rsidRDefault="001D0C4D" w:rsidP="001602D7">
            <w:pPr>
              <w:pStyle w:val="s16"/>
              <w:shd w:val="clear" w:color="auto" w:fill="FFFFFF"/>
              <w:spacing w:before="0" w:beforeAutospacing="0" w:after="0" w:afterAutospacing="0"/>
              <w:rPr>
                <w:sz w:val="20"/>
                <w:szCs w:val="20"/>
              </w:rPr>
            </w:pPr>
            <w:r w:rsidRPr="001D0C4D">
              <w:rPr>
                <w:sz w:val="20"/>
                <w:szCs w:val="20"/>
              </w:rPr>
              <w:t>на приобретение компьютерного программного обеспечения</w:t>
            </w:r>
          </w:p>
          <w:p w:rsidR="001D0C4D" w:rsidRPr="001D0C4D" w:rsidRDefault="001D0C4D" w:rsidP="001602D7">
            <w:pPr>
              <w:spacing w:line="240" w:lineRule="auto"/>
              <w:rPr>
                <w:rFonts w:ascii="Times New Roman" w:hAnsi="Times New Roman"/>
                <w:sz w:val="20"/>
                <w:szCs w:val="20"/>
              </w:rPr>
            </w:pPr>
            <w:r w:rsidRPr="001D0C4D">
              <w:rPr>
                <w:rFonts w:ascii="Times New Roman" w:hAnsi="Times New Roman"/>
                <w:sz w:val="20"/>
                <w:szCs w:val="20"/>
              </w:rPr>
              <w:t> </w:t>
            </w:r>
          </w:p>
        </w:tc>
      </w:tr>
    </w:tbl>
    <w:p w:rsidR="001D0C4D" w:rsidRPr="001D0C4D" w:rsidRDefault="001D0C4D" w:rsidP="001D0C4D">
      <w:pPr>
        <w:shd w:val="clear" w:color="auto" w:fill="FFFFFF"/>
        <w:spacing w:line="240" w:lineRule="auto"/>
        <w:rPr>
          <w:rFonts w:ascii="Times New Roman" w:hAnsi="Times New Roman"/>
          <w:sz w:val="20"/>
          <w:szCs w:val="20"/>
        </w:rPr>
      </w:pPr>
    </w:p>
    <w:p w:rsidR="001D0C4D" w:rsidRPr="001D0C4D" w:rsidRDefault="001D0C4D" w:rsidP="001D0C4D">
      <w:pPr>
        <w:shd w:val="clear" w:color="auto" w:fill="FFFFFF"/>
        <w:spacing w:line="240" w:lineRule="auto"/>
        <w:ind w:firstLine="709"/>
        <w:jc w:val="both"/>
        <w:rPr>
          <w:rFonts w:ascii="Times New Roman" w:hAnsi="Times New Roman"/>
          <w:sz w:val="20"/>
          <w:szCs w:val="20"/>
        </w:rPr>
      </w:pPr>
      <w:r w:rsidRPr="001D0C4D">
        <w:rPr>
          <w:rFonts w:ascii="Times New Roman" w:hAnsi="Times New Roman"/>
          <w:sz w:val="20"/>
          <w:szCs w:val="20"/>
        </w:rPr>
        <w:t>** Учитывается только численность списочного состава (без внешних совместителей).</w:t>
      </w:r>
    </w:p>
    <w:p w:rsidR="001D0C4D" w:rsidRPr="001D0C4D" w:rsidRDefault="001D0C4D" w:rsidP="001D0C4D">
      <w:pPr>
        <w:shd w:val="clear" w:color="auto" w:fill="FFFFFF"/>
        <w:spacing w:line="240" w:lineRule="auto"/>
        <w:ind w:firstLine="709"/>
        <w:jc w:val="both"/>
        <w:rPr>
          <w:rFonts w:ascii="Times New Roman" w:hAnsi="Times New Roman"/>
          <w:sz w:val="20"/>
          <w:szCs w:val="20"/>
        </w:rPr>
      </w:pPr>
      <w:r w:rsidRPr="001D0C4D">
        <w:rPr>
          <w:rFonts w:ascii="Times New Roman" w:hAnsi="Times New Roman"/>
          <w:sz w:val="20"/>
          <w:szCs w:val="20"/>
          <w:shd w:val="clear" w:color="auto" w:fill="FFFFFF"/>
        </w:rPr>
        <w:t xml:space="preserve">*** Для целей оказания финансовой поддержки основным видом деятельности является тот вид деятельности, выручка (доход) от которого в отчетном периоде составляет более 50 процентов от общей суммы выручки (дохода) от реализации товаров, работ и услуг; в случае если ни по одному виду </w:t>
      </w:r>
      <w:r w:rsidRPr="001D0C4D">
        <w:rPr>
          <w:rFonts w:ascii="Times New Roman" w:hAnsi="Times New Roman"/>
          <w:sz w:val="20"/>
          <w:szCs w:val="20"/>
          <w:shd w:val="clear" w:color="auto" w:fill="FFFFFF"/>
        </w:rPr>
        <w:lastRenderedPageBreak/>
        <w:t>деятельности выручка (доход) не превышает 50 процентов от общей суммы выручки (дохода) от реализации товаров, работ и услуг, выручка (доход) от видов деятельности, относящихся к одному разделу </w:t>
      </w:r>
      <w:hyperlink r:id="rId72" w:anchor="/document/70650726/entry/0" w:history="1">
        <w:r w:rsidRPr="001D0C4D">
          <w:rPr>
            <w:rStyle w:val="a9"/>
            <w:rFonts w:ascii="Times New Roman" w:hAnsi="Times New Roman"/>
            <w:sz w:val="20"/>
            <w:szCs w:val="20"/>
            <w:shd w:val="clear" w:color="auto" w:fill="FFFFFF"/>
          </w:rPr>
          <w:t>Общероссийского классификатора</w:t>
        </w:r>
      </w:hyperlink>
      <w:r w:rsidRPr="001D0C4D">
        <w:rPr>
          <w:rFonts w:ascii="Times New Roman" w:hAnsi="Times New Roman"/>
          <w:sz w:val="20"/>
          <w:szCs w:val="20"/>
          <w:shd w:val="clear" w:color="auto" w:fill="FFFFFF"/>
        </w:rPr>
        <w:t> видов экономической деятельности (ОК 029-2014 (КДЕС Ред. 2), суммируется. Поддержка может быть оказана, если сумма выручки (дохода) по разделам Общероссийского классификатора видов экономической деятельности (ОК 029-2014 (КДЕС Ред. 2), указанным в графе "Категория получателей", превышает 50 процентов от общей суммы выручки (дохода) от реализации товаров, работ и услуг.</w:t>
      </w:r>
    </w:p>
    <w:p w:rsidR="001D0C4D" w:rsidRPr="001D0C4D" w:rsidRDefault="001D0C4D" w:rsidP="001D0C4D">
      <w:pPr>
        <w:shd w:val="clear" w:color="auto" w:fill="FFFFFF"/>
        <w:spacing w:line="240" w:lineRule="auto"/>
        <w:ind w:firstLine="709"/>
        <w:jc w:val="both"/>
        <w:rPr>
          <w:rFonts w:ascii="Times New Roman" w:hAnsi="Times New Roman"/>
          <w:sz w:val="20"/>
          <w:szCs w:val="20"/>
        </w:rPr>
      </w:pPr>
      <w:r w:rsidRPr="001D0C4D">
        <w:rPr>
          <w:rFonts w:ascii="Times New Roman" w:hAnsi="Times New Roman"/>
          <w:sz w:val="20"/>
          <w:szCs w:val="20"/>
        </w:rPr>
        <w:t> </w:t>
      </w:r>
    </w:p>
    <w:p w:rsidR="001D0C4D" w:rsidRPr="001D0C4D" w:rsidRDefault="001D0C4D" w:rsidP="001D0C4D">
      <w:pPr>
        <w:shd w:val="clear" w:color="auto" w:fill="FFFFFF"/>
        <w:spacing w:line="240" w:lineRule="auto"/>
        <w:ind w:firstLine="709"/>
        <w:jc w:val="both"/>
        <w:rPr>
          <w:rFonts w:ascii="Times New Roman" w:hAnsi="Times New Roman"/>
          <w:sz w:val="20"/>
          <w:szCs w:val="20"/>
        </w:rPr>
      </w:pPr>
      <w:r w:rsidRPr="001D0C4D">
        <w:rPr>
          <w:rFonts w:ascii="Times New Roman" w:hAnsi="Times New Roman"/>
          <w:sz w:val="20"/>
          <w:szCs w:val="20"/>
        </w:rPr>
        <w:t>Список используемых сокращений:</w:t>
      </w:r>
    </w:p>
    <w:p w:rsidR="001D0C4D" w:rsidRPr="001D0C4D" w:rsidRDefault="001D0C4D" w:rsidP="001D0C4D">
      <w:pPr>
        <w:shd w:val="clear" w:color="auto" w:fill="FFFFFF"/>
        <w:spacing w:line="240" w:lineRule="auto"/>
        <w:ind w:firstLine="709"/>
        <w:jc w:val="both"/>
        <w:rPr>
          <w:rFonts w:ascii="Times New Roman" w:hAnsi="Times New Roman"/>
          <w:sz w:val="20"/>
          <w:szCs w:val="20"/>
        </w:rPr>
      </w:pPr>
      <w:r w:rsidRPr="001D0C4D">
        <w:rPr>
          <w:rStyle w:val="s10"/>
          <w:rFonts w:ascii="Times New Roman" w:hAnsi="Times New Roman"/>
          <w:b/>
          <w:bCs/>
          <w:sz w:val="20"/>
          <w:szCs w:val="20"/>
          <w:shd w:val="clear" w:color="auto" w:fill="FFFFFF"/>
        </w:rPr>
        <w:t>НДС</w:t>
      </w:r>
      <w:r w:rsidRPr="001D0C4D">
        <w:rPr>
          <w:rFonts w:ascii="Times New Roman" w:hAnsi="Times New Roman"/>
          <w:sz w:val="20"/>
          <w:szCs w:val="20"/>
          <w:shd w:val="clear" w:color="auto" w:fill="FFFFFF"/>
        </w:rPr>
        <w:t> - налог на добавленную стоимость;</w:t>
      </w:r>
    </w:p>
    <w:p w:rsidR="001D0C4D" w:rsidRPr="001D0C4D" w:rsidRDefault="001D0C4D" w:rsidP="001D0C4D">
      <w:pPr>
        <w:shd w:val="clear" w:color="auto" w:fill="FFFFFF"/>
        <w:spacing w:line="240" w:lineRule="auto"/>
        <w:ind w:firstLine="709"/>
        <w:jc w:val="both"/>
        <w:rPr>
          <w:rFonts w:ascii="Times New Roman" w:hAnsi="Times New Roman"/>
          <w:sz w:val="20"/>
          <w:szCs w:val="20"/>
        </w:rPr>
      </w:pPr>
      <w:r w:rsidRPr="001D0C4D">
        <w:rPr>
          <w:rFonts w:ascii="Times New Roman" w:hAnsi="Times New Roman"/>
          <w:sz w:val="20"/>
          <w:szCs w:val="20"/>
        </w:rPr>
        <w:t>СМиСП – </w:t>
      </w:r>
      <w:r w:rsidRPr="001D0C4D">
        <w:rPr>
          <w:rFonts w:ascii="Times New Roman" w:hAnsi="Times New Roman"/>
          <w:b/>
          <w:bCs/>
          <w:sz w:val="20"/>
          <w:szCs w:val="20"/>
        </w:rPr>
        <w:t>субъекты малого и среднего предпринимательства.</w:t>
      </w:r>
    </w:p>
    <w:p w:rsidR="001D0C4D" w:rsidRPr="001D0C4D" w:rsidRDefault="001D0C4D" w:rsidP="001D0C4D">
      <w:pPr>
        <w:shd w:val="clear" w:color="auto" w:fill="FFFFFF"/>
        <w:spacing w:line="240" w:lineRule="auto"/>
        <w:rPr>
          <w:rFonts w:ascii="Times New Roman" w:hAnsi="Times New Roman"/>
          <w:sz w:val="20"/>
          <w:szCs w:val="20"/>
        </w:rPr>
      </w:pPr>
    </w:p>
    <w:p w:rsidR="00034451" w:rsidRPr="001D0C4D" w:rsidRDefault="00034451" w:rsidP="00BA305F">
      <w:pPr>
        <w:spacing w:line="240" w:lineRule="auto"/>
        <w:jc w:val="left"/>
        <w:rPr>
          <w:rFonts w:ascii="Times New Roman" w:hAnsi="Times New Roman" w:cs="Times New Roman"/>
          <w:sz w:val="20"/>
          <w:szCs w:val="20"/>
        </w:rPr>
      </w:pPr>
    </w:p>
    <w:p w:rsidR="00034451" w:rsidRPr="001D0C4D" w:rsidRDefault="00034451" w:rsidP="00BA305F">
      <w:pPr>
        <w:spacing w:line="240" w:lineRule="auto"/>
        <w:jc w:val="left"/>
        <w:rPr>
          <w:rFonts w:ascii="Times New Roman" w:hAnsi="Times New Roman" w:cs="Times New Roman"/>
          <w:sz w:val="20"/>
          <w:szCs w:val="20"/>
        </w:rPr>
      </w:pPr>
    </w:p>
    <w:p w:rsidR="00034451" w:rsidRPr="001D0C4D" w:rsidRDefault="00034451" w:rsidP="00BA305F">
      <w:pPr>
        <w:spacing w:line="240" w:lineRule="auto"/>
        <w:jc w:val="left"/>
        <w:rPr>
          <w:rFonts w:ascii="Times New Roman" w:hAnsi="Times New Roman" w:cs="Times New Roman"/>
          <w:sz w:val="20"/>
          <w:szCs w:val="20"/>
        </w:rPr>
      </w:pPr>
    </w:p>
    <w:p w:rsidR="00034451" w:rsidRPr="001D0C4D" w:rsidRDefault="00034451" w:rsidP="00BA305F">
      <w:pPr>
        <w:spacing w:line="240" w:lineRule="auto"/>
        <w:jc w:val="left"/>
        <w:rPr>
          <w:rFonts w:ascii="Times New Roman" w:hAnsi="Times New Roman" w:cs="Times New Roman"/>
          <w:sz w:val="20"/>
          <w:szCs w:val="20"/>
        </w:rPr>
      </w:pPr>
    </w:p>
    <w:p w:rsidR="00034451" w:rsidRDefault="00034451" w:rsidP="00BA305F">
      <w:pPr>
        <w:spacing w:line="240" w:lineRule="auto"/>
        <w:jc w:val="left"/>
        <w:rPr>
          <w:rFonts w:ascii="Times New Roman" w:hAnsi="Times New Roman" w:cs="Times New Roman"/>
          <w:sz w:val="20"/>
          <w:szCs w:val="20"/>
        </w:rPr>
      </w:pPr>
    </w:p>
    <w:p w:rsidR="001D0C4D" w:rsidRDefault="001D0C4D" w:rsidP="00BA305F">
      <w:pPr>
        <w:spacing w:line="240" w:lineRule="auto"/>
        <w:jc w:val="left"/>
        <w:rPr>
          <w:rFonts w:ascii="Times New Roman" w:hAnsi="Times New Roman" w:cs="Times New Roman"/>
          <w:sz w:val="20"/>
          <w:szCs w:val="20"/>
        </w:rPr>
      </w:pPr>
    </w:p>
    <w:p w:rsidR="001D0C4D" w:rsidRDefault="001D0C4D" w:rsidP="00BA305F">
      <w:pPr>
        <w:spacing w:line="240" w:lineRule="auto"/>
        <w:jc w:val="left"/>
        <w:rPr>
          <w:rFonts w:ascii="Times New Roman" w:hAnsi="Times New Roman" w:cs="Times New Roman"/>
          <w:sz w:val="20"/>
          <w:szCs w:val="20"/>
        </w:rPr>
      </w:pPr>
    </w:p>
    <w:p w:rsidR="001D0C4D" w:rsidRDefault="001D0C4D" w:rsidP="00BA305F">
      <w:pPr>
        <w:spacing w:line="240" w:lineRule="auto"/>
        <w:jc w:val="left"/>
        <w:rPr>
          <w:rFonts w:ascii="Times New Roman" w:hAnsi="Times New Roman" w:cs="Times New Roman"/>
          <w:sz w:val="20"/>
          <w:szCs w:val="20"/>
        </w:rPr>
      </w:pPr>
    </w:p>
    <w:p w:rsidR="001D0C4D" w:rsidRDefault="001D0C4D" w:rsidP="00BA305F">
      <w:pPr>
        <w:spacing w:line="240" w:lineRule="auto"/>
        <w:jc w:val="left"/>
        <w:rPr>
          <w:rFonts w:ascii="Times New Roman" w:hAnsi="Times New Roman" w:cs="Times New Roman"/>
          <w:sz w:val="20"/>
          <w:szCs w:val="20"/>
        </w:rPr>
      </w:pPr>
    </w:p>
    <w:p w:rsidR="001D0C4D" w:rsidRDefault="001D0C4D" w:rsidP="00BA305F">
      <w:pPr>
        <w:spacing w:line="240" w:lineRule="auto"/>
        <w:jc w:val="left"/>
        <w:rPr>
          <w:rFonts w:ascii="Times New Roman" w:hAnsi="Times New Roman" w:cs="Times New Roman"/>
          <w:sz w:val="20"/>
          <w:szCs w:val="20"/>
        </w:rPr>
      </w:pPr>
    </w:p>
    <w:p w:rsidR="001D0C4D" w:rsidRDefault="001D0C4D" w:rsidP="00BA305F">
      <w:pPr>
        <w:spacing w:line="240" w:lineRule="auto"/>
        <w:jc w:val="left"/>
        <w:rPr>
          <w:rFonts w:ascii="Times New Roman" w:hAnsi="Times New Roman" w:cs="Times New Roman"/>
          <w:sz w:val="20"/>
          <w:szCs w:val="20"/>
        </w:rPr>
      </w:pPr>
    </w:p>
    <w:p w:rsidR="001D0C4D" w:rsidRDefault="001D0C4D" w:rsidP="00BA305F">
      <w:pPr>
        <w:spacing w:line="240" w:lineRule="auto"/>
        <w:jc w:val="left"/>
        <w:rPr>
          <w:rFonts w:ascii="Times New Roman" w:hAnsi="Times New Roman" w:cs="Times New Roman"/>
          <w:sz w:val="20"/>
          <w:szCs w:val="20"/>
        </w:rPr>
      </w:pPr>
    </w:p>
    <w:p w:rsidR="001D0C4D" w:rsidRDefault="001D0C4D" w:rsidP="00BA305F">
      <w:pPr>
        <w:spacing w:line="240" w:lineRule="auto"/>
        <w:jc w:val="left"/>
        <w:rPr>
          <w:rFonts w:ascii="Times New Roman" w:hAnsi="Times New Roman" w:cs="Times New Roman"/>
          <w:sz w:val="20"/>
          <w:szCs w:val="20"/>
        </w:rPr>
      </w:pPr>
    </w:p>
    <w:p w:rsidR="001D0C4D" w:rsidRDefault="001D0C4D" w:rsidP="00BA305F">
      <w:pPr>
        <w:spacing w:line="240" w:lineRule="auto"/>
        <w:jc w:val="left"/>
        <w:rPr>
          <w:rFonts w:ascii="Times New Roman" w:hAnsi="Times New Roman" w:cs="Times New Roman"/>
          <w:sz w:val="20"/>
          <w:szCs w:val="20"/>
        </w:rPr>
      </w:pPr>
    </w:p>
    <w:p w:rsidR="001D0C4D" w:rsidRDefault="001D0C4D" w:rsidP="00BA305F">
      <w:pPr>
        <w:spacing w:line="240" w:lineRule="auto"/>
        <w:jc w:val="left"/>
        <w:rPr>
          <w:rFonts w:ascii="Times New Roman" w:hAnsi="Times New Roman" w:cs="Times New Roman"/>
          <w:sz w:val="20"/>
          <w:szCs w:val="20"/>
        </w:rPr>
      </w:pPr>
    </w:p>
    <w:p w:rsidR="001D0C4D" w:rsidRDefault="001D0C4D" w:rsidP="00BA305F">
      <w:pPr>
        <w:spacing w:line="240" w:lineRule="auto"/>
        <w:jc w:val="left"/>
        <w:rPr>
          <w:rFonts w:ascii="Times New Roman" w:hAnsi="Times New Roman" w:cs="Times New Roman"/>
          <w:sz w:val="20"/>
          <w:szCs w:val="20"/>
        </w:rPr>
      </w:pPr>
    </w:p>
    <w:p w:rsidR="001D0C4D" w:rsidRDefault="001D0C4D" w:rsidP="00BA305F">
      <w:pPr>
        <w:spacing w:line="240" w:lineRule="auto"/>
        <w:jc w:val="left"/>
        <w:rPr>
          <w:rFonts w:ascii="Times New Roman" w:hAnsi="Times New Roman" w:cs="Times New Roman"/>
          <w:sz w:val="20"/>
          <w:szCs w:val="20"/>
        </w:rPr>
      </w:pPr>
    </w:p>
    <w:p w:rsidR="001D0C4D" w:rsidRDefault="001D0C4D" w:rsidP="00BA305F">
      <w:pPr>
        <w:spacing w:line="240" w:lineRule="auto"/>
        <w:jc w:val="left"/>
        <w:rPr>
          <w:rFonts w:ascii="Times New Roman" w:hAnsi="Times New Roman" w:cs="Times New Roman"/>
          <w:sz w:val="20"/>
          <w:szCs w:val="20"/>
        </w:rPr>
      </w:pPr>
    </w:p>
    <w:p w:rsidR="001D0C4D" w:rsidRDefault="001D0C4D" w:rsidP="00BA305F">
      <w:pPr>
        <w:spacing w:line="240" w:lineRule="auto"/>
        <w:jc w:val="left"/>
        <w:rPr>
          <w:rFonts w:ascii="Times New Roman" w:hAnsi="Times New Roman" w:cs="Times New Roman"/>
          <w:sz w:val="20"/>
          <w:szCs w:val="20"/>
        </w:rPr>
      </w:pPr>
    </w:p>
    <w:p w:rsidR="001D0C4D" w:rsidRDefault="001D0C4D" w:rsidP="00BA305F">
      <w:pPr>
        <w:spacing w:line="240" w:lineRule="auto"/>
        <w:jc w:val="left"/>
        <w:rPr>
          <w:rFonts w:ascii="Times New Roman" w:hAnsi="Times New Roman" w:cs="Times New Roman"/>
          <w:sz w:val="20"/>
          <w:szCs w:val="20"/>
        </w:rPr>
      </w:pPr>
    </w:p>
    <w:p w:rsidR="001D0C4D" w:rsidRDefault="001D0C4D" w:rsidP="00BA305F">
      <w:pPr>
        <w:spacing w:line="240" w:lineRule="auto"/>
        <w:jc w:val="left"/>
        <w:rPr>
          <w:rFonts w:ascii="Times New Roman" w:hAnsi="Times New Roman" w:cs="Times New Roman"/>
          <w:sz w:val="20"/>
          <w:szCs w:val="20"/>
        </w:rPr>
      </w:pPr>
    </w:p>
    <w:p w:rsidR="001D0C4D" w:rsidRDefault="001D0C4D" w:rsidP="00BA305F">
      <w:pPr>
        <w:spacing w:line="240" w:lineRule="auto"/>
        <w:jc w:val="left"/>
        <w:rPr>
          <w:rFonts w:ascii="Times New Roman" w:hAnsi="Times New Roman" w:cs="Times New Roman"/>
          <w:sz w:val="20"/>
          <w:szCs w:val="20"/>
        </w:rPr>
      </w:pPr>
    </w:p>
    <w:p w:rsidR="001D0C4D" w:rsidRDefault="001D0C4D" w:rsidP="00BA305F">
      <w:pPr>
        <w:spacing w:line="240" w:lineRule="auto"/>
        <w:jc w:val="left"/>
        <w:rPr>
          <w:rFonts w:ascii="Times New Roman" w:hAnsi="Times New Roman" w:cs="Times New Roman"/>
          <w:sz w:val="20"/>
          <w:szCs w:val="20"/>
        </w:rPr>
      </w:pPr>
    </w:p>
    <w:p w:rsidR="001D0C4D" w:rsidRDefault="001D0C4D" w:rsidP="00BA305F">
      <w:pPr>
        <w:spacing w:line="240" w:lineRule="auto"/>
        <w:jc w:val="left"/>
        <w:rPr>
          <w:rFonts w:ascii="Times New Roman" w:hAnsi="Times New Roman" w:cs="Times New Roman"/>
          <w:sz w:val="20"/>
          <w:szCs w:val="20"/>
        </w:rPr>
      </w:pPr>
    </w:p>
    <w:p w:rsidR="001D0C4D" w:rsidRDefault="001D0C4D" w:rsidP="00BA305F">
      <w:pPr>
        <w:spacing w:line="240" w:lineRule="auto"/>
        <w:jc w:val="left"/>
        <w:rPr>
          <w:rFonts w:ascii="Times New Roman" w:hAnsi="Times New Roman" w:cs="Times New Roman"/>
          <w:sz w:val="20"/>
          <w:szCs w:val="20"/>
        </w:rPr>
      </w:pPr>
    </w:p>
    <w:p w:rsidR="001D0C4D" w:rsidRDefault="001D0C4D" w:rsidP="00BA305F">
      <w:pPr>
        <w:spacing w:line="240" w:lineRule="auto"/>
        <w:jc w:val="left"/>
        <w:rPr>
          <w:rFonts w:ascii="Times New Roman" w:hAnsi="Times New Roman" w:cs="Times New Roman"/>
          <w:sz w:val="20"/>
          <w:szCs w:val="20"/>
        </w:rPr>
      </w:pPr>
    </w:p>
    <w:p w:rsidR="001D0C4D" w:rsidRDefault="001D0C4D" w:rsidP="00BA305F">
      <w:pPr>
        <w:spacing w:line="240" w:lineRule="auto"/>
        <w:jc w:val="left"/>
        <w:rPr>
          <w:rFonts w:ascii="Times New Roman" w:hAnsi="Times New Roman" w:cs="Times New Roman"/>
          <w:sz w:val="20"/>
          <w:szCs w:val="20"/>
        </w:rPr>
      </w:pPr>
    </w:p>
    <w:p w:rsidR="001D0C4D" w:rsidRDefault="001D0C4D" w:rsidP="00BA305F">
      <w:pPr>
        <w:spacing w:line="240" w:lineRule="auto"/>
        <w:jc w:val="left"/>
        <w:rPr>
          <w:rFonts w:ascii="Times New Roman" w:hAnsi="Times New Roman" w:cs="Times New Roman"/>
          <w:sz w:val="20"/>
          <w:szCs w:val="20"/>
        </w:rPr>
      </w:pPr>
    </w:p>
    <w:p w:rsidR="001D0C4D" w:rsidRDefault="001D0C4D" w:rsidP="00BA305F">
      <w:pPr>
        <w:spacing w:line="240" w:lineRule="auto"/>
        <w:jc w:val="left"/>
        <w:rPr>
          <w:rFonts w:ascii="Times New Roman" w:hAnsi="Times New Roman" w:cs="Times New Roman"/>
          <w:sz w:val="20"/>
          <w:szCs w:val="20"/>
        </w:rPr>
      </w:pPr>
    </w:p>
    <w:p w:rsidR="001D0C4D" w:rsidRDefault="001D0C4D" w:rsidP="00BA305F">
      <w:pPr>
        <w:spacing w:line="240" w:lineRule="auto"/>
        <w:jc w:val="left"/>
        <w:rPr>
          <w:rFonts w:ascii="Times New Roman" w:hAnsi="Times New Roman" w:cs="Times New Roman"/>
          <w:sz w:val="20"/>
          <w:szCs w:val="20"/>
        </w:rPr>
      </w:pPr>
    </w:p>
    <w:p w:rsidR="001D0C4D" w:rsidRDefault="001D0C4D" w:rsidP="00BA305F">
      <w:pPr>
        <w:spacing w:line="240" w:lineRule="auto"/>
        <w:jc w:val="left"/>
        <w:rPr>
          <w:rFonts w:ascii="Times New Roman" w:hAnsi="Times New Roman" w:cs="Times New Roman"/>
          <w:sz w:val="20"/>
          <w:szCs w:val="20"/>
        </w:rPr>
      </w:pPr>
    </w:p>
    <w:p w:rsidR="001D0C4D" w:rsidRDefault="001D0C4D" w:rsidP="00BA305F">
      <w:pPr>
        <w:spacing w:line="240" w:lineRule="auto"/>
        <w:jc w:val="left"/>
        <w:rPr>
          <w:rFonts w:ascii="Times New Roman" w:hAnsi="Times New Roman" w:cs="Times New Roman"/>
          <w:sz w:val="20"/>
          <w:szCs w:val="20"/>
        </w:rPr>
      </w:pPr>
    </w:p>
    <w:p w:rsidR="001D0C4D" w:rsidRDefault="001D0C4D" w:rsidP="00BA305F">
      <w:pPr>
        <w:spacing w:line="240" w:lineRule="auto"/>
        <w:jc w:val="left"/>
        <w:rPr>
          <w:rFonts w:ascii="Times New Roman" w:hAnsi="Times New Roman" w:cs="Times New Roman"/>
          <w:sz w:val="20"/>
          <w:szCs w:val="20"/>
        </w:rPr>
      </w:pPr>
    </w:p>
    <w:p w:rsidR="001D0C4D" w:rsidRDefault="001D0C4D" w:rsidP="00BA305F">
      <w:pPr>
        <w:spacing w:line="240" w:lineRule="auto"/>
        <w:jc w:val="left"/>
        <w:rPr>
          <w:rFonts w:ascii="Times New Roman" w:hAnsi="Times New Roman" w:cs="Times New Roman"/>
          <w:sz w:val="20"/>
          <w:szCs w:val="20"/>
        </w:rPr>
      </w:pPr>
    </w:p>
    <w:p w:rsidR="001D0C4D" w:rsidRDefault="001D0C4D" w:rsidP="00BA305F">
      <w:pPr>
        <w:spacing w:line="240" w:lineRule="auto"/>
        <w:jc w:val="left"/>
        <w:rPr>
          <w:rFonts w:ascii="Times New Roman" w:hAnsi="Times New Roman" w:cs="Times New Roman"/>
          <w:sz w:val="20"/>
          <w:szCs w:val="20"/>
        </w:rPr>
      </w:pPr>
    </w:p>
    <w:p w:rsidR="001D0C4D" w:rsidRDefault="001D0C4D" w:rsidP="00BA305F">
      <w:pPr>
        <w:spacing w:line="240" w:lineRule="auto"/>
        <w:jc w:val="left"/>
        <w:rPr>
          <w:rFonts w:ascii="Times New Roman" w:hAnsi="Times New Roman" w:cs="Times New Roman"/>
          <w:sz w:val="20"/>
          <w:szCs w:val="20"/>
        </w:rPr>
      </w:pPr>
    </w:p>
    <w:p w:rsidR="001D0C4D" w:rsidRDefault="001D0C4D" w:rsidP="00BA305F">
      <w:pPr>
        <w:spacing w:line="240" w:lineRule="auto"/>
        <w:jc w:val="left"/>
        <w:rPr>
          <w:rFonts w:ascii="Times New Roman" w:hAnsi="Times New Roman" w:cs="Times New Roman"/>
          <w:sz w:val="20"/>
          <w:szCs w:val="20"/>
        </w:rPr>
      </w:pPr>
    </w:p>
    <w:p w:rsidR="001D0C4D" w:rsidRDefault="001D0C4D" w:rsidP="00BA305F">
      <w:pPr>
        <w:spacing w:line="240" w:lineRule="auto"/>
        <w:jc w:val="left"/>
        <w:rPr>
          <w:rFonts w:ascii="Times New Roman" w:hAnsi="Times New Roman" w:cs="Times New Roman"/>
          <w:sz w:val="20"/>
          <w:szCs w:val="20"/>
        </w:rPr>
      </w:pPr>
    </w:p>
    <w:p w:rsidR="001D0C4D" w:rsidRDefault="001D0C4D" w:rsidP="00BA305F">
      <w:pPr>
        <w:spacing w:line="240" w:lineRule="auto"/>
        <w:jc w:val="left"/>
        <w:rPr>
          <w:rFonts w:ascii="Times New Roman" w:hAnsi="Times New Roman" w:cs="Times New Roman"/>
          <w:sz w:val="20"/>
          <w:szCs w:val="20"/>
        </w:rPr>
      </w:pPr>
    </w:p>
    <w:p w:rsidR="001D0C4D" w:rsidRDefault="001D0C4D" w:rsidP="00BA305F">
      <w:pPr>
        <w:spacing w:line="240" w:lineRule="auto"/>
        <w:jc w:val="left"/>
        <w:rPr>
          <w:rFonts w:ascii="Times New Roman" w:hAnsi="Times New Roman" w:cs="Times New Roman"/>
          <w:sz w:val="20"/>
          <w:szCs w:val="20"/>
        </w:rPr>
      </w:pPr>
    </w:p>
    <w:p w:rsidR="001D0C4D" w:rsidRDefault="001D0C4D" w:rsidP="00BA305F">
      <w:pPr>
        <w:spacing w:line="240" w:lineRule="auto"/>
        <w:jc w:val="left"/>
        <w:rPr>
          <w:rFonts w:ascii="Times New Roman" w:hAnsi="Times New Roman" w:cs="Times New Roman"/>
          <w:sz w:val="20"/>
          <w:szCs w:val="20"/>
        </w:rPr>
      </w:pPr>
    </w:p>
    <w:p w:rsidR="001D0C4D" w:rsidRDefault="001D0C4D" w:rsidP="00BA305F">
      <w:pPr>
        <w:spacing w:line="240" w:lineRule="auto"/>
        <w:jc w:val="left"/>
        <w:rPr>
          <w:rFonts w:ascii="Times New Roman" w:hAnsi="Times New Roman" w:cs="Times New Roman"/>
          <w:sz w:val="20"/>
          <w:szCs w:val="20"/>
        </w:rPr>
      </w:pPr>
    </w:p>
    <w:p w:rsidR="001D0C4D" w:rsidRDefault="001D0C4D" w:rsidP="00BA305F">
      <w:pPr>
        <w:spacing w:line="240" w:lineRule="auto"/>
        <w:jc w:val="left"/>
        <w:rPr>
          <w:rFonts w:ascii="Times New Roman" w:hAnsi="Times New Roman" w:cs="Times New Roman"/>
          <w:sz w:val="20"/>
          <w:szCs w:val="20"/>
        </w:rPr>
      </w:pPr>
    </w:p>
    <w:p w:rsidR="001D0C4D" w:rsidRDefault="001D0C4D" w:rsidP="00BA305F">
      <w:pPr>
        <w:spacing w:line="240" w:lineRule="auto"/>
        <w:jc w:val="left"/>
        <w:rPr>
          <w:rFonts w:ascii="Times New Roman" w:hAnsi="Times New Roman" w:cs="Times New Roman"/>
          <w:sz w:val="20"/>
          <w:szCs w:val="20"/>
        </w:rPr>
      </w:pPr>
    </w:p>
    <w:p w:rsidR="001D0C4D" w:rsidRDefault="001D0C4D" w:rsidP="00BA305F">
      <w:pPr>
        <w:spacing w:line="240" w:lineRule="auto"/>
        <w:jc w:val="left"/>
        <w:rPr>
          <w:rFonts w:ascii="Times New Roman" w:hAnsi="Times New Roman" w:cs="Times New Roman"/>
          <w:sz w:val="20"/>
          <w:szCs w:val="20"/>
        </w:rPr>
      </w:pPr>
    </w:p>
    <w:p w:rsidR="001D0C4D" w:rsidRDefault="001D0C4D" w:rsidP="00BA305F">
      <w:pPr>
        <w:spacing w:line="240" w:lineRule="auto"/>
        <w:jc w:val="left"/>
        <w:rPr>
          <w:rFonts w:ascii="Times New Roman" w:hAnsi="Times New Roman" w:cs="Times New Roman"/>
          <w:sz w:val="20"/>
          <w:szCs w:val="20"/>
        </w:rPr>
      </w:pPr>
    </w:p>
    <w:p w:rsidR="001D0C4D" w:rsidRDefault="001D0C4D" w:rsidP="00BA305F">
      <w:pPr>
        <w:spacing w:line="240" w:lineRule="auto"/>
        <w:jc w:val="left"/>
        <w:rPr>
          <w:rFonts w:ascii="Times New Roman" w:hAnsi="Times New Roman" w:cs="Times New Roman"/>
          <w:sz w:val="20"/>
          <w:szCs w:val="20"/>
        </w:rPr>
      </w:pPr>
    </w:p>
    <w:p w:rsidR="001D0C4D" w:rsidRDefault="001D0C4D" w:rsidP="00BA305F">
      <w:pPr>
        <w:spacing w:line="240" w:lineRule="auto"/>
        <w:jc w:val="left"/>
        <w:rPr>
          <w:rFonts w:ascii="Times New Roman" w:hAnsi="Times New Roman" w:cs="Times New Roman"/>
          <w:sz w:val="20"/>
          <w:szCs w:val="20"/>
        </w:rPr>
      </w:pPr>
    </w:p>
    <w:p w:rsidR="001D0C4D" w:rsidRDefault="001D0C4D" w:rsidP="00BA305F">
      <w:pPr>
        <w:spacing w:line="240" w:lineRule="auto"/>
        <w:jc w:val="left"/>
        <w:rPr>
          <w:rFonts w:ascii="Times New Roman" w:hAnsi="Times New Roman" w:cs="Times New Roman"/>
          <w:sz w:val="20"/>
          <w:szCs w:val="20"/>
        </w:rPr>
      </w:pPr>
    </w:p>
    <w:p w:rsidR="001D0C4D" w:rsidRDefault="001D0C4D" w:rsidP="00BA305F">
      <w:pPr>
        <w:spacing w:line="240" w:lineRule="auto"/>
        <w:jc w:val="left"/>
        <w:rPr>
          <w:rFonts w:ascii="Times New Roman" w:hAnsi="Times New Roman" w:cs="Times New Roman"/>
          <w:sz w:val="20"/>
          <w:szCs w:val="20"/>
        </w:rPr>
      </w:pPr>
    </w:p>
    <w:p w:rsidR="001D0C4D" w:rsidRDefault="001D0C4D" w:rsidP="00BA305F">
      <w:pPr>
        <w:spacing w:line="240" w:lineRule="auto"/>
        <w:jc w:val="left"/>
        <w:rPr>
          <w:rFonts w:ascii="Times New Roman" w:hAnsi="Times New Roman" w:cs="Times New Roman"/>
          <w:sz w:val="20"/>
          <w:szCs w:val="20"/>
        </w:rPr>
      </w:pPr>
    </w:p>
    <w:p w:rsidR="001D0C4D" w:rsidRDefault="001D0C4D" w:rsidP="00BA305F">
      <w:pPr>
        <w:spacing w:line="240" w:lineRule="auto"/>
        <w:jc w:val="left"/>
        <w:rPr>
          <w:rFonts w:ascii="Times New Roman" w:hAnsi="Times New Roman" w:cs="Times New Roman"/>
          <w:sz w:val="20"/>
          <w:szCs w:val="20"/>
        </w:rPr>
      </w:pPr>
    </w:p>
    <w:p w:rsidR="001D0C4D" w:rsidRDefault="001D0C4D" w:rsidP="00BA305F">
      <w:pPr>
        <w:spacing w:line="240" w:lineRule="auto"/>
        <w:jc w:val="left"/>
        <w:rPr>
          <w:rFonts w:ascii="Times New Roman" w:hAnsi="Times New Roman" w:cs="Times New Roman"/>
          <w:sz w:val="20"/>
          <w:szCs w:val="20"/>
        </w:rPr>
      </w:pPr>
    </w:p>
    <w:p w:rsidR="001D0C4D" w:rsidRDefault="001D0C4D" w:rsidP="00BA305F">
      <w:pPr>
        <w:spacing w:line="240" w:lineRule="auto"/>
        <w:jc w:val="left"/>
        <w:rPr>
          <w:rFonts w:ascii="Times New Roman" w:hAnsi="Times New Roman" w:cs="Times New Roman"/>
          <w:sz w:val="20"/>
          <w:szCs w:val="20"/>
        </w:rPr>
      </w:pPr>
    </w:p>
    <w:p w:rsidR="001D0C4D" w:rsidRDefault="001D0C4D" w:rsidP="00BA305F">
      <w:pPr>
        <w:spacing w:line="240" w:lineRule="auto"/>
        <w:jc w:val="left"/>
        <w:rPr>
          <w:rFonts w:ascii="Times New Roman" w:hAnsi="Times New Roman" w:cs="Times New Roman"/>
          <w:sz w:val="20"/>
          <w:szCs w:val="20"/>
        </w:rPr>
      </w:pPr>
      <w:r>
        <w:rPr>
          <w:rFonts w:ascii="Times New Roman" w:hAnsi="Times New Roman" w:cs="Times New Roman"/>
          <w:noProof/>
          <w:sz w:val="20"/>
          <w:szCs w:val="20"/>
          <w:lang w:eastAsia="ru-RU"/>
        </w:rPr>
        <w:drawing>
          <wp:inline distT="0" distB="0" distL="0" distR="0">
            <wp:extent cx="5939790" cy="8481118"/>
            <wp:effectExtent l="19050" t="0" r="3810" b="0"/>
            <wp:docPr id="1" name="Рисунок 1" descr="C:\Users\Я\Documents\Downloads\2d29786d5ff6e273c912c8aa9fe03c0b (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Я\Documents\Downloads\2d29786d5ff6e273c912c8aa9fe03c0b (1).png"/>
                    <pic:cNvPicPr>
                      <a:picLocks noChangeAspect="1" noChangeArrowheads="1"/>
                    </pic:cNvPicPr>
                  </pic:nvPicPr>
                  <pic:blipFill>
                    <a:blip r:embed="rId73"/>
                    <a:srcRect/>
                    <a:stretch>
                      <a:fillRect/>
                    </a:stretch>
                  </pic:blipFill>
                  <pic:spPr bwMode="auto">
                    <a:xfrm>
                      <a:off x="0" y="0"/>
                      <a:ext cx="5939790" cy="8481118"/>
                    </a:xfrm>
                    <a:prstGeom prst="rect">
                      <a:avLst/>
                    </a:prstGeom>
                    <a:noFill/>
                    <a:ln w="9525">
                      <a:noFill/>
                      <a:miter lim="800000"/>
                      <a:headEnd/>
                      <a:tailEnd/>
                    </a:ln>
                  </pic:spPr>
                </pic:pic>
              </a:graphicData>
            </a:graphic>
          </wp:inline>
        </w:drawing>
      </w:r>
    </w:p>
    <w:p w:rsidR="001D0C4D" w:rsidRDefault="001D0C4D" w:rsidP="00BA305F">
      <w:pPr>
        <w:spacing w:line="240" w:lineRule="auto"/>
        <w:jc w:val="left"/>
        <w:rPr>
          <w:rFonts w:ascii="Times New Roman" w:hAnsi="Times New Roman" w:cs="Times New Roman"/>
          <w:sz w:val="20"/>
          <w:szCs w:val="20"/>
        </w:rPr>
      </w:pPr>
    </w:p>
    <w:p w:rsidR="001D0C4D" w:rsidRDefault="001D0C4D" w:rsidP="00BA305F">
      <w:pPr>
        <w:spacing w:line="240" w:lineRule="auto"/>
        <w:jc w:val="left"/>
        <w:rPr>
          <w:rFonts w:ascii="Times New Roman" w:hAnsi="Times New Roman" w:cs="Times New Roman"/>
          <w:sz w:val="20"/>
          <w:szCs w:val="20"/>
        </w:rPr>
      </w:pPr>
    </w:p>
    <w:p w:rsidR="001D0C4D" w:rsidRDefault="001D0C4D" w:rsidP="00BA305F">
      <w:pPr>
        <w:spacing w:line="240" w:lineRule="auto"/>
        <w:jc w:val="left"/>
        <w:rPr>
          <w:rFonts w:ascii="Times New Roman" w:hAnsi="Times New Roman" w:cs="Times New Roman"/>
          <w:sz w:val="20"/>
          <w:szCs w:val="20"/>
        </w:rPr>
      </w:pPr>
    </w:p>
    <w:p w:rsidR="001D0C4D" w:rsidRDefault="001D0C4D" w:rsidP="00BA305F">
      <w:pPr>
        <w:spacing w:line="240" w:lineRule="auto"/>
        <w:jc w:val="left"/>
        <w:rPr>
          <w:rFonts w:ascii="Times New Roman" w:hAnsi="Times New Roman" w:cs="Times New Roman"/>
          <w:sz w:val="20"/>
          <w:szCs w:val="20"/>
        </w:rPr>
      </w:pPr>
    </w:p>
    <w:p w:rsidR="001D0C4D" w:rsidRDefault="001D0C4D" w:rsidP="00BA305F">
      <w:pPr>
        <w:spacing w:line="240" w:lineRule="auto"/>
        <w:jc w:val="left"/>
        <w:rPr>
          <w:rFonts w:ascii="Times New Roman" w:hAnsi="Times New Roman" w:cs="Times New Roman"/>
          <w:sz w:val="20"/>
          <w:szCs w:val="20"/>
        </w:rPr>
      </w:pPr>
    </w:p>
    <w:p w:rsidR="001D0C4D" w:rsidRDefault="001D0C4D" w:rsidP="00BA305F">
      <w:pPr>
        <w:spacing w:line="240" w:lineRule="auto"/>
        <w:jc w:val="left"/>
        <w:rPr>
          <w:rFonts w:ascii="Times New Roman" w:hAnsi="Times New Roman" w:cs="Times New Roman"/>
          <w:sz w:val="20"/>
          <w:szCs w:val="20"/>
        </w:rPr>
      </w:pPr>
    </w:p>
    <w:p w:rsidR="001D0C4D" w:rsidRDefault="001D0C4D" w:rsidP="00BA305F">
      <w:pPr>
        <w:spacing w:line="240" w:lineRule="auto"/>
        <w:jc w:val="left"/>
        <w:rPr>
          <w:rFonts w:ascii="Times New Roman" w:hAnsi="Times New Roman" w:cs="Times New Roman"/>
          <w:sz w:val="20"/>
          <w:szCs w:val="20"/>
        </w:rPr>
      </w:pPr>
    </w:p>
    <w:p w:rsidR="001D0C4D" w:rsidRPr="001D0C4D" w:rsidRDefault="001D0C4D" w:rsidP="001D0C4D">
      <w:pPr>
        <w:ind w:firstLine="708"/>
        <w:jc w:val="both"/>
        <w:rPr>
          <w:rFonts w:ascii="Times New Roman" w:hAnsi="Times New Roman" w:cs="Times New Roman"/>
          <w:b/>
          <w:sz w:val="26"/>
          <w:szCs w:val="26"/>
        </w:rPr>
      </w:pPr>
      <w:r w:rsidRPr="001D0C4D">
        <w:rPr>
          <w:rFonts w:ascii="Times New Roman" w:hAnsi="Times New Roman" w:cs="Times New Roman"/>
          <w:b/>
          <w:sz w:val="26"/>
          <w:szCs w:val="26"/>
        </w:rPr>
        <w:t>Прокуратура Сузунского района разъясняет нормы законодательства.</w:t>
      </w:r>
    </w:p>
    <w:p w:rsidR="001D0C4D" w:rsidRPr="001D0C4D" w:rsidRDefault="001D0C4D" w:rsidP="001D0C4D">
      <w:pPr>
        <w:pStyle w:val="a5"/>
        <w:spacing w:line="169" w:lineRule="atLeast"/>
        <w:jc w:val="both"/>
      </w:pPr>
      <w:r w:rsidRPr="001D0C4D">
        <w:t>С 01.01.2021 государственные и муниципальные служащие обязаны представлять сведения о наличии цифровой валюты, к которой относится биткоин и другие криптовалюты.</w:t>
      </w:r>
    </w:p>
    <w:p w:rsidR="001D0C4D" w:rsidRPr="001D0C4D" w:rsidRDefault="001D0C4D" w:rsidP="001D0C4D">
      <w:pPr>
        <w:pStyle w:val="a5"/>
        <w:spacing w:line="169" w:lineRule="atLeast"/>
        <w:jc w:val="both"/>
      </w:pPr>
      <w:r w:rsidRPr="001D0C4D">
        <w:t>Федеральным законом от 31.07.2020 № 259-ФЗ «О цифровых финансовых активах, цифровой валюте и о внесении изменений в отдельные законодательные акты Российской Федерации» внесены изменения в законодательство в сфере противодействия коррупции, расширен перечень сведений о доходах, расходах, об имуществе и обязательствах имущественного характера, которые подлежат ежегодному декларированию государственными и муниципальными служащими, иными категориями должностных лиц, а также их супругам и их несовершеннолетним детям.</w:t>
      </w:r>
    </w:p>
    <w:p w:rsidR="001D0C4D" w:rsidRPr="001D0C4D" w:rsidRDefault="001D0C4D" w:rsidP="001D0C4D">
      <w:pPr>
        <w:pStyle w:val="a5"/>
        <w:spacing w:line="169" w:lineRule="atLeast"/>
        <w:jc w:val="both"/>
      </w:pPr>
      <w:r w:rsidRPr="001D0C4D">
        <w:t>Цифровая валюта признается имуществом и сведения о ее наличии, а также о расходах на приобретение цифровых финансовых активов, необходимо представлять в установленном порядке.</w:t>
      </w:r>
    </w:p>
    <w:p w:rsidR="001D0C4D" w:rsidRPr="001D0C4D" w:rsidRDefault="001D0C4D" w:rsidP="001D0C4D">
      <w:pPr>
        <w:pStyle w:val="a5"/>
        <w:spacing w:line="169" w:lineRule="atLeast"/>
        <w:jc w:val="both"/>
      </w:pPr>
      <w:r w:rsidRPr="001D0C4D">
        <w:t>Кроме того, отдельным категориям лиц, указанным в Федеральном законе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запрещено владеть и пользоваться цифровыми финансовыми активами, выпущенными в информационных системах, организованных в соответствии с иностранным правом, а также любой цифровой валютой вне зависимости от страны выпуска, в том числе цифровой валютой, выпущенной с использованием доменных имен и сетевых адресов, находящихся в российской национальной доменной зоне, и (или) информационных систем, технические средства которых размещены на территории Российской Федерации, и (или) комплексов программно-аппаратных средств, размещенных на территории Российской Федерации.</w:t>
      </w:r>
    </w:p>
    <w:p w:rsidR="001D0C4D" w:rsidRDefault="001D0C4D" w:rsidP="001D0C4D">
      <w:pPr>
        <w:pStyle w:val="a5"/>
        <w:spacing w:line="169" w:lineRule="atLeast"/>
        <w:jc w:val="both"/>
      </w:pPr>
      <w:r w:rsidRPr="001D0C4D">
        <w:t>Для указанных лиц установлена обязанность до 01.04.2021 осуществить отчуждение цифровых финансовых активов, выпущенных в информационных системах, организованных в соответствии с иностранным правом, а также цифровой валюты (вне зависимости от страны выпуска).</w:t>
      </w:r>
    </w:p>
    <w:p w:rsidR="001D0C4D" w:rsidRDefault="001D0C4D" w:rsidP="001D0C4D">
      <w:pPr>
        <w:pStyle w:val="a5"/>
        <w:spacing w:line="169" w:lineRule="atLeast"/>
        <w:jc w:val="both"/>
      </w:pPr>
    </w:p>
    <w:p w:rsidR="001D0C4D" w:rsidRDefault="001D0C4D" w:rsidP="001D0C4D">
      <w:pPr>
        <w:pStyle w:val="a5"/>
        <w:spacing w:line="169" w:lineRule="atLeast"/>
        <w:jc w:val="both"/>
      </w:pPr>
    </w:p>
    <w:p w:rsidR="001D0C4D" w:rsidRDefault="001D0C4D" w:rsidP="001D0C4D">
      <w:pPr>
        <w:pStyle w:val="a5"/>
        <w:spacing w:line="169" w:lineRule="atLeast"/>
        <w:jc w:val="both"/>
      </w:pPr>
    </w:p>
    <w:p w:rsidR="001D0C4D" w:rsidRDefault="001D0C4D" w:rsidP="001D0C4D">
      <w:pPr>
        <w:pStyle w:val="a5"/>
        <w:spacing w:line="169" w:lineRule="atLeast"/>
        <w:jc w:val="both"/>
      </w:pPr>
    </w:p>
    <w:p w:rsidR="001D0C4D" w:rsidRDefault="001D0C4D" w:rsidP="001D0C4D">
      <w:pPr>
        <w:pStyle w:val="a5"/>
        <w:spacing w:line="169" w:lineRule="atLeast"/>
        <w:jc w:val="both"/>
      </w:pPr>
    </w:p>
    <w:p w:rsidR="001D0C4D" w:rsidRDefault="001D0C4D" w:rsidP="001D0C4D">
      <w:pPr>
        <w:pStyle w:val="a5"/>
        <w:spacing w:line="169" w:lineRule="atLeast"/>
        <w:jc w:val="both"/>
      </w:pPr>
    </w:p>
    <w:p w:rsidR="001D0C4D" w:rsidRDefault="001D0C4D" w:rsidP="001D0C4D">
      <w:pPr>
        <w:pStyle w:val="a5"/>
        <w:spacing w:line="169" w:lineRule="atLeast"/>
        <w:jc w:val="both"/>
      </w:pPr>
    </w:p>
    <w:p w:rsidR="001D0C4D" w:rsidRDefault="001D0C4D" w:rsidP="001D0C4D">
      <w:pPr>
        <w:pStyle w:val="a5"/>
        <w:spacing w:line="169" w:lineRule="atLeast"/>
        <w:jc w:val="both"/>
      </w:pPr>
    </w:p>
    <w:p w:rsidR="001D0C4D" w:rsidRDefault="001D0C4D" w:rsidP="001D0C4D">
      <w:pPr>
        <w:pStyle w:val="a5"/>
        <w:spacing w:line="169" w:lineRule="atLeast"/>
        <w:jc w:val="both"/>
      </w:pPr>
    </w:p>
    <w:p w:rsidR="0079739E" w:rsidRDefault="0079739E" w:rsidP="00BA305F">
      <w:pPr>
        <w:spacing w:line="240" w:lineRule="auto"/>
        <w:jc w:val="left"/>
        <w:rPr>
          <w:rFonts w:ascii="Times New Roman" w:hAnsi="Times New Roman" w:cs="Times New Roman"/>
          <w:sz w:val="20"/>
          <w:szCs w:val="20"/>
        </w:rPr>
        <w:sectPr w:rsidR="0079739E" w:rsidSect="00260BE5">
          <w:pgSz w:w="11906" w:h="16838"/>
          <w:pgMar w:top="568" w:right="851" w:bottom="1134" w:left="1701" w:header="709" w:footer="709" w:gutter="0"/>
          <w:pgBorders w:offsetFrom="page">
            <w:top w:val="twistedLines1" w:sz="18" w:space="24" w:color="auto"/>
            <w:left w:val="twistedLines1" w:sz="18" w:space="24" w:color="auto"/>
            <w:bottom w:val="twistedLines1" w:sz="18" w:space="24" w:color="auto"/>
            <w:right w:val="twistedLines1" w:sz="18" w:space="24" w:color="auto"/>
          </w:pgBorders>
          <w:cols w:space="708"/>
          <w:docGrid w:linePitch="360"/>
        </w:sectPr>
      </w:pPr>
    </w:p>
    <w:p w:rsidR="001D0C4D" w:rsidRPr="001D0C4D" w:rsidRDefault="0079739E" w:rsidP="00BA305F">
      <w:pPr>
        <w:spacing w:line="240" w:lineRule="auto"/>
        <w:jc w:val="left"/>
        <w:rPr>
          <w:rFonts w:ascii="Times New Roman" w:hAnsi="Times New Roman" w:cs="Times New Roman"/>
          <w:sz w:val="20"/>
          <w:szCs w:val="20"/>
        </w:rPr>
      </w:pPr>
      <w:r w:rsidRPr="0079739E">
        <w:rPr>
          <w:rFonts w:ascii="Times New Roman" w:hAnsi="Times New Roman" w:cs="Times New Roman"/>
          <w:sz w:val="20"/>
          <w:szCs w:val="20"/>
        </w:rPr>
        <w:lastRenderedPageBreak/>
        <w:drawing>
          <wp:anchor distT="0" distB="0" distL="114300" distR="114300" simplePos="0" relativeHeight="251660288" behindDoc="0" locked="0" layoutInCell="1" allowOverlap="1">
            <wp:simplePos x="0" y="0"/>
            <wp:positionH relativeFrom="margin">
              <wp:posOffset>611505</wp:posOffset>
            </wp:positionH>
            <wp:positionV relativeFrom="margin">
              <wp:posOffset>230505</wp:posOffset>
            </wp:positionV>
            <wp:extent cx="8724900" cy="6124575"/>
            <wp:effectExtent l="19050" t="0" r="0" b="0"/>
            <wp:wrapSquare wrapText="bothSides"/>
            <wp:docPr id="5" name="Рисунок 3" descr="C:\Users\Я\Desktop\Desktop\Desktop\Desktop\Desktop\Desktop\novost-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Я\Desktop\Desktop\Desktop\Desktop\Desktop\Desktop\novost-01.jpg"/>
                    <pic:cNvPicPr>
                      <a:picLocks noChangeAspect="1" noChangeArrowheads="1"/>
                    </pic:cNvPicPr>
                  </pic:nvPicPr>
                  <pic:blipFill>
                    <a:blip r:embed="rId74" cstate="print"/>
                    <a:srcRect/>
                    <a:stretch>
                      <a:fillRect/>
                    </a:stretch>
                  </pic:blipFill>
                  <pic:spPr bwMode="auto">
                    <a:xfrm>
                      <a:off x="0" y="0"/>
                      <a:ext cx="8724900" cy="6124575"/>
                    </a:xfrm>
                    <a:prstGeom prst="rect">
                      <a:avLst/>
                    </a:prstGeom>
                    <a:noFill/>
                    <a:ln w="9525">
                      <a:noFill/>
                      <a:miter lim="800000"/>
                      <a:headEnd/>
                      <a:tailEnd/>
                    </a:ln>
                  </pic:spPr>
                </pic:pic>
              </a:graphicData>
            </a:graphic>
          </wp:anchor>
        </w:drawing>
      </w:r>
    </w:p>
    <w:sectPr w:rsidR="001D0C4D" w:rsidRPr="001D0C4D" w:rsidSect="0079739E">
      <w:pgSz w:w="16838" w:h="11906" w:orient="landscape"/>
      <w:pgMar w:top="851" w:right="1134" w:bottom="1701" w:left="567" w:header="709" w:footer="709" w:gutter="0"/>
      <w:pgBorders w:offsetFrom="page">
        <w:top w:val="twistedLines1" w:sz="18" w:space="24" w:color="auto"/>
        <w:left w:val="twistedLines1" w:sz="18" w:space="24" w:color="auto"/>
        <w:bottom w:val="twistedLines1" w:sz="18" w:space="24" w:color="auto"/>
        <w:right w:val="twistedLines1" w:sz="18" w:space="24" w:color="auto"/>
      </w:pgBorders>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C2612A" w:rsidRDefault="00C2612A" w:rsidP="00B84A12">
      <w:pPr>
        <w:spacing w:line="240" w:lineRule="auto"/>
      </w:pPr>
      <w:r>
        <w:separator/>
      </w:r>
    </w:p>
  </w:endnote>
  <w:endnote w:type="continuationSeparator" w:id="1">
    <w:p w:rsidR="00C2612A" w:rsidRDefault="00C2612A" w:rsidP="00B84A12">
      <w:pPr>
        <w:spacing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E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AG Souvenir">
    <w:altName w:val="Times New Roman"/>
    <w:charset w:val="00"/>
    <w:family w:val="roman"/>
    <w:pitch w:val="variable"/>
    <w:sig w:usb0="00000003" w:usb1="00000000" w:usb2="00000000" w:usb3="00000000" w:csb0="00000001" w:csb1="00000000"/>
  </w:font>
  <w:font w:name="Cambria">
    <w:panose1 w:val="02040503050406030204"/>
    <w:charset w:val="CC"/>
    <w:family w:val="roman"/>
    <w:pitch w:val="variable"/>
    <w:sig w:usb0="A00002EF" w:usb1="4000004B" w:usb2="00000000" w:usb3="00000000" w:csb0="0000009F" w:csb1="00000000"/>
  </w:font>
  <w:font w:name="Arial">
    <w:panose1 w:val="020B0604020202020204"/>
    <w:charset w:val="CC"/>
    <w:family w:val="swiss"/>
    <w:pitch w:val="variable"/>
    <w:sig w:usb0="E0002AFF" w:usb1="C0007843" w:usb2="00000009" w:usb3="00000000" w:csb0="000001FF" w:csb1="00000000"/>
  </w:font>
  <w:font w:name="Lucida Sans Unicode">
    <w:panose1 w:val="020B0602030504020204"/>
    <w:charset w:val="CC"/>
    <w:family w:val="swiss"/>
    <w:pitch w:val="variable"/>
    <w:sig w:usb0="80000AFF" w:usb1="0000396B" w:usb2="00000000" w:usb3="00000000" w:csb0="000000BF" w:csb1="00000000"/>
  </w:font>
  <w:font w:name="Tahoma">
    <w:panose1 w:val="020B0604030504040204"/>
    <w:charset w:val="CC"/>
    <w:family w:val="swiss"/>
    <w:pitch w:val="variable"/>
    <w:sig w:usb0="E1002AFF" w:usb1="C000605B" w:usb2="00000029" w:usb3="00000000" w:csb0="000101FF" w:csb1="00000000"/>
  </w:font>
  <w:font w:name="Trebuchet MS">
    <w:panose1 w:val="020B0603020202020204"/>
    <w:charset w:val="CC"/>
    <w:family w:val="swiss"/>
    <w:pitch w:val="variable"/>
    <w:sig w:usb0="00000287" w:usb1="00000000" w:usb2="00000000" w:usb3="00000000" w:csb0="0000009F" w:csb1="00000000"/>
  </w:font>
  <w:font w:name="Mangal">
    <w:panose1 w:val="02040503050203030202"/>
    <w:charset w:val="00"/>
    <w:family w:val="roman"/>
    <w:pitch w:val="variable"/>
    <w:sig w:usb0="00008003" w:usb1="00000000" w:usb2="00000000" w:usb3="00000000" w:csb0="00000001"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C2612A" w:rsidRDefault="00C2612A" w:rsidP="00B84A12">
      <w:pPr>
        <w:spacing w:line="240" w:lineRule="auto"/>
      </w:pPr>
      <w:r>
        <w:separator/>
      </w:r>
    </w:p>
  </w:footnote>
  <w:footnote w:type="continuationSeparator" w:id="1">
    <w:p w:rsidR="00C2612A" w:rsidRDefault="00C2612A" w:rsidP="00B84A12">
      <w:pPr>
        <w:spacing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2"/>
    <w:multiLevelType w:val="singleLevel"/>
    <w:tmpl w:val="04C42DEE"/>
    <w:name w:val="WW8Num2"/>
    <w:lvl w:ilvl="0">
      <w:start w:val="1"/>
      <w:numFmt w:val="decimal"/>
      <w:lvlText w:val="%1."/>
      <w:lvlJc w:val="left"/>
      <w:pPr>
        <w:tabs>
          <w:tab w:val="num" w:pos="704"/>
        </w:tabs>
        <w:ind w:left="704" w:hanging="278"/>
      </w:pPr>
      <w:rPr>
        <w:color w:val="000000"/>
        <w:sz w:val="27"/>
      </w:rPr>
    </w:lvl>
  </w:abstractNum>
  <w:abstractNum w:abstractNumId="1">
    <w:nsid w:val="01DB6CBB"/>
    <w:multiLevelType w:val="hybridMultilevel"/>
    <w:tmpl w:val="B4EA125A"/>
    <w:lvl w:ilvl="0" w:tplc="C28E454A">
      <w:start w:val="1"/>
      <w:numFmt w:val="decimal"/>
      <w:lvlText w:val="%1."/>
      <w:lvlJc w:val="left"/>
      <w:pPr>
        <w:ind w:left="1353" w:hanging="360"/>
      </w:pPr>
      <w:rPr>
        <w:rFonts w:hint="default"/>
      </w:rPr>
    </w:lvl>
    <w:lvl w:ilvl="1" w:tplc="04190019" w:tentative="1">
      <w:start w:val="1"/>
      <w:numFmt w:val="lowerLetter"/>
      <w:lvlText w:val="%2."/>
      <w:lvlJc w:val="left"/>
      <w:pPr>
        <w:ind w:left="2073" w:hanging="360"/>
      </w:pPr>
    </w:lvl>
    <w:lvl w:ilvl="2" w:tplc="0419001B" w:tentative="1">
      <w:start w:val="1"/>
      <w:numFmt w:val="lowerRoman"/>
      <w:lvlText w:val="%3."/>
      <w:lvlJc w:val="right"/>
      <w:pPr>
        <w:ind w:left="2793" w:hanging="180"/>
      </w:pPr>
    </w:lvl>
    <w:lvl w:ilvl="3" w:tplc="0419000F" w:tentative="1">
      <w:start w:val="1"/>
      <w:numFmt w:val="decimal"/>
      <w:lvlText w:val="%4."/>
      <w:lvlJc w:val="left"/>
      <w:pPr>
        <w:ind w:left="3513" w:hanging="360"/>
      </w:pPr>
    </w:lvl>
    <w:lvl w:ilvl="4" w:tplc="04190019" w:tentative="1">
      <w:start w:val="1"/>
      <w:numFmt w:val="lowerLetter"/>
      <w:lvlText w:val="%5."/>
      <w:lvlJc w:val="left"/>
      <w:pPr>
        <w:ind w:left="4233" w:hanging="360"/>
      </w:pPr>
    </w:lvl>
    <w:lvl w:ilvl="5" w:tplc="0419001B" w:tentative="1">
      <w:start w:val="1"/>
      <w:numFmt w:val="lowerRoman"/>
      <w:lvlText w:val="%6."/>
      <w:lvlJc w:val="right"/>
      <w:pPr>
        <w:ind w:left="4953" w:hanging="180"/>
      </w:pPr>
    </w:lvl>
    <w:lvl w:ilvl="6" w:tplc="0419000F" w:tentative="1">
      <w:start w:val="1"/>
      <w:numFmt w:val="decimal"/>
      <w:lvlText w:val="%7."/>
      <w:lvlJc w:val="left"/>
      <w:pPr>
        <w:ind w:left="5673" w:hanging="360"/>
      </w:pPr>
    </w:lvl>
    <w:lvl w:ilvl="7" w:tplc="04190019" w:tentative="1">
      <w:start w:val="1"/>
      <w:numFmt w:val="lowerLetter"/>
      <w:lvlText w:val="%8."/>
      <w:lvlJc w:val="left"/>
      <w:pPr>
        <w:ind w:left="6393" w:hanging="360"/>
      </w:pPr>
    </w:lvl>
    <w:lvl w:ilvl="8" w:tplc="0419001B" w:tentative="1">
      <w:start w:val="1"/>
      <w:numFmt w:val="lowerRoman"/>
      <w:lvlText w:val="%9."/>
      <w:lvlJc w:val="right"/>
      <w:pPr>
        <w:ind w:left="7113" w:hanging="180"/>
      </w:pPr>
    </w:lvl>
  </w:abstractNum>
  <w:abstractNum w:abstractNumId="2">
    <w:nsid w:val="1214396A"/>
    <w:multiLevelType w:val="hybridMultilevel"/>
    <w:tmpl w:val="C18C958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373F342E"/>
    <w:multiLevelType w:val="hybridMultilevel"/>
    <w:tmpl w:val="F3F009A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3A255591"/>
    <w:multiLevelType w:val="multilevel"/>
    <w:tmpl w:val="D206B114"/>
    <w:lvl w:ilvl="0">
      <w:start w:val="1"/>
      <w:numFmt w:val="decimal"/>
      <w:lvlText w:val="%1."/>
      <w:lvlJc w:val="left"/>
      <w:pPr>
        <w:ind w:left="1662" w:hanging="1095"/>
      </w:pPr>
      <w:rPr>
        <w:rFonts w:hint="default"/>
      </w:rPr>
    </w:lvl>
    <w:lvl w:ilvl="1">
      <w:start w:val="1"/>
      <w:numFmt w:val="decimal"/>
      <w:isLgl/>
      <w:lvlText w:val="%1.%2."/>
      <w:lvlJc w:val="left"/>
      <w:pPr>
        <w:ind w:left="1287" w:hanging="720"/>
      </w:pPr>
      <w:rPr>
        <w:rFonts w:hint="default"/>
        <w:color w:val="000000"/>
      </w:rPr>
    </w:lvl>
    <w:lvl w:ilvl="2">
      <w:start w:val="1"/>
      <w:numFmt w:val="decimal"/>
      <w:isLgl/>
      <w:lvlText w:val="%1.%2.%3."/>
      <w:lvlJc w:val="left"/>
      <w:pPr>
        <w:ind w:left="1287" w:hanging="720"/>
      </w:pPr>
      <w:rPr>
        <w:rFonts w:hint="default"/>
        <w:color w:val="000000"/>
      </w:rPr>
    </w:lvl>
    <w:lvl w:ilvl="3">
      <w:start w:val="1"/>
      <w:numFmt w:val="decimal"/>
      <w:isLgl/>
      <w:lvlText w:val="%1.%2.%3.%4."/>
      <w:lvlJc w:val="left"/>
      <w:pPr>
        <w:ind w:left="1647" w:hanging="1080"/>
      </w:pPr>
      <w:rPr>
        <w:rFonts w:hint="default"/>
        <w:color w:val="000000"/>
      </w:rPr>
    </w:lvl>
    <w:lvl w:ilvl="4">
      <w:start w:val="1"/>
      <w:numFmt w:val="decimal"/>
      <w:isLgl/>
      <w:lvlText w:val="%1.%2.%3.%4.%5."/>
      <w:lvlJc w:val="left"/>
      <w:pPr>
        <w:ind w:left="1647" w:hanging="1080"/>
      </w:pPr>
      <w:rPr>
        <w:rFonts w:hint="default"/>
        <w:color w:val="000000"/>
      </w:rPr>
    </w:lvl>
    <w:lvl w:ilvl="5">
      <w:start w:val="1"/>
      <w:numFmt w:val="decimal"/>
      <w:isLgl/>
      <w:lvlText w:val="%1.%2.%3.%4.%5.%6."/>
      <w:lvlJc w:val="left"/>
      <w:pPr>
        <w:ind w:left="2007" w:hanging="1440"/>
      </w:pPr>
      <w:rPr>
        <w:rFonts w:hint="default"/>
        <w:color w:val="000000"/>
      </w:rPr>
    </w:lvl>
    <w:lvl w:ilvl="6">
      <w:start w:val="1"/>
      <w:numFmt w:val="decimal"/>
      <w:isLgl/>
      <w:lvlText w:val="%1.%2.%3.%4.%5.%6.%7."/>
      <w:lvlJc w:val="left"/>
      <w:pPr>
        <w:ind w:left="2367" w:hanging="1800"/>
      </w:pPr>
      <w:rPr>
        <w:rFonts w:hint="default"/>
        <w:color w:val="000000"/>
      </w:rPr>
    </w:lvl>
    <w:lvl w:ilvl="7">
      <w:start w:val="1"/>
      <w:numFmt w:val="decimal"/>
      <w:isLgl/>
      <w:lvlText w:val="%1.%2.%3.%4.%5.%6.%7.%8."/>
      <w:lvlJc w:val="left"/>
      <w:pPr>
        <w:ind w:left="2367" w:hanging="1800"/>
      </w:pPr>
      <w:rPr>
        <w:rFonts w:hint="default"/>
        <w:color w:val="000000"/>
      </w:rPr>
    </w:lvl>
    <w:lvl w:ilvl="8">
      <w:start w:val="1"/>
      <w:numFmt w:val="decimal"/>
      <w:isLgl/>
      <w:lvlText w:val="%1.%2.%3.%4.%5.%6.%7.%8.%9."/>
      <w:lvlJc w:val="left"/>
      <w:pPr>
        <w:ind w:left="2727" w:hanging="2160"/>
      </w:pPr>
      <w:rPr>
        <w:rFonts w:hint="default"/>
        <w:color w:val="000000"/>
      </w:rPr>
    </w:lvl>
  </w:abstractNum>
  <w:abstractNum w:abstractNumId="5">
    <w:nsid w:val="3D227324"/>
    <w:multiLevelType w:val="hybridMultilevel"/>
    <w:tmpl w:val="94983280"/>
    <w:lvl w:ilvl="0" w:tplc="C046F048">
      <w:start w:val="1"/>
      <w:numFmt w:val="decimal"/>
      <w:lvlText w:val="%1."/>
      <w:lvlJc w:val="left"/>
      <w:pPr>
        <w:ind w:left="720" w:hanging="360"/>
      </w:pPr>
      <w:rPr>
        <w:rFonts w:hint="default"/>
        <w:sz w:val="2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47B06563"/>
    <w:multiLevelType w:val="multilevel"/>
    <w:tmpl w:val="12746908"/>
    <w:lvl w:ilvl="0">
      <w:start w:val="1"/>
      <w:numFmt w:val="decimal"/>
      <w:lvlText w:val="%1."/>
      <w:lvlJc w:val="left"/>
      <w:pPr>
        <w:ind w:left="1825" w:hanging="1116"/>
      </w:pPr>
      <w:rPr>
        <w:rFonts w:cs="Times New Roman" w:hint="default"/>
      </w:rPr>
    </w:lvl>
    <w:lvl w:ilvl="1">
      <w:start w:val="1"/>
      <w:numFmt w:val="decimal"/>
      <w:isLgl/>
      <w:lvlText w:val="%1.%2."/>
      <w:lvlJc w:val="left"/>
      <w:pPr>
        <w:ind w:left="2545" w:hanging="720"/>
      </w:pPr>
      <w:rPr>
        <w:rFonts w:cs="Times New Roman" w:hint="default"/>
      </w:rPr>
    </w:lvl>
    <w:lvl w:ilvl="2">
      <w:start w:val="1"/>
      <w:numFmt w:val="decimal"/>
      <w:isLgl/>
      <w:lvlText w:val="%1.%2.%3."/>
      <w:lvlJc w:val="left"/>
      <w:pPr>
        <w:ind w:left="3661" w:hanging="720"/>
      </w:pPr>
      <w:rPr>
        <w:rFonts w:cs="Times New Roman" w:hint="default"/>
      </w:rPr>
    </w:lvl>
    <w:lvl w:ilvl="3">
      <w:start w:val="1"/>
      <w:numFmt w:val="decimal"/>
      <w:isLgl/>
      <w:lvlText w:val="%1.%2.%3.%4."/>
      <w:lvlJc w:val="left"/>
      <w:pPr>
        <w:ind w:left="2073" w:hanging="1080"/>
      </w:pPr>
      <w:rPr>
        <w:rFonts w:cs="Times New Roman" w:hint="default"/>
      </w:rPr>
    </w:lvl>
    <w:lvl w:ilvl="4">
      <w:start w:val="1"/>
      <w:numFmt w:val="decimal"/>
      <w:isLgl/>
      <w:lvlText w:val="%1.%2.%3.%4.%5."/>
      <w:lvlJc w:val="left"/>
      <w:pPr>
        <w:ind w:left="6253" w:hanging="1080"/>
      </w:pPr>
      <w:rPr>
        <w:rFonts w:cs="Times New Roman" w:hint="default"/>
      </w:rPr>
    </w:lvl>
    <w:lvl w:ilvl="5">
      <w:start w:val="1"/>
      <w:numFmt w:val="decimal"/>
      <w:isLgl/>
      <w:lvlText w:val="%1.%2.%3.%4.%5.%6."/>
      <w:lvlJc w:val="left"/>
      <w:pPr>
        <w:ind w:left="7729" w:hanging="1440"/>
      </w:pPr>
      <w:rPr>
        <w:rFonts w:cs="Times New Roman" w:hint="default"/>
      </w:rPr>
    </w:lvl>
    <w:lvl w:ilvl="6">
      <w:start w:val="1"/>
      <w:numFmt w:val="decimal"/>
      <w:isLgl/>
      <w:lvlText w:val="%1.%2.%3.%4.%5.%6.%7."/>
      <w:lvlJc w:val="left"/>
      <w:pPr>
        <w:ind w:left="9205" w:hanging="1800"/>
      </w:pPr>
      <w:rPr>
        <w:rFonts w:cs="Times New Roman" w:hint="default"/>
      </w:rPr>
    </w:lvl>
    <w:lvl w:ilvl="7">
      <w:start w:val="1"/>
      <w:numFmt w:val="decimal"/>
      <w:isLgl/>
      <w:lvlText w:val="%1.%2.%3.%4.%5.%6.%7.%8."/>
      <w:lvlJc w:val="left"/>
      <w:pPr>
        <w:ind w:left="10321" w:hanging="1800"/>
      </w:pPr>
      <w:rPr>
        <w:rFonts w:cs="Times New Roman" w:hint="default"/>
      </w:rPr>
    </w:lvl>
    <w:lvl w:ilvl="8">
      <w:start w:val="1"/>
      <w:numFmt w:val="decimal"/>
      <w:isLgl/>
      <w:lvlText w:val="%1.%2.%3.%4.%5.%6.%7.%8.%9."/>
      <w:lvlJc w:val="left"/>
      <w:pPr>
        <w:ind w:left="11797" w:hanging="2160"/>
      </w:pPr>
      <w:rPr>
        <w:rFonts w:cs="Times New Roman" w:hint="default"/>
      </w:rPr>
    </w:lvl>
  </w:abstractNum>
  <w:abstractNum w:abstractNumId="7">
    <w:nsid w:val="4AB8491F"/>
    <w:multiLevelType w:val="multilevel"/>
    <w:tmpl w:val="CD864C10"/>
    <w:lvl w:ilvl="0">
      <w:start w:val="1"/>
      <w:numFmt w:val="decimal"/>
      <w:lvlText w:val="%1."/>
      <w:lvlJc w:val="left"/>
      <w:pPr>
        <w:ind w:left="1350" w:hanging="1350"/>
      </w:pPr>
      <w:rPr>
        <w:rFonts w:hint="default"/>
      </w:rPr>
    </w:lvl>
    <w:lvl w:ilvl="1">
      <w:start w:val="1"/>
      <w:numFmt w:val="decimal"/>
      <w:lvlText w:val="%1.%2."/>
      <w:lvlJc w:val="left"/>
      <w:pPr>
        <w:ind w:left="1917" w:hanging="1350"/>
      </w:pPr>
      <w:rPr>
        <w:rFonts w:hint="default"/>
      </w:rPr>
    </w:lvl>
    <w:lvl w:ilvl="2">
      <w:start w:val="1"/>
      <w:numFmt w:val="decimal"/>
      <w:lvlText w:val="%1.%2.%3."/>
      <w:lvlJc w:val="left"/>
      <w:pPr>
        <w:ind w:left="2484" w:hanging="1350"/>
      </w:pPr>
      <w:rPr>
        <w:rFonts w:hint="default"/>
      </w:rPr>
    </w:lvl>
    <w:lvl w:ilvl="3">
      <w:start w:val="1"/>
      <w:numFmt w:val="decimal"/>
      <w:lvlText w:val="%1.%2.%3.%4."/>
      <w:lvlJc w:val="left"/>
      <w:pPr>
        <w:ind w:left="3051" w:hanging="1350"/>
      </w:pPr>
      <w:rPr>
        <w:rFonts w:hint="default"/>
      </w:rPr>
    </w:lvl>
    <w:lvl w:ilvl="4">
      <w:start w:val="1"/>
      <w:numFmt w:val="decimal"/>
      <w:lvlText w:val="%1.%2.%3.%4.%5."/>
      <w:lvlJc w:val="left"/>
      <w:pPr>
        <w:ind w:left="3618" w:hanging="1350"/>
      </w:pPr>
      <w:rPr>
        <w:rFonts w:hint="default"/>
      </w:rPr>
    </w:lvl>
    <w:lvl w:ilvl="5">
      <w:start w:val="1"/>
      <w:numFmt w:val="decimal"/>
      <w:lvlText w:val="%1.%2.%3.%4.%5.%6."/>
      <w:lvlJc w:val="left"/>
      <w:pPr>
        <w:ind w:left="4275" w:hanging="1440"/>
      </w:pPr>
      <w:rPr>
        <w:rFonts w:hint="default"/>
      </w:rPr>
    </w:lvl>
    <w:lvl w:ilvl="6">
      <w:start w:val="1"/>
      <w:numFmt w:val="decimal"/>
      <w:lvlText w:val="%1.%2.%3.%4.%5.%6.%7."/>
      <w:lvlJc w:val="left"/>
      <w:pPr>
        <w:ind w:left="5202" w:hanging="1800"/>
      </w:pPr>
      <w:rPr>
        <w:rFonts w:hint="default"/>
      </w:rPr>
    </w:lvl>
    <w:lvl w:ilvl="7">
      <w:start w:val="1"/>
      <w:numFmt w:val="decimal"/>
      <w:lvlText w:val="%1.%2.%3.%4.%5.%6.%7.%8."/>
      <w:lvlJc w:val="left"/>
      <w:pPr>
        <w:ind w:left="5769" w:hanging="1800"/>
      </w:pPr>
      <w:rPr>
        <w:rFonts w:hint="default"/>
      </w:rPr>
    </w:lvl>
    <w:lvl w:ilvl="8">
      <w:start w:val="1"/>
      <w:numFmt w:val="decimal"/>
      <w:lvlText w:val="%1.%2.%3.%4.%5.%6.%7.%8.%9."/>
      <w:lvlJc w:val="left"/>
      <w:pPr>
        <w:ind w:left="6696" w:hanging="2160"/>
      </w:pPr>
      <w:rPr>
        <w:rFonts w:hint="default"/>
      </w:rPr>
    </w:lvl>
  </w:abstractNum>
  <w:abstractNum w:abstractNumId="8">
    <w:nsid w:val="4ADA55C2"/>
    <w:multiLevelType w:val="hybridMultilevel"/>
    <w:tmpl w:val="2EDC0B62"/>
    <w:lvl w:ilvl="0" w:tplc="2DB6EAC6">
      <w:start w:val="1"/>
      <w:numFmt w:val="bullet"/>
      <w:lvlText w:val="-"/>
      <w:lvlJc w:val="left"/>
      <w:pPr>
        <w:ind w:left="60"/>
      </w:pPr>
      <w:rPr>
        <w:rFonts w:ascii="Times New Roman" w:eastAsia="Times New Roman" w:hAnsi="Times New Roman" w:cs="Times New Roman"/>
        <w:b/>
        <w:i w:val="0"/>
        <w:strike w:val="0"/>
        <w:dstrike w:val="0"/>
        <w:color w:val="000000"/>
        <w:sz w:val="48"/>
        <w:szCs w:val="48"/>
        <w:u w:val="none" w:color="000000"/>
        <w:bdr w:val="none" w:sz="0" w:space="0" w:color="auto"/>
        <w:shd w:val="clear" w:color="auto" w:fill="auto"/>
        <w:vertAlign w:val="baseline"/>
      </w:rPr>
    </w:lvl>
    <w:lvl w:ilvl="1" w:tplc="16C25C8C">
      <w:start w:val="1"/>
      <w:numFmt w:val="bullet"/>
      <w:lvlText w:val="o"/>
      <w:lvlJc w:val="left"/>
      <w:pPr>
        <w:ind w:left="2070"/>
      </w:pPr>
      <w:rPr>
        <w:rFonts w:ascii="Times New Roman" w:eastAsia="Times New Roman" w:hAnsi="Times New Roman" w:cs="Times New Roman"/>
        <w:b w:val="0"/>
        <w:i w:val="0"/>
        <w:strike w:val="0"/>
        <w:dstrike w:val="0"/>
        <w:color w:val="000000"/>
        <w:sz w:val="48"/>
        <w:szCs w:val="48"/>
        <w:u w:val="none" w:color="000000"/>
        <w:bdr w:val="none" w:sz="0" w:space="0" w:color="auto"/>
        <w:shd w:val="clear" w:color="auto" w:fill="auto"/>
        <w:vertAlign w:val="baseline"/>
      </w:rPr>
    </w:lvl>
    <w:lvl w:ilvl="2" w:tplc="BD58795C">
      <w:start w:val="1"/>
      <w:numFmt w:val="bullet"/>
      <w:lvlText w:val="▪"/>
      <w:lvlJc w:val="left"/>
      <w:pPr>
        <w:ind w:left="2790"/>
      </w:pPr>
      <w:rPr>
        <w:rFonts w:ascii="Times New Roman" w:eastAsia="Times New Roman" w:hAnsi="Times New Roman" w:cs="Times New Roman"/>
        <w:b w:val="0"/>
        <w:i w:val="0"/>
        <w:strike w:val="0"/>
        <w:dstrike w:val="0"/>
        <w:color w:val="000000"/>
        <w:sz w:val="48"/>
        <w:szCs w:val="48"/>
        <w:u w:val="none" w:color="000000"/>
        <w:bdr w:val="none" w:sz="0" w:space="0" w:color="auto"/>
        <w:shd w:val="clear" w:color="auto" w:fill="auto"/>
        <w:vertAlign w:val="baseline"/>
      </w:rPr>
    </w:lvl>
    <w:lvl w:ilvl="3" w:tplc="2244CDA8">
      <w:start w:val="1"/>
      <w:numFmt w:val="bullet"/>
      <w:lvlText w:val="•"/>
      <w:lvlJc w:val="left"/>
      <w:pPr>
        <w:ind w:left="3510"/>
      </w:pPr>
      <w:rPr>
        <w:rFonts w:ascii="Times New Roman" w:eastAsia="Times New Roman" w:hAnsi="Times New Roman" w:cs="Times New Roman"/>
        <w:b w:val="0"/>
        <w:i w:val="0"/>
        <w:strike w:val="0"/>
        <w:dstrike w:val="0"/>
        <w:color w:val="000000"/>
        <w:sz w:val="48"/>
        <w:szCs w:val="48"/>
        <w:u w:val="none" w:color="000000"/>
        <w:bdr w:val="none" w:sz="0" w:space="0" w:color="auto"/>
        <w:shd w:val="clear" w:color="auto" w:fill="auto"/>
        <w:vertAlign w:val="baseline"/>
      </w:rPr>
    </w:lvl>
    <w:lvl w:ilvl="4" w:tplc="288C0FC4">
      <w:start w:val="1"/>
      <w:numFmt w:val="bullet"/>
      <w:lvlText w:val="o"/>
      <w:lvlJc w:val="left"/>
      <w:pPr>
        <w:ind w:left="4230"/>
      </w:pPr>
      <w:rPr>
        <w:rFonts w:ascii="Times New Roman" w:eastAsia="Times New Roman" w:hAnsi="Times New Roman" w:cs="Times New Roman"/>
        <w:b w:val="0"/>
        <w:i w:val="0"/>
        <w:strike w:val="0"/>
        <w:dstrike w:val="0"/>
        <w:color w:val="000000"/>
        <w:sz w:val="48"/>
        <w:szCs w:val="48"/>
        <w:u w:val="none" w:color="000000"/>
        <w:bdr w:val="none" w:sz="0" w:space="0" w:color="auto"/>
        <w:shd w:val="clear" w:color="auto" w:fill="auto"/>
        <w:vertAlign w:val="baseline"/>
      </w:rPr>
    </w:lvl>
    <w:lvl w:ilvl="5" w:tplc="4796C10A">
      <w:start w:val="1"/>
      <w:numFmt w:val="bullet"/>
      <w:lvlText w:val="▪"/>
      <w:lvlJc w:val="left"/>
      <w:pPr>
        <w:ind w:left="4950"/>
      </w:pPr>
      <w:rPr>
        <w:rFonts w:ascii="Times New Roman" w:eastAsia="Times New Roman" w:hAnsi="Times New Roman" w:cs="Times New Roman"/>
        <w:b w:val="0"/>
        <w:i w:val="0"/>
        <w:strike w:val="0"/>
        <w:dstrike w:val="0"/>
        <w:color w:val="000000"/>
        <w:sz w:val="48"/>
        <w:szCs w:val="48"/>
        <w:u w:val="none" w:color="000000"/>
        <w:bdr w:val="none" w:sz="0" w:space="0" w:color="auto"/>
        <w:shd w:val="clear" w:color="auto" w:fill="auto"/>
        <w:vertAlign w:val="baseline"/>
      </w:rPr>
    </w:lvl>
    <w:lvl w:ilvl="6" w:tplc="3B56CC6A">
      <w:start w:val="1"/>
      <w:numFmt w:val="bullet"/>
      <w:lvlText w:val="•"/>
      <w:lvlJc w:val="left"/>
      <w:pPr>
        <w:ind w:left="5670"/>
      </w:pPr>
      <w:rPr>
        <w:rFonts w:ascii="Times New Roman" w:eastAsia="Times New Roman" w:hAnsi="Times New Roman" w:cs="Times New Roman"/>
        <w:b w:val="0"/>
        <w:i w:val="0"/>
        <w:strike w:val="0"/>
        <w:dstrike w:val="0"/>
        <w:color w:val="000000"/>
        <w:sz w:val="48"/>
        <w:szCs w:val="48"/>
        <w:u w:val="none" w:color="000000"/>
        <w:bdr w:val="none" w:sz="0" w:space="0" w:color="auto"/>
        <w:shd w:val="clear" w:color="auto" w:fill="auto"/>
        <w:vertAlign w:val="baseline"/>
      </w:rPr>
    </w:lvl>
    <w:lvl w:ilvl="7" w:tplc="9C92309C">
      <w:start w:val="1"/>
      <w:numFmt w:val="bullet"/>
      <w:lvlText w:val="o"/>
      <w:lvlJc w:val="left"/>
      <w:pPr>
        <w:ind w:left="6390"/>
      </w:pPr>
      <w:rPr>
        <w:rFonts w:ascii="Times New Roman" w:eastAsia="Times New Roman" w:hAnsi="Times New Roman" w:cs="Times New Roman"/>
        <w:b w:val="0"/>
        <w:i w:val="0"/>
        <w:strike w:val="0"/>
        <w:dstrike w:val="0"/>
        <w:color w:val="000000"/>
        <w:sz w:val="48"/>
        <w:szCs w:val="48"/>
        <w:u w:val="none" w:color="000000"/>
        <w:bdr w:val="none" w:sz="0" w:space="0" w:color="auto"/>
        <w:shd w:val="clear" w:color="auto" w:fill="auto"/>
        <w:vertAlign w:val="baseline"/>
      </w:rPr>
    </w:lvl>
    <w:lvl w:ilvl="8" w:tplc="3CE8D976">
      <w:start w:val="1"/>
      <w:numFmt w:val="bullet"/>
      <w:lvlText w:val="▪"/>
      <w:lvlJc w:val="left"/>
      <w:pPr>
        <w:ind w:left="7110"/>
      </w:pPr>
      <w:rPr>
        <w:rFonts w:ascii="Times New Roman" w:eastAsia="Times New Roman" w:hAnsi="Times New Roman" w:cs="Times New Roman"/>
        <w:b w:val="0"/>
        <w:i w:val="0"/>
        <w:strike w:val="0"/>
        <w:dstrike w:val="0"/>
        <w:color w:val="000000"/>
        <w:sz w:val="48"/>
        <w:szCs w:val="48"/>
        <w:u w:val="none" w:color="000000"/>
        <w:bdr w:val="none" w:sz="0" w:space="0" w:color="auto"/>
        <w:shd w:val="clear" w:color="auto" w:fill="auto"/>
        <w:vertAlign w:val="baseline"/>
      </w:rPr>
    </w:lvl>
  </w:abstractNum>
  <w:abstractNum w:abstractNumId="9">
    <w:nsid w:val="4E1A74B8"/>
    <w:multiLevelType w:val="hybridMultilevel"/>
    <w:tmpl w:val="102E12FE"/>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0">
    <w:nsid w:val="4ED57BEA"/>
    <w:multiLevelType w:val="hybridMultilevel"/>
    <w:tmpl w:val="08E823D6"/>
    <w:lvl w:ilvl="0" w:tplc="0419000F">
      <w:start w:val="1"/>
      <w:numFmt w:val="decimal"/>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5D8920C9"/>
    <w:multiLevelType w:val="hybridMultilevel"/>
    <w:tmpl w:val="AF365712"/>
    <w:lvl w:ilvl="0" w:tplc="0419000F">
      <w:start w:val="1"/>
      <w:numFmt w:val="decimal"/>
      <w:lvlText w:val="%1."/>
      <w:lvlJc w:val="left"/>
      <w:pPr>
        <w:ind w:left="785"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2">
    <w:nsid w:val="69FA7B27"/>
    <w:multiLevelType w:val="hybridMultilevel"/>
    <w:tmpl w:val="929850B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6DB6303A"/>
    <w:multiLevelType w:val="hybridMultilevel"/>
    <w:tmpl w:val="B8F28A4C"/>
    <w:lvl w:ilvl="0" w:tplc="04190001">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980"/>
        </w:tabs>
        <w:ind w:left="1980" w:hanging="360"/>
      </w:pPr>
      <w:rPr>
        <w:rFonts w:ascii="Courier New" w:hAnsi="Courier New" w:cs="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cs="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cs="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14">
    <w:nsid w:val="7C662A1F"/>
    <w:multiLevelType w:val="hybridMultilevel"/>
    <w:tmpl w:val="3C0C257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0"/>
  </w:num>
  <w:num w:numId="2">
    <w:abstractNumId w:val="5"/>
  </w:num>
  <w:num w:numId="3">
    <w:abstractNumId w:val="13"/>
  </w:num>
  <w:num w:numId="4">
    <w:abstractNumId w:val="9"/>
  </w:num>
  <w:num w:numId="5">
    <w:abstractNumId w:val="3"/>
  </w:num>
  <w:num w:numId="6">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4"/>
  </w:num>
  <w:num w:numId="8">
    <w:abstractNumId w:val="4"/>
  </w:num>
  <w:num w:numId="9">
    <w:abstractNumId w:val="7"/>
  </w:num>
  <w:num w:numId="10">
    <w:abstractNumId w:val="8"/>
  </w:num>
  <w:num w:numId="11">
    <w:abstractNumId w:val="12"/>
  </w:num>
  <w:num w:numId="12">
    <w:abstractNumId w:val="2"/>
  </w:num>
  <w:num w:numId="13">
    <w:abstractNumId w:val="6"/>
  </w:num>
  <w:num w:numId="14">
    <w:abstractNumId w:val="1"/>
  </w:num>
  <w:numIdMacAtCleanup w:val="1"/>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drawingGridHorizontalSpacing w:val="110"/>
  <w:displayHorizontalDrawingGridEvery w:val="2"/>
  <w:characterSpacingControl w:val="doNotCompress"/>
  <w:footnotePr>
    <w:footnote w:id="0"/>
    <w:footnote w:id="1"/>
  </w:footnotePr>
  <w:endnotePr>
    <w:endnote w:id="0"/>
    <w:endnote w:id="1"/>
  </w:endnotePr>
  <w:compat/>
  <w:rsids>
    <w:rsidRoot w:val="00EB166E"/>
    <w:rsid w:val="00006DBF"/>
    <w:rsid w:val="0001159B"/>
    <w:rsid w:val="00034451"/>
    <w:rsid w:val="000435D4"/>
    <w:rsid w:val="00051598"/>
    <w:rsid w:val="000B2EC0"/>
    <w:rsid w:val="0012372D"/>
    <w:rsid w:val="00127011"/>
    <w:rsid w:val="00162694"/>
    <w:rsid w:val="001806AF"/>
    <w:rsid w:val="00195905"/>
    <w:rsid w:val="001D0C4D"/>
    <w:rsid w:val="00203E0A"/>
    <w:rsid w:val="002530CF"/>
    <w:rsid w:val="00256A21"/>
    <w:rsid w:val="00260BE5"/>
    <w:rsid w:val="00262889"/>
    <w:rsid w:val="00274A42"/>
    <w:rsid w:val="002808F9"/>
    <w:rsid w:val="002D1BA6"/>
    <w:rsid w:val="002D7CE3"/>
    <w:rsid w:val="002E1730"/>
    <w:rsid w:val="002E5663"/>
    <w:rsid w:val="002F7453"/>
    <w:rsid w:val="0042395E"/>
    <w:rsid w:val="004335E3"/>
    <w:rsid w:val="00495668"/>
    <w:rsid w:val="004D570E"/>
    <w:rsid w:val="004F4CB5"/>
    <w:rsid w:val="00524308"/>
    <w:rsid w:val="00576847"/>
    <w:rsid w:val="005916A1"/>
    <w:rsid w:val="005B6101"/>
    <w:rsid w:val="00604ECB"/>
    <w:rsid w:val="006279F2"/>
    <w:rsid w:val="00636B73"/>
    <w:rsid w:val="00686C28"/>
    <w:rsid w:val="006B52D1"/>
    <w:rsid w:val="006C2F00"/>
    <w:rsid w:val="006C4B8F"/>
    <w:rsid w:val="006D0BB4"/>
    <w:rsid w:val="006E3BA1"/>
    <w:rsid w:val="00725209"/>
    <w:rsid w:val="00726B99"/>
    <w:rsid w:val="00790400"/>
    <w:rsid w:val="0079739E"/>
    <w:rsid w:val="00804893"/>
    <w:rsid w:val="00811CBC"/>
    <w:rsid w:val="00816080"/>
    <w:rsid w:val="00826A77"/>
    <w:rsid w:val="00850F55"/>
    <w:rsid w:val="00857256"/>
    <w:rsid w:val="008B05C7"/>
    <w:rsid w:val="008E048D"/>
    <w:rsid w:val="008E2489"/>
    <w:rsid w:val="009129CF"/>
    <w:rsid w:val="00946A2B"/>
    <w:rsid w:val="009766B5"/>
    <w:rsid w:val="009B24B3"/>
    <w:rsid w:val="009D0AD9"/>
    <w:rsid w:val="009D619B"/>
    <w:rsid w:val="00A02718"/>
    <w:rsid w:val="00A12112"/>
    <w:rsid w:val="00A64136"/>
    <w:rsid w:val="00AC4180"/>
    <w:rsid w:val="00AC60CA"/>
    <w:rsid w:val="00AC63F5"/>
    <w:rsid w:val="00B24684"/>
    <w:rsid w:val="00B36976"/>
    <w:rsid w:val="00B76639"/>
    <w:rsid w:val="00B84A12"/>
    <w:rsid w:val="00BA305F"/>
    <w:rsid w:val="00C048EA"/>
    <w:rsid w:val="00C2612A"/>
    <w:rsid w:val="00D523EF"/>
    <w:rsid w:val="00D558A8"/>
    <w:rsid w:val="00DB2598"/>
    <w:rsid w:val="00DF266F"/>
    <w:rsid w:val="00E16434"/>
    <w:rsid w:val="00EB166E"/>
    <w:rsid w:val="00EC4C70"/>
    <w:rsid w:val="00ED26B8"/>
    <w:rsid w:val="00EF7D2F"/>
    <w:rsid w:val="00F03455"/>
    <w:rsid w:val="00FD11B4"/>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line="276" w:lineRule="auto"/>
        <w:jc w:val="cente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0" w:qFormat="1"/>
    <w:lsdException w:name="page number" w:uiPriority="0"/>
    <w:lsdException w:name="List" w:uiPriority="0"/>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B166E"/>
  </w:style>
  <w:style w:type="paragraph" w:styleId="1">
    <w:name w:val="heading 1"/>
    <w:basedOn w:val="a"/>
    <w:next w:val="a"/>
    <w:link w:val="10"/>
    <w:uiPriority w:val="9"/>
    <w:qFormat/>
    <w:rsid w:val="006E3BA1"/>
    <w:pPr>
      <w:keepNext/>
      <w:spacing w:line="220" w:lineRule="exact"/>
      <w:outlineLvl w:val="0"/>
    </w:pPr>
    <w:rPr>
      <w:rFonts w:ascii="AG Souvenir" w:eastAsia="Times New Roman" w:hAnsi="AG Souvenir" w:cs="Times New Roman"/>
      <w:b/>
      <w:spacing w:val="38"/>
      <w:sz w:val="28"/>
      <w:szCs w:val="20"/>
      <w:lang w:eastAsia="ru-RU"/>
    </w:rPr>
  </w:style>
  <w:style w:type="paragraph" w:styleId="2">
    <w:name w:val="heading 2"/>
    <w:basedOn w:val="a"/>
    <w:next w:val="a"/>
    <w:link w:val="20"/>
    <w:uiPriority w:val="99"/>
    <w:unhideWhenUsed/>
    <w:qFormat/>
    <w:rsid w:val="002530CF"/>
    <w:pPr>
      <w:keepNext/>
      <w:keepLines/>
      <w:spacing w:before="200"/>
      <w:jc w:val="left"/>
      <w:outlineLvl w:val="1"/>
    </w:pPr>
    <w:rPr>
      <w:rFonts w:asciiTheme="majorHAnsi" w:eastAsiaTheme="majorEastAsia" w:hAnsiTheme="majorHAnsi" w:cstheme="majorBidi"/>
      <w:b/>
      <w:bCs/>
      <w:color w:val="4F81BD" w:themeColor="accent1"/>
      <w:sz w:val="26"/>
      <w:szCs w:val="26"/>
      <w:lang w:eastAsia="ru-RU"/>
    </w:rPr>
  </w:style>
  <w:style w:type="paragraph" w:styleId="3">
    <w:name w:val="heading 3"/>
    <w:basedOn w:val="a"/>
    <w:link w:val="30"/>
    <w:uiPriority w:val="9"/>
    <w:unhideWhenUsed/>
    <w:qFormat/>
    <w:rsid w:val="0042395E"/>
    <w:pPr>
      <w:spacing w:after="150" w:line="240" w:lineRule="auto"/>
      <w:jc w:val="left"/>
      <w:outlineLvl w:val="2"/>
    </w:pPr>
    <w:rPr>
      <w:rFonts w:ascii="Times New Roman" w:eastAsia="Times New Roman" w:hAnsi="Times New Roman" w:cs="Times New Roman"/>
      <w:sz w:val="27"/>
      <w:szCs w:val="27"/>
      <w:lang w:eastAsia="ru-RU"/>
    </w:rPr>
  </w:style>
  <w:style w:type="paragraph" w:styleId="4">
    <w:name w:val="heading 4"/>
    <w:basedOn w:val="a"/>
    <w:next w:val="a"/>
    <w:link w:val="40"/>
    <w:uiPriority w:val="9"/>
    <w:semiHidden/>
    <w:unhideWhenUsed/>
    <w:qFormat/>
    <w:rsid w:val="001806AF"/>
    <w:pPr>
      <w:keepNext/>
      <w:keepLines/>
      <w:spacing w:before="200"/>
      <w:outlineLvl w:val="3"/>
    </w:pPr>
    <w:rPr>
      <w:rFonts w:asciiTheme="majorHAnsi" w:eastAsiaTheme="majorEastAsia" w:hAnsiTheme="majorHAnsi" w:cstheme="majorBidi"/>
      <w:b/>
      <w:bCs/>
      <w:i/>
      <w:iCs/>
      <w:color w:val="4F81BD" w:themeColor="accent1"/>
    </w:rPr>
  </w:style>
  <w:style w:type="paragraph" w:styleId="5">
    <w:name w:val="heading 5"/>
    <w:basedOn w:val="a"/>
    <w:next w:val="a"/>
    <w:link w:val="50"/>
    <w:uiPriority w:val="9"/>
    <w:semiHidden/>
    <w:unhideWhenUsed/>
    <w:qFormat/>
    <w:rsid w:val="00811CBC"/>
    <w:pPr>
      <w:keepNext/>
      <w:keepLines/>
      <w:spacing w:before="200"/>
      <w:jc w:val="left"/>
      <w:outlineLvl w:val="4"/>
    </w:pPr>
    <w:rPr>
      <w:rFonts w:asciiTheme="majorHAnsi" w:eastAsiaTheme="majorEastAsia" w:hAnsiTheme="majorHAnsi" w:cstheme="majorBidi"/>
      <w:color w:val="243F60" w:themeColor="accent1" w:themeShade="7F"/>
      <w:lang w:eastAsia="ru-RU"/>
    </w:rPr>
  </w:style>
  <w:style w:type="paragraph" w:styleId="6">
    <w:name w:val="heading 6"/>
    <w:basedOn w:val="a"/>
    <w:link w:val="60"/>
    <w:uiPriority w:val="9"/>
    <w:semiHidden/>
    <w:unhideWhenUsed/>
    <w:qFormat/>
    <w:rsid w:val="0042395E"/>
    <w:pPr>
      <w:spacing w:after="150" w:line="240" w:lineRule="auto"/>
      <w:jc w:val="left"/>
      <w:outlineLvl w:val="5"/>
    </w:pPr>
    <w:rPr>
      <w:rFonts w:ascii="Times New Roman" w:eastAsia="Times New Roman" w:hAnsi="Times New Roman" w:cs="Times New Roman"/>
      <w:sz w:val="18"/>
      <w:szCs w:val="18"/>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EB166E"/>
    <w:pPr>
      <w:spacing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customStyle="1" w:styleId="ConsPlusNormal">
    <w:name w:val="ConsPlusNormal"/>
    <w:link w:val="ConsPlusNormal0"/>
    <w:rsid w:val="004F4CB5"/>
    <w:pPr>
      <w:autoSpaceDE w:val="0"/>
      <w:autoSpaceDN w:val="0"/>
      <w:adjustRightInd w:val="0"/>
      <w:spacing w:line="240" w:lineRule="auto"/>
      <w:ind w:firstLine="720"/>
      <w:jc w:val="left"/>
    </w:pPr>
    <w:rPr>
      <w:rFonts w:ascii="Arial" w:eastAsia="Times New Roman" w:hAnsi="Arial" w:cs="Arial"/>
      <w:sz w:val="20"/>
      <w:szCs w:val="20"/>
      <w:lang w:eastAsia="ru-RU"/>
    </w:rPr>
  </w:style>
  <w:style w:type="character" w:customStyle="1" w:styleId="10">
    <w:name w:val="Заголовок 1 Знак"/>
    <w:basedOn w:val="a0"/>
    <w:link w:val="1"/>
    <w:uiPriority w:val="9"/>
    <w:rsid w:val="006E3BA1"/>
    <w:rPr>
      <w:rFonts w:ascii="AG Souvenir" w:eastAsia="Times New Roman" w:hAnsi="AG Souvenir" w:cs="Times New Roman"/>
      <w:b/>
      <w:spacing w:val="38"/>
      <w:sz w:val="28"/>
      <w:szCs w:val="20"/>
      <w:lang w:eastAsia="ru-RU"/>
    </w:rPr>
  </w:style>
  <w:style w:type="paragraph" w:customStyle="1" w:styleId="Postan">
    <w:name w:val="Postan"/>
    <w:basedOn w:val="a"/>
    <w:rsid w:val="006E3BA1"/>
    <w:pPr>
      <w:spacing w:line="240" w:lineRule="auto"/>
    </w:pPr>
    <w:rPr>
      <w:rFonts w:ascii="Times New Roman" w:eastAsia="Times New Roman" w:hAnsi="Times New Roman" w:cs="Times New Roman"/>
      <w:sz w:val="28"/>
      <w:szCs w:val="20"/>
      <w:lang w:eastAsia="ru-RU"/>
    </w:rPr>
  </w:style>
  <w:style w:type="paragraph" w:customStyle="1" w:styleId="ConsPlusTitle">
    <w:name w:val="ConsPlusTitle"/>
    <w:rsid w:val="006E3BA1"/>
    <w:pPr>
      <w:widowControl w:val="0"/>
      <w:autoSpaceDE w:val="0"/>
      <w:autoSpaceDN w:val="0"/>
      <w:adjustRightInd w:val="0"/>
      <w:spacing w:line="240" w:lineRule="auto"/>
      <w:jc w:val="left"/>
    </w:pPr>
    <w:rPr>
      <w:rFonts w:ascii="Times New Roman" w:eastAsia="Times New Roman" w:hAnsi="Times New Roman" w:cs="Times New Roman"/>
      <w:b/>
      <w:bCs/>
      <w:sz w:val="24"/>
      <w:szCs w:val="24"/>
      <w:lang w:eastAsia="ru-RU"/>
    </w:rPr>
  </w:style>
  <w:style w:type="character" w:customStyle="1" w:styleId="20">
    <w:name w:val="Заголовок 2 Знак"/>
    <w:basedOn w:val="a0"/>
    <w:link w:val="2"/>
    <w:uiPriority w:val="99"/>
    <w:rsid w:val="002530CF"/>
    <w:rPr>
      <w:rFonts w:asciiTheme="majorHAnsi" w:eastAsiaTheme="majorEastAsia" w:hAnsiTheme="majorHAnsi" w:cstheme="majorBidi"/>
      <w:b/>
      <w:bCs/>
      <w:color w:val="4F81BD" w:themeColor="accent1"/>
      <w:sz w:val="26"/>
      <w:szCs w:val="26"/>
      <w:lang w:eastAsia="ru-RU"/>
    </w:rPr>
  </w:style>
  <w:style w:type="character" w:customStyle="1" w:styleId="a4">
    <w:name w:val="Цветовое выделение"/>
    <w:rsid w:val="002530CF"/>
    <w:rPr>
      <w:b/>
      <w:bCs/>
      <w:color w:val="000080"/>
    </w:rPr>
  </w:style>
  <w:style w:type="paragraph" w:styleId="a5">
    <w:name w:val="Normal (Web)"/>
    <w:basedOn w:val="a"/>
    <w:link w:val="a6"/>
    <w:uiPriority w:val="99"/>
    <w:unhideWhenUsed/>
    <w:rsid w:val="00EF7D2F"/>
    <w:pPr>
      <w:spacing w:before="100" w:beforeAutospacing="1" w:after="100" w:afterAutospacing="1" w:line="240" w:lineRule="auto"/>
      <w:jc w:val="left"/>
    </w:pPr>
    <w:rPr>
      <w:rFonts w:ascii="Times New Roman" w:eastAsia="Times New Roman" w:hAnsi="Times New Roman" w:cs="Times New Roman"/>
      <w:sz w:val="24"/>
      <w:szCs w:val="24"/>
      <w:lang w:eastAsia="ru-RU"/>
    </w:rPr>
  </w:style>
  <w:style w:type="character" w:customStyle="1" w:styleId="apple-converted-space">
    <w:name w:val="apple-converted-space"/>
    <w:basedOn w:val="a0"/>
    <w:rsid w:val="00EF7D2F"/>
  </w:style>
  <w:style w:type="character" w:styleId="a7">
    <w:name w:val="Strong"/>
    <w:basedOn w:val="a0"/>
    <w:uiPriority w:val="22"/>
    <w:qFormat/>
    <w:rsid w:val="00EF7D2F"/>
    <w:rPr>
      <w:b/>
      <w:bCs/>
    </w:rPr>
  </w:style>
  <w:style w:type="paragraph" w:customStyle="1" w:styleId="a8">
    <w:name w:val="Прижатый влево"/>
    <w:basedOn w:val="a"/>
    <w:next w:val="a"/>
    <w:rsid w:val="00051598"/>
    <w:pPr>
      <w:autoSpaceDE w:val="0"/>
      <w:autoSpaceDN w:val="0"/>
      <w:adjustRightInd w:val="0"/>
      <w:spacing w:line="240" w:lineRule="auto"/>
      <w:jc w:val="left"/>
    </w:pPr>
    <w:rPr>
      <w:rFonts w:ascii="Arial" w:eastAsia="Times New Roman" w:hAnsi="Arial" w:cs="Arial"/>
      <w:sz w:val="24"/>
      <w:szCs w:val="24"/>
      <w:lang w:eastAsia="ru-RU"/>
    </w:rPr>
  </w:style>
  <w:style w:type="character" w:styleId="a9">
    <w:name w:val="Hyperlink"/>
    <w:basedOn w:val="a0"/>
    <w:uiPriority w:val="99"/>
    <w:unhideWhenUsed/>
    <w:rsid w:val="00051598"/>
    <w:rPr>
      <w:color w:val="0000FF"/>
      <w:u w:val="single"/>
    </w:rPr>
  </w:style>
  <w:style w:type="paragraph" w:styleId="aa">
    <w:name w:val="List Paragraph"/>
    <w:basedOn w:val="a"/>
    <w:uiPriority w:val="34"/>
    <w:qFormat/>
    <w:rsid w:val="00051598"/>
    <w:pPr>
      <w:spacing w:after="200"/>
      <w:ind w:left="720"/>
      <w:contextualSpacing/>
      <w:jc w:val="left"/>
    </w:pPr>
    <w:rPr>
      <w:rFonts w:ascii="Calibri" w:eastAsia="Calibri" w:hAnsi="Calibri" w:cs="Times New Roman"/>
    </w:rPr>
  </w:style>
  <w:style w:type="character" w:customStyle="1" w:styleId="ab">
    <w:name w:val="Основной текст_"/>
    <w:link w:val="11"/>
    <w:locked/>
    <w:rsid w:val="00051598"/>
    <w:rPr>
      <w:shd w:val="clear" w:color="auto" w:fill="FFFFFF"/>
    </w:rPr>
  </w:style>
  <w:style w:type="paragraph" w:customStyle="1" w:styleId="11">
    <w:name w:val="Основной текст1"/>
    <w:basedOn w:val="a"/>
    <w:link w:val="ab"/>
    <w:rsid w:val="00051598"/>
    <w:pPr>
      <w:widowControl w:val="0"/>
      <w:shd w:val="clear" w:color="auto" w:fill="FFFFFF"/>
      <w:spacing w:before="60" w:line="312" w:lineRule="exact"/>
    </w:pPr>
  </w:style>
  <w:style w:type="character" w:customStyle="1" w:styleId="21">
    <w:name w:val="Основной текст (2)_"/>
    <w:link w:val="22"/>
    <w:locked/>
    <w:rsid w:val="00051598"/>
    <w:rPr>
      <w:b/>
      <w:bCs/>
      <w:shd w:val="clear" w:color="auto" w:fill="FFFFFF"/>
    </w:rPr>
  </w:style>
  <w:style w:type="paragraph" w:customStyle="1" w:styleId="22">
    <w:name w:val="Основной текст (2)"/>
    <w:basedOn w:val="a"/>
    <w:link w:val="21"/>
    <w:rsid w:val="00051598"/>
    <w:pPr>
      <w:widowControl w:val="0"/>
      <w:shd w:val="clear" w:color="auto" w:fill="FFFFFF"/>
      <w:spacing w:before="300" w:after="60" w:line="0" w:lineRule="atLeast"/>
    </w:pPr>
    <w:rPr>
      <w:b/>
      <w:bCs/>
    </w:rPr>
  </w:style>
  <w:style w:type="character" w:customStyle="1" w:styleId="ac">
    <w:name w:val="Основной текст + Полужирный"/>
    <w:rsid w:val="00051598"/>
    <w:rPr>
      <w:rFonts w:ascii="Times New Roman" w:eastAsia="Times New Roman" w:hAnsi="Times New Roman" w:cs="Times New Roman" w:hint="default"/>
      <w:b/>
      <w:bCs/>
      <w:color w:val="000000"/>
      <w:spacing w:val="0"/>
      <w:w w:val="100"/>
      <w:position w:val="0"/>
      <w:shd w:val="clear" w:color="auto" w:fill="FFFFFF"/>
      <w:lang w:val="ru-RU" w:eastAsia="ru-RU" w:bidi="ru-RU"/>
    </w:rPr>
  </w:style>
  <w:style w:type="character" w:customStyle="1" w:styleId="s3">
    <w:name w:val="s3"/>
    <w:basedOn w:val="a0"/>
    <w:rsid w:val="00051598"/>
  </w:style>
  <w:style w:type="character" w:customStyle="1" w:styleId="s5">
    <w:name w:val="s5"/>
    <w:basedOn w:val="a0"/>
    <w:rsid w:val="00051598"/>
  </w:style>
  <w:style w:type="character" w:customStyle="1" w:styleId="s7">
    <w:name w:val="s7"/>
    <w:basedOn w:val="a0"/>
    <w:rsid w:val="00051598"/>
  </w:style>
  <w:style w:type="character" w:customStyle="1" w:styleId="s12">
    <w:name w:val="s12"/>
    <w:basedOn w:val="a0"/>
    <w:rsid w:val="00051598"/>
  </w:style>
  <w:style w:type="character" w:customStyle="1" w:styleId="ad">
    <w:name w:val="Гипертекстовая ссылка"/>
    <w:basedOn w:val="a4"/>
    <w:uiPriority w:val="99"/>
    <w:rsid w:val="00051598"/>
    <w:rPr>
      <w:b/>
      <w:bCs/>
      <w:color w:val="106BBE"/>
    </w:rPr>
  </w:style>
  <w:style w:type="character" w:customStyle="1" w:styleId="50">
    <w:name w:val="Заголовок 5 Знак"/>
    <w:basedOn w:val="a0"/>
    <w:link w:val="5"/>
    <w:uiPriority w:val="9"/>
    <w:semiHidden/>
    <w:rsid w:val="00811CBC"/>
    <w:rPr>
      <w:rFonts w:asciiTheme="majorHAnsi" w:eastAsiaTheme="majorEastAsia" w:hAnsiTheme="majorHAnsi" w:cstheme="majorBidi"/>
      <w:color w:val="243F60" w:themeColor="accent1" w:themeShade="7F"/>
      <w:lang w:eastAsia="ru-RU"/>
    </w:rPr>
  </w:style>
  <w:style w:type="paragraph" w:customStyle="1" w:styleId="s1">
    <w:name w:val="s_1"/>
    <w:basedOn w:val="a"/>
    <w:rsid w:val="00811CBC"/>
    <w:pPr>
      <w:spacing w:before="100" w:beforeAutospacing="1" w:after="100" w:afterAutospacing="1" w:line="240" w:lineRule="auto"/>
      <w:jc w:val="left"/>
    </w:pPr>
    <w:rPr>
      <w:rFonts w:ascii="Times New Roman" w:eastAsia="Times New Roman" w:hAnsi="Times New Roman" w:cs="Times New Roman"/>
      <w:sz w:val="24"/>
      <w:szCs w:val="24"/>
      <w:lang w:eastAsia="ru-RU"/>
    </w:rPr>
  </w:style>
  <w:style w:type="character" w:styleId="ae">
    <w:name w:val="Emphasis"/>
    <w:basedOn w:val="a0"/>
    <w:uiPriority w:val="20"/>
    <w:qFormat/>
    <w:rsid w:val="00811CBC"/>
    <w:rPr>
      <w:i/>
      <w:iCs/>
    </w:rPr>
  </w:style>
  <w:style w:type="paragraph" w:styleId="af">
    <w:name w:val="Body Text"/>
    <w:basedOn w:val="a"/>
    <w:link w:val="af0"/>
    <w:unhideWhenUsed/>
    <w:rsid w:val="009129CF"/>
    <w:pPr>
      <w:spacing w:after="120" w:line="240" w:lineRule="auto"/>
      <w:jc w:val="left"/>
    </w:pPr>
    <w:rPr>
      <w:rFonts w:ascii="Times New Roman" w:eastAsia="Times New Roman" w:hAnsi="Times New Roman" w:cs="Times New Roman"/>
      <w:sz w:val="24"/>
      <w:szCs w:val="24"/>
      <w:lang w:eastAsia="ru-RU"/>
    </w:rPr>
  </w:style>
  <w:style w:type="character" w:customStyle="1" w:styleId="af0">
    <w:name w:val="Основной текст Знак"/>
    <w:basedOn w:val="a0"/>
    <w:link w:val="af"/>
    <w:rsid w:val="009129CF"/>
    <w:rPr>
      <w:rFonts w:ascii="Times New Roman" w:eastAsia="Times New Roman" w:hAnsi="Times New Roman" w:cs="Times New Roman"/>
      <w:sz w:val="24"/>
      <w:szCs w:val="24"/>
      <w:lang w:eastAsia="ru-RU"/>
    </w:rPr>
  </w:style>
  <w:style w:type="paragraph" w:styleId="af1">
    <w:name w:val="Body Text Indent"/>
    <w:basedOn w:val="a"/>
    <w:link w:val="af2"/>
    <w:uiPriority w:val="99"/>
    <w:unhideWhenUsed/>
    <w:rsid w:val="009129CF"/>
    <w:pPr>
      <w:spacing w:after="120" w:line="240" w:lineRule="auto"/>
      <w:ind w:left="283"/>
      <w:jc w:val="left"/>
    </w:pPr>
    <w:rPr>
      <w:rFonts w:ascii="Times New Roman" w:eastAsia="Times New Roman" w:hAnsi="Times New Roman" w:cs="Times New Roman"/>
      <w:sz w:val="20"/>
      <w:szCs w:val="20"/>
      <w:lang w:eastAsia="ru-RU"/>
    </w:rPr>
  </w:style>
  <w:style w:type="character" w:customStyle="1" w:styleId="af2">
    <w:name w:val="Основной текст с отступом Знак"/>
    <w:basedOn w:val="a0"/>
    <w:link w:val="af1"/>
    <w:uiPriority w:val="99"/>
    <w:rsid w:val="009129CF"/>
    <w:rPr>
      <w:rFonts w:ascii="Times New Roman" w:eastAsia="Times New Roman" w:hAnsi="Times New Roman" w:cs="Times New Roman"/>
      <w:sz w:val="20"/>
      <w:szCs w:val="20"/>
      <w:lang w:eastAsia="ru-RU"/>
    </w:rPr>
  </w:style>
  <w:style w:type="character" w:customStyle="1" w:styleId="apple-style-span">
    <w:name w:val="apple-style-span"/>
    <w:basedOn w:val="a0"/>
    <w:rsid w:val="00DB2598"/>
  </w:style>
  <w:style w:type="paragraph" w:customStyle="1" w:styleId="12">
    <w:name w:val="Абзац списка1"/>
    <w:basedOn w:val="a"/>
    <w:rsid w:val="00203E0A"/>
    <w:pPr>
      <w:spacing w:after="160" w:line="252" w:lineRule="auto"/>
      <w:ind w:left="720"/>
      <w:contextualSpacing/>
      <w:jc w:val="left"/>
    </w:pPr>
    <w:rPr>
      <w:rFonts w:ascii="Calibri" w:eastAsia="Times New Roman" w:hAnsi="Calibri" w:cs="Times New Roman"/>
    </w:rPr>
  </w:style>
  <w:style w:type="character" w:customStyle="1" w:styleId="ConsPlusNormal0">
    <w:name w:val="ConsPlusNormal Знак"/>
    <w:link w:val="ConsPlusNormal"/>
    <w:uiPriority w:val="99"/>
    <w:locked/>
    <w:rsid w:val="00203E0A"/>
    <w:rPr>
      <w:rFonts w:ascii="Arial" w:eastAsia="Times New Roman" w:hAnsi="Arial" w:cs="Arial"/>
      <w:sz w:val="20"/>
      <w:szCs w:val="20"/>
      <w:lang w:eastAsia="ru-RU"/>
    </w:rPr>
  </w:style>
  <w:style w:type="paragraph" w:customStyle="1" w:styleId="af3">
    <w:name w:val="Заголовок"/>
    <w:basedOn w:val="a"/>
    <w:next w:val="af"/>
    <w:rsid w:val="00203E0A"/>
    <w:pPr>
      <w:keepNext/>
      <w:suppressAutoHyphens/>
      <w:spacing w:before="240" w:after="120" w:line="240" w:lineRule="auto"/>
      <w:jc w:val="left"/>
    </w:pPr>
    <w:rPr>
      <w:rFonts w:ascii="Arial" w:eastAsia="Lucida Sans Unicode" w:hAnsi="Arial" w:cs="Tahoma"/>
      <w:sz w:val="28"/>
      <w:szCs w:val="28"/>
      <w:lang w:eastAsia="ar-SA"/>
    </w:rPr>
  </w:style>
  <w:style w:type="paragraph" w:customStyle="1" w:styleId="210">
    <w:name w:val="Основной текст с отступом 21"/>
    <w:basedOn w:val="a"/>
    <w:rsid w:val="00D523EF"/>
    <w:pPr>
      <w:suppressAutoHyphens/>
      <w:autoSpaceDE w:val="0"/>
      <w:spacing w:line="240" w:lineRule="auto"/>
      <w:ind w:firstLine="540"/>
      <w:jc w:val="both"/>
    </w:pPr>
    <w:rPr>
      <w:rFonts w:ascii="Times New Roman" w:eastAsia="Times New Roman" w:hAnsi="Times New Roman" w:cs="Times New Roman"/>
      <w:sz w:val="24"/>
      <w:szCs w:val="24"/>
      <w:lang w:eastAsia="ar-SA"/>
    </w:rPr>
  </w:style>
  <w:style w:type="paragraph" w:styleId="af4">
    <w:name w:val="Balloon Text"/>
    <w:basedOn w:val="a"/>
    <w:link w:val="af5"/>
    <w:unhideWhenUsed/>
    <w:rsid w:val="001806AF"/>
    <w:pPr>
      <w:spacing w:line="240" w:lineRule="auto"/>
    </w:pPr>
    <w:rPr>
      <w:rFonts w:ascii="Tahoma" w:hAnsi="Tahoma" w:cs="Tahoma"/>
      <w:sz w:val="16"/>
      <w:szCs w:val="16"/>
    </w:rPr>
  </w:style>
  <w:style w:type="character" w:customStyle="1" w:styleId="af5">
    <w:name w:val="Текст выноски Знак"/>
    <w:basedOn w:val="a0"/>
    <w:link w:val="af4"/>
    <w:rsid w:val="001806AF"/>
    <w:rPr>
      <w:rFonts w:ascii="Tahoma" w:hAnsi="Tahoma" w:cs="Tahoma"/>
      <w:sz w:val="16"/>
      <w:szCs w:val="16"/>
    </w:rPr>
  </w:style>
  <w:style w:type="paragraph" w:styleId="af6">
    <w:name w:val="No Spacing"/>
    <w:uiPriority w:val="1"/>
    <w:qFormat/>
    <w:rsid w:val="001806AF"/>
    <w:pPr>
      <w:spacing w:line="240" w:lineRule="auto"/>
      <w:jc w:val="left"/>
    </w:pPr>
    <w:rPr>
      <w:rFonts w:ascii="Calibri" w:eastAsia="Calibri" w:hAnsi="Calibri" w:cs="Times New Roman"/>
    </w:rPr>
  </w:style>
  <w:style w:type="character" w:customStyle="1" w:styleId="40">
    <w:name w:val="Заголовок 4 Знак"/>
    <w:basedOn w:val="a0"/>
    <w:link w:val="4"/>
    <w:uiPriority w:val="9"/>
    <w:semiHidden/>
    <w:rsid w:val="001806AF"/>
    <w:rPr>
      <w:rFonts w:asciiTheme="majorHAnsi" w:eastAsiaTheme="majorEastAsia" w:hAnsiTheme="majorHAnsi" w:cstheme="majorBidi"/>
      <w:b/>
      <w:bCs/>
      <w:i/>
      <w:iCs/>
      <w:color w:val="4F81BD" w:themeColor="accent1"/>
    </w:rPr>
  </w:style>
  <w:style w:type="paragraph" w:styleId="z-">
    <w:name w:val="HTML Top of Form"/>
    <w:basedOn w:val="a"/>
    <w:next w:val="a"/>
    <w:link w:val="z-0"/>
    <w:hidden/>
    <w:uiPriority w:val="99"/>
    <w:semiHidden/>
    <w:unhideWhenUsed/>
    <w:rsid w:val="001806AF"/>
    <w:pPr>
      <w:pBdr>
        <w:bottom w:val="single" w:sz="6" w:space="1" w:color="auto"/>
      </w:pBdr>
      <w:spacing w:line="240" w:lineRule="auto"/>
    </w:pPr>
    <w:rPr>
      <w:rFonts w:ascii="Arial" w:eastAsia="Times New Roman" w:hAnsi="Arial" w:cs="Arial"/>
      <w:vanish/>
      <w:sz w:val="16"/>
      <w:szCs w:val="16"/>
      <w:lang w:eastAsia="ru-RU"/>
    </w:rPr>
  </w:style>
  <w:style w:type="character" w:customStyle="1" w:styleId="z-0">
    <w:name w:val="z-Начало формы Знак"/>
    <w:basedOn w:val="a0"/>
    <w:link w:val="z-"/>
    <w:uiPriority w:val="99"/>
    <w:semiHidden/>
    <w:rsid w:val="001806AF"/>
    <w:rPr>
      <w:rFonts w:ascii="Arial" w:eastAsia="Times New Roman" w:hAnsi="Arial" w:cs="Arial"/>
      <w:vanish/>
      <w:sz w:val="16"/>
      <w:szCs w:val="16"/>
      <w:lang w:eastAsia="ru-RU"/>
    </w:rPr>
  </w:style>
  <w:style w:type="character" w:customStyle="1" w:styleId="form-required">
    <w:name w:val="form-required"/>
    <w:basedOn w:val="a0"/>
    <w:rsid w:val="001806AF"/>
  </w:style>
  <w:style w:type="paragraph" w:styleId="z-1">
    <w:name w:val="HTML Bottom of Form"/>
    <w:basedOn w:val="a"/>
    <w:next w:val="a"/>
    <w:link w:val="z-2"/>
    <w:hidden/>
    <w:uiPriority w:val="99"/>
    <w:semiHidden/>
    <w:unhideWhenUsed/>
    <w:rsid w:val="001806AF"/>
    <w:pPr>
      <w:pBdr>
        <w:top w:val="single" w:sz="6" w:space="1" w:color="auto"/>
      </w:pBdr>
      <w:spacing w:line="240" w:lineRule="auto"/>
    </w:pPr>
    <w:rPr>
      <w:rFonts w:ascii="Arial" w:eastAsia="Times New Roman" w:hAnsi="Arial" w:cs="Arial"/>
      <w:vanish/>
      <w:sz w:val="16"/>
      <w:szCs w:val="16"/>
      <w:lang w:eastAsia="ru-RU"/>
    </w:rPr>
  </w:style>
  <w:style w:type="character" w:customStyle="1" w:styleId="z-2">
    <w:name w:val="z-Конец формы Знак"/>
    <w:basedOn w:val="a0"/>
    <w:link w:val="z-1"/>
    <w:uiPriority w:val="99"/>
    <w:semiHidden/>
    <w:rsid w:val="001806AF"/>
    <w:rPr>
      <w:rFonts w:ascii="Arial" w:eastAsia="Times New Roman" w:hAnsi="Arial" w:cs="Arial"/>
      <w:vanish/>
      <w:sz w:val="16"/>
      <w:szCs w:val="16"/>
      <w:lang w:eastAsia="ru-RU"/>
    </w:rPr>
  </w:style>
  <w:style w:type="paragraph" w:styleId="af7">
    <w:name w:val="Title"/>
    <w:basedOn w:val="a"/>
    <w:link w:val="af8"/>
    <w:qFormat/>
    <w:rsid w:val="00006DBF"/>
    <w:pPr>
      <w:spacing w:line="240" w:lineRule="auto"/>
    </w:pPr>
    <w:rPr>
      <w:rFonts w:ascii="Times New Roman" w:eastAsia="Times New Roman" w:hAnsi="Times New Roman" w:cs="Times New Roman"/>
      <w:sz w:val="24"/>
      <w:szCs w:val="20"/>
      <w:lang w:eastAsia="ru-RU"/>
    </w:rPr>
  </w:style>
  <w:style w:type="character" w:customStyle="1" w:styleId="af8">
    <w:name w:val="Название Знак"/>
    <w:basedOn w:val="a0"/>
    <w:link w:val="af7"/>
    <w:rsid w:val="00006DBF"/>
    <w:rPr>
      <w:rFonts w:ascii="Times New Roman" w:eastAsia="Times New Roman" w:hAnsi="Times New Roman" w:cs="Times New Roman"/>
      <w:sz w:val="24"/>
      <w:szCs w:val="20"/>
      <w:lang w:eastAsia="ru-RU"/>
    </w:rPr>
  </w:style>
  <w:style w:type="character" w:customStyle="1" w:styleId="a6">
    <w:name w:val="Обычный (веб) Знак"/>
    <w:link w:val="a5"/>
    <w:locked/>
    <w:rsid w:val="00816080"/>
    <w:rPr>
      <w:rFonts w:ascii="Times New Roman" w:eastAsia="Times New Roman" w:hAnsi="Times New Roman" w:cs="Times New Roman"/>
      <w:sz w:val="24"/>
      <w:szCs w:val="24"/>
      <w:lang w:eastAsia="ru-RU"/>
    </w:rPr>
  </w:style>
  <w:style w:type="paragraph" w:customStyle="1" w:styleId="23">
    <w:name w:val="Текст2"/>
    <w:basedOn w:val="a"/>
    <w:rsid w:val="00816080"/>
    <w:pPr>
      <w:suppressAutoHyphens/>
      <w:spacing w:line="240" w:lineRule="auto"/>
      <w:jc w:val="left"/>
    </w:pPr>
    <w:rPr>
      <w:rFonts w:ascii="Courier New" w:eastAsia="Times New Roman" w:hAnsi="Courier New" w:cs="Courier New"/>
      <w:sz w:val="20"/>
      <w:szCs w:val="20"/>
      <w:lang w:eastAsia="zh-CN"/>
    </w:rPr>
  </w:style>
  <w:style w:type="character" w:customStyle="1" w:styleId="13">
    <w:name w:val="Стиль1 Знак"/>
    <w:link w:val="14"/>
    <w:locked/>
    <w:rsid w:val="00816080"/>
    <w:rPr>
      <w:sz w:val="24"/>
      <w:szCs w:val="24"/>
    </w:rPr>
  </w:style>
  <w:style w:type="paragraph" w:customStyle="1" w:styleId="14">
    <w:name w:val="Стиль1"/>
    <w:basedOn w:val="a"/>
    <w:link w:val="13"/>
    <w:qFormat/>
    <w:rsid w:val="00816080"/>
    <w:pPr>
      <w:autoSpaceDE w:val="0"/>
      <w:autoSpaceDN w:val="0"/>
      <w:adjustRightInd w:val="0"/>
      <w:spacing w:line="240" w:lineRule="auto"/>
      <w:ind w:firstLine="709"/>
      <w:jc w:val="both"/>
    </w:pPr>
    <w:rPr>
      <w:sz w:val="24"/>
      <w:szCs w:val="24"/>
    </w:rPr>
  </w:style>
  <w:style w:type="paragraph" w:customStyle="1" w:styleId="consplusnormal1">
    <w:name w:val="consplusnormal"/>
    <w:basedOn w:val="a"/>
    <w:rsid w:val="00816080"/>
    <w:pPr>
      <w:spacing w:before="100" w:beforeAutospacing="1" w:after="100" w:afterAutospacing="1" w:line="240" w:lineRule="auto"/>
      <w:jc w:val="left"/>
    </w:pPr>
    <w:rPr>
      <w:rFonts w:ascii="Times New Roman" w:eastAsia="Times New Roman" w:hAnsi="Times New Roman" w:cs="Times New Roman"/>
      <w:sz w:val="24"/>
      <w:szCs w:val="24"/>
      <w:lang w:eastAsia="ru-RU"/>
    </w:rPr>
  </w:style>
  <w:style w:type="paragraph" w:customStyle="1" w:styleId="unformattext">
    <w:name w:val="unformattext"/>
    <w:basedOn w:val="a"/>
    <w:rsid w:val="00816080"/>
    <w:pPr>
      <w:spacing w:before="100" w:beforeAutospacing="1" w:after="100" w:afterAutospacing="1" w:line="240" w:lineRule="auto"/>
      <w:jc w:val="left"/>
    </w:pPr>
    <w:rPr>
      <w:rFonts w:ascii="Times New Roman" w:eastAsia="Times New Roman" w:hAnsi="Times New Roman" w:cs="Times New Roman"/>
      <w:sz w:val="24"/>
      <w:szCs w:val="24"/>
      <w:lang w:eastAsia="ru-RU"/>
    </w:rPr>
  </w:style>
  <w:style w:type="paragraph" w:styleId="af9">
    <w:name w:val="caption"/>
    <w:basedOn w:val="a"/>
    <w:next w:val="a"/>
    <w:unhideWhenUsed/>
    <w:qFormat/>
    <w:rsid w:val="00816080"/>
    <w:pPr>
      <w:overflowPunct w:val="0"/>
      <w:autoSpaceDE w:val="0"/>
      <w:autoSpaceDN w:val="0"/>
      <w:adjustRightInd w:val="0"/>
      <w:spacing w:line="360" w:lineRule="auto"/>
    </w:pPr>
    <w:rPr>
      <w:rFonts w:ascii="Times New Roman" w:eastAsia="Times New Roman" w:hAnsi="Times New Roman" w:cs="Times New Roman"/>
      <w:b/>
      <w:smallCaps/>
      <w:sz w:val="28"/>
      <w:szCs w:val="20"/>
      <w:lang w:eastAsia="ru-RU"/>
    </w:rPr>
  </w:style>
  <w:style w:type="paragraph" w:customStyle="1" w:styleId="ConsTitle">
    <w:name w:val="ConsTitle"/>
    <w:rsid w:val="00127011"/>
    <w:pPr>
      <w:widowControl w:val="0"/>
      <w:autoSpaceDE w:val="0"/>
      <w:autoSpaceDN w:val="0"/>
      <w:adjustRightInd w:val="0"/>
      <w:spacing w:line="240" w:lineRule="auto"/>
      <w:ind w:right="19772"/>
      <w:jc w:val="left"/>
    </w:pPr>
    <w:rPr>
      <w:rFonts w:ascii="Arial" w:eastAsia="Times New Roman" w:hAnsi="Arial" w:cs="Arial"/>
      <w:b/>
      <w:bCs/>
      <w:sz w:val="16"/>
      <w:szCs w:val="16"/>
    </w:rPr>
  </w:style>
  <w:style w:type="paragraph" w:customStyle="1" w:styleId="heading">
    <w:name w:val="heading"/>
    <w:basedOn w:val="a"/>
    <w:uiPriority w:val="99"/>
    <w:rsid w:val="0042395E"/>
    <w:pPr>
      <w:spacing w:after="192" w:line="240" w:lineRule="auto"/>
      <w:jc w:val="left"/>
    </w:pPr>
    <w:rPr>
      <w:rFonts w:ascii="Times New Roman" w:eastAsia="Times New Roman" w:hAnsi="Times New Roman" w:cs="Times New Roman"/>
      <w:sz w:val="18"/>
      <w:szCs w:val="18"/>
      <w:lang w:eastAsia="ru-RU"/>
    </w:rPr>
  </w:style>
  <w:style w:type="character" w:customStyle="1" w:styleId="30">
    <w:name w:val="Заголовок 3 Знак"/>
    <w:basedOn w:val="a0"/>
    <w:link w:val="3"/>
    <w:uiPriority w:val="9"/>
    <w:rsid w:val="0042395E"/>
    <w:rPr>
      <w:rFonts w:ascii="Times New Roman" w:eastAsia="Times New Roman" w:hAnsi="Times New Roman" w:cs="Times New Roman"/>
      <w:sz w:val="27"/>
      <w:szCs w:val="27"/>
      <w:lang w:eastAsia="ru-RU"/>
    </w:rPr>
  </w:style>
  <w:style w:type="character" w:customStyle="1" w:styleId="60">
    <w:name w:val="Заголовок 6 Знак"/>
    <w:basedOn w:val="a0"/>
    <w:link w:val="6"/>
    <w:uiPriority w:val="9"/>
    <w:semiHidden/>
    <w:rsid w:val="0042395E"/>
    <w:rPr>
      <w:rFonts w:ascii="Times New Roman" w:eastAsia="Times New Roman" w:hAnsi="Times New Roman" w:cs="Times New Roman"/>
      <w:sz w:val="18"/>
      <w:szCs w:val="18"/>
      <w:lang w:eastAsia="ru-RU"/>
    </w:rPr>
  </w:style>
  <w:style w:type="paragraph" w:customStyle="1" w:styleId="button">
    <w:name w:val="button"/>
    <w:basedOn w:val="a"/>
    <w:uiPriority w:val="99"/>
    <w:rsid w:val="0042395E"/>
    <w:pPr>
      <w:spacing w:line="240" w:lineRule="auto"/>
      <w:jc w:val="left"/>
    </w:pPr>
    <w:rPr>
      <w:rFonts w:ascii="Tahoma" w:eastAsia="Times New Roman" w:hAnsi="Tahoma" w:cs="Tahoma"/>
      <w:color w:val="000000"/>
      <w:sz w:val="18"/>
      <w:szCs w:val="18"/>
      <w:lang w:eastAsia="ru-RU"/>
    </w:rPr>
  </w:style>
  <w:style w:type="paragraph" w:customStyle="1" w:styleId="clr">
    <w:name w:val="clr"/>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clr1">
    <w:name w:val="clr1"/>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mcecontentbody">
    <w:name w:val="mcecontentbody"/>
    <w:basedOn w:val="a"/>
    <w:uiPriority w:val="99"/>
    <w:rsid w:val="0042395E"/>
    <w:pPr>
      <w:shd w:val="clear" w:color="auto" w:fill="FFFFFF"/>
      <w:spacing w:line="240" w:lineRule="auto"/>
      <w:jc w:val="left"/>
    </w:pPr>
    <w:rPr>
      <w:rFonts w:ascii="Times New Roman" w:eastAsia="Times New Roman" w:hAnsi="Times New Roman" w:cs="Times New Roman"/>
      <w:color w:val="000000"/>
      <w:sz w:val="24"/>
      <w:szCs w:val="24"/>
      <w:lang w:eastAsia="ru-RU"/>
    </w:rPr>
  </w:style>
  <w:style w:type="paragraph" w:customStyle="1" w:styleId="container">
    <w:name w:val="container"/>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top">
    <w:name w:val="top"/>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15">
    <w:name w:val="Верхний колонтитул1"/>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logo">
    <w:name w:val="logo"/>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hm">
    <w:name w:val="hm"/>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tm">
    <w:name w:val="tm"/>
    <w:basedOn w:val="a"/>
    <w:uiPriority w:val="99"/>
    <w:rsid w:val="0042395E"/>
    <w:pPr>
      <w:shd w:val="clear" w:color="auto" w:fill="0066FF"/>
      <w:spacing w:line="240" w:lineRule="auto"/>
      <w:jc w:val="left"/>
    </w:pPr>
    <w:rPr>
      <w:rFonts w:ascii="Times New Roman" w:eastAsia="Times New Roman" w:hAnsi="Times New Roman" w:cs="Times New Roman"/>
      <w:sz w:val="24"/>
      <w:szCs w:val="24"/>
      <w:lang w:eastAsia="ru-RU"/>
    </w:rPr>
  </w:style>
  <w:style w:type="paragraph" w:customStyle="1" w:styleId="left">
    <w:name w:val="left"/>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right2">
    <w:name w:val="right2"/>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fo">
    <w:name w:val="fo"/>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fop">
    <w:name w:val="fop"/>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ni">
    <w:name w:val="ni"/>
    <w:basedOn w:val="a"/>
    <w:uiPriority w:val="99"/>
    <w:rsid w:val="0042395E"/>
    <w:pPr>
      <w:spacing w:before="45" w:line="240" w:lineRule="auto"/>
      <w:ind w:right="225"/>
      <w:jc w:val="left"/>
    </w:pPr>
    <w:rPr>
      <w:rFonts w:ascii="Times New Roman" w:eastAsia="Times New Roman" w:hAnsi="Times New Roman" w:cs="Times New Roman"/>
      <w:sz w:val="24"/>
      <w:szCs w:val="24"/>
      <w:lang w:eastAsia="ru-RU"/>
    </w:rPr>
  </w:style>
  <w:style w:type="paragraph" w:customStyle="1" w:styleId="nl">
    <w:name w:val="nl"/>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pages">
    <w:name w:val="pages"/>
    <w:basedOn w:val="a"/>
    <w:uiPriority w:val="99"/>
    <w:rsid w:val="0042395E"/>
    <w:pPr>
      <w:spacing w:line="240" w:lineRule="auto"/>
    </w:pPr>
    <w:rPr>
      <w:rFonts w:ascii="Times New Roman" w:eastAsia="Times New Roman" w:hAnsi="Times New Roman" w:cs="Times New Roman"/>
      <w:sz w:val="17"/>
      <w:szCs w:val="17"/>
      <w:lang w:eastAsia="ru-RU"/>
    </w:rPr>
  </w:style>
  <w:style w:type="paragraph" w:customStyle="1" w:styleId="right">
    <w:name w:val="right"/>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left2">
    <w:name w:val="left2"/>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lm">
    <w:name w:val="lm"/>
    <w:basedOn w:val="a"/>
    <w:uiPriority w:val="99"/>
    <w:rsid w:val="0042395E"/>
    <w:pPr>
      <w:spacing w:line="240" w:lineRule="auto"/>
      <w:jc w:val="left"/>
    </w:pPr>
    <w:rPr>
      <w:rFonts w:ascii="Times New Roman" w:eastAsia="Times New Roman" w:hAnsi="Times New Roman" w:cs="Times New Roman"/>
      <w:caps/>
      <w:sz w:val="18"/>
      <w:szCs w:val="18"/>
      <w:lang w:eastAsia="ru-RU"/>
    </w:rPr>
  </w:style>
  <w:style w:type="paragraph" w:customStyle="1" w:styleId="dwl">
    <w:name w:val="dwl"/>
    <w:basedOn w:val="a"/>
    <w:uiPriority w:val="99"/>
    <w:rsid w:val="0042395E"/>
    <w:pPr>
      <w:spacing w:line="240" w:lineRule="auto"/>
      <w:jc w:val="right"/>
    </w:pPr>
    <w:rPr>
      <w:rFonts w:ascii="Times New Roman" w:eastAsia="Times New Roman" w:hAnsi="Times New Roman" w:cs="Times New Roman"/>
      <w:caps/>
      <w:sz w:val="24"/>
      <w:szCs w:val="24"/>
      <w:lang w:eastAsia="ru-RU"/>
    </w:rPr>
  </w:style>
  <w:style w:type="paragraph" w:customStyle="1" w:styleId="hd">
    <w:name w:val="hd"/>
    <w:basedOn w:val="a"/>
    <w:uiPriority w:val="99"/>
    <w:rsid w:val="0042395E"/>
    <w:pPr>
      <w:pBdr>
        <w:top w:val="dotted" w:sz="6" w:space="2" w:color="000000"/>
        <w:left w:val="dotted" w:sz="2" w:space="0" w:color="000000"/>
        <w:bottom w:val="dotted" w:sz="6" w:space="2" w:color="000000"/>
        <w:right w:val="dotted" w:sz="2" w:space="0" w:color="000000"/>
      </w:pBdr>
      <w:spacing w:before="105" w:after="105" w:line="240" w:lineRule="auto"/>
    </w:pPr>
    <w:rPr>
      <w:rFonts w:ascii="Trebuchet MS" w:eastAsia="Times New Roman" w:hAnsi="Trebuchet MS" w:cs="Times New Roman"/>
      <w:color w:val="694024"/>
      <w:sz w:val="36"/>
      <w:szCs w:val="36"/>
      <w:lang w:eastAsia="ru-RU"/>
    </w:rPr>
  </w:style>
  <w:style w:type="paragraph" w:customStyle="1" w:styleId="bl1">
    <w:name w:val="bl1"/>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bl2">
    <w:name w:val="bl2"/>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blc">
    <w:name w:val="blc"/>
    <w:basedOn w:val="a"/>
    <w:uiPriority w:val="99"/>
    <w:rsid w:val="0042395E"/>
    <w:pPr>
      <w:shd w:val="clear" w:color="auto" w:fill="F6F6F6"/>
      <w:spacing w:line="240" w:lineRule="auto"/>
      <w:jc w:val="left"/>
    </w:pPr>
    <w:rPr>
      <w:rFonts w:ascii="Times New Roman" w:eastAsia="Times New Roman" w:hAnsi="Times New Roman" w:cs="Times New Roman"/>
      <w:sz w:val="24"/>
      <w:szCs w:val="24"/>
      <w:lang w:eastAsia="ru-RU"/>
    </w:rPr>
  </w:style>
  <w:style w:type="paragraph" w:customStyle="1" w:styleId="bl3">
    <w:name w:val="bl3"/>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fbm">
    <w:name w:val="fbm"/>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bns">
    <w:name w:val="bns"/>
    <w:basedOn w:val="a"/>
    <w:uiPriority w:val="99"/>
    <w:rsid w:val="0042395E"/>
    <w:pPr>
      <w:shd w:val="clear" w:color="auto" w:fill="F6F6F6"/>
      <w:spacing w:line="240" w:lineRule="auto"/>
      <w:jc w:val="left"/>
    </w:pPr>
    <w:rPr>
      <w:rFonts w:ascii="Times New Roman" w:eastAsia="Times New Roman" w:hAnsi="Times New Roman" w:cs="Times New Roman"/>
      <w:sz w:val="24"/>
      <w:szCs w:val="24"/>
      <w:lang w:eastAsia="ru-RU"/>
    </w:rPr>
  </w:style>
  <w:style w:type="paragraph" w:customStyle="1" w:styleId="bns2">
    <w:name w:val="bns2"/>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bnp">
    <w:name w:val="bnp"/>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extra">
    <w:name w:val="extra"/>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bottom">
    <w:name w:val="bottom"/>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16">
    <w:name w:val="Нижний колонтитул1"/>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shadowed">
    <w:name w:val="shadowed"/>
    <w:basedOn w:val="a"/>
    <w:uiPriority w:val="99"/>
    <w:rsid w:val="0042395E"/>
    <w:pPr>
      <w:shd w:val="clear" w:color="auto" w:fill="FFFFFF"/>
      <w:spacing w:before="150" w:line="240" w:lineRule="auto"/>
      <w:jc w:val="left"/>
    </w:pPr>
    <w:rPr>
      <w:rFonts w:ascii="Times New Roman" w:eastAsia="Times New Roman" w:hAnsi="Times New Roman" w:cs="Times New Roman"/>
      <w:sz w:val="18"/>
      <w:szCs w:val="18"/>
      <w:lang w:eastAsia="ru-RU"/>
    </w:rPr>
  </w:style>
  <w:style w:type="paragraph" w:customStyle="1" w:styleId="hostcmspanel">
    <w:name w:val="hostcmspanel"/>
    <w:basedOn w:val="a"/>
    <w:uiPriority w:val="99"/>
    <w:rsid w:val="0042395E"/>
    <w:pPr>
      <w:spacing w:line="312" w:lineRule="auto"/>
      <w:jc w:val="left"/>
    </w:pPr>
    <w:rPr>
      <w:rFonts w:ascii="Arial" w:eastAsia="Times New Roman" w:hAnsi="Arial" w:cs="Arial"/>
      <w:color w:val="000000"/>
      <w:sz w:val="24"/>
      <w:szCs w:val="24"/>
      <w:lang w:eastAsia="ru-RU"/>
    </w:rPr>
  </w:style>
  <w:style w:type="paragraph" w:customStyle="1" w:styleId="hostcmstoppanel">
    <w:name w:val="hostcmstoppanel"/>
    <w:basedOn w:val="a"/>
    <w:uiPriority w:val="99"/>
    <w:rsid w:val="0042395E"/>
    <w:pPr>
      <w:spacing w:line="240" w:lineRule="auto"/>
      <w:ind w:left="-1650"/>
      <w:jc w:val="left"/>
    </w:pPr>
    <w:rPr>
      <w:rFonts w:ascii="Times New Roman" w:eastAsia="Times New Roman" w:hAnsi="Times New Roman" w:cs="Times New Roman"/>
      <w:sz w:val="24"/>
      <w:szCs w:val="24"/>
      <w:lang w:eastAsia="ru-RU"/>
    </w:rPr>
  </w:style>
  <w:style w:type="paragraph" w:customStyle="1" w:styleId="hostcmsxsl">
    <w:name w:val="hostcmsxsl"/>
    <w:basedOn w:val="a"/>
    <w:uiPriority w:val="99"/>
    <w:rsid w:val="0042395E"/>
    <w:pPr>
      <w:spacing w:before="45" w:after="45" w:line="240" w:lineRule="auto"/>
      <w:jc w:val="left"/>
    </w:pPr>
    <w:rPr>
      <w:rFonts w:ascii="Times New Roman" w:eastAsia="Times New Roman" w:hAnsi="Times New Roman" w:cs="Times New Roman"/>
      <w:sz w:val="24"/>
      <w:szCs w:val="24"/>
      <w:lang w:eastAsia="ru-RU"/>
    </w:rPr>
  </w:style>
  <w:style w:type="paragraph" w:customStyle="1" w:styleId="highslide-image">
    <w:name w:val="highslide-image"/>
    <w:basedOn w:val="a"/>
    <w:uiPriority w:val="99"/>
    <w:rsid w:val="0042395E"/>
    <w:pPr>
      <w:pBdr>
        <w:top w:val="single" w:sz="12" w:space="0" w:color="FFFFFF"/>
        <w:left w:val="single" w:sz="12" w:space="0" w:color="FFFFFF"/>
        <w:bottom w:val="single" w:sz="12" w:space="0" w:color="FFFFFF"/>
        <w:right w:val="single" w:sz="12" w:space="0" w:color="FFFFFF"/>
      </w:pBdr>
      <w:spacing w:line="240" w:lineRule="auto"/>
      <w:jc w:val="left"/>
    </w:pPr>
    <w:rPr>
      <w:rFonts w:ascii="Times New Roman" w:eastAsia="Times New Roman" w:hAnsi="Times New Roman" w:cs="Times New Roman"/>
      <w:sz w:val="24"/>
      <w:szCs w:val="24"/>
      <w:lang w:eastAsia="ru-RU"/>
    </w:rPr>
  </w:style>
  <w:style w:type="paragraph" w:customStyle="1" w:styleId="highslide-wrapper">
    <w:name w:val="highslide-wrapper"/>
    <w:basedOn w:val="a"/>
    <w:uiPriority w:val="99"/>
    <w:rsid w:val="0042395E"/>
    <w:pPr>
      <w:shd w:val="clear" w:color="auto" w:fill="FFFFFF"/>
      <w:spacing w:line="240" w:lineRule="auto"/>
      <w:jc w:val="left"/>
    </w:pPr>
    <w:rPr>
      <w:rFonts w:ascii="Times New Roman" w:eastAsia="Times New Roman" w:hAnsi="Times New Roman" w:cs="Times New Roman"/>
      <w:sz w:val="24"/>
      <w:szCs w:val="24"/>
      <w:lang w:eastAsia="ru-RU"/>
    </w:rPr>
  </w:style>
  <w:style w:type="paragraph" w:customStyle="1" w:styleId="highslide-outline">
    <w:name w:val="highslide-outline"/>
    <w:basedOn w:val="a"/>
    <w:uiPriority w:val="99"/>
    <w:rsid w:val="0042395E"/>
    <w:pPr>
      <w:shd w:val="clear" w:color="auto" w:fill="FFFFFF"/>
      <w:spacing w:line="240" w:lineRule="auto"/>
      <w:jc w:val="left"/>
    </w:pPr>
    <w:rPr>
      <w:rFonts w:ascii="Times New Roman" w:eastAsia="Times New Roman" w:hAnsi="Times New Roman" w:cs="Times New Roman"/>
      <w:sz w:val="24"/>
      <w:szCs w:val="24"/>
      <w:lang w:eastAsia="ru-RU"/>
    </w:rPr>
  </w:style>
  <w:style w:type="paragraph" w:customStyle="1" w:styleId="glossy-dark">
    <w:name w:val="glossy-dark"/>
    <w:basedOn w:val="a"/>
    <w:uiPriority w:val="99"/>
    <w:rsid w:val="0042395E"/>
    <w:pPr>
      <w:shd w:val="clear" w:color="auto" w:fill="111111"/>
      <w:spacing w:line="240" w:lineRule="auto"/>
      <w:jc w:val="left"/>
    </w:pPr>
    <w:rPr>
      <w:rFonts w:ascii="Times New Roman" w:eastAsia="Times New Roman" w:hAnsi="Times New Roman" w:cs="Times New Roman"/>
      <w:sz w:val="24"/>
      <w:szCs w:val="24"/>
      <w:lang w:eastAsia="ru-RU"/>
    </w:rPr>
  </w:style>
  <w:style w:type="paragraph" w:customStyle="1" w:styleId="highslide-number">
    <w:name w:val="highslide-number"/>
    <w:basedOn w:val="a"/>
    <w:uiPriority w:val="99"/>
    <w:rsid w:val="0042395E"/>
    <w:pPr>
      <w:spacing w:line="240" w:lineRule="auto"/>
      <w:jc w:val="left"/>
    </w:pPr>
    <w:rPr>
      <w:rFonts w:ascii="Times New Roman" w:eastAsia="Times New Roman" w:hAnsi="Times New Roman" w:cs="Times New Roman"/>
      <w:b/>
      <w:bCs/>
      <w:color w:val="808080"/>
      <w:lang w:eastAsia="ru-RU"/>
    </w:rPr>
  </w:style>
  <w:style w:type="paragraph" w:customStyle="1" w:styleId="highslide-caption">
    <w:name w:val="highslide-caption"/>
    <w:basedOn w:val="a"/>
    <w:uiPriority w:val="99"/>
    <w:rsid w:val="0042395E"/>
    <w:pPr>
      <w:spacing w:line="240" w:lineRule="auto"/>
      <w:jc w:val="left"/>
    </w:pPr>
    <w:rPr>
      <w:rFonts w:ascii="Times New Roman" w:eastAsia="Times New Roman" w:hAnsi="Times New Roman" w:cs="Times New Roman"/>
      <w:vanish/>
      <w:sz w:val="24"/>
      <w:szCs w:val="24"/>
      <w:lang w:eastAsia="ru-RU"/>
    </w:rPr>
  </w:style>
  <w:style w:type="paragraph" w:customStyle="1" w:styleId="highslide-heading">
    <w:name w:val="highslide-heading"/>
    <w:basedOn w:val="a"/>
    <w:uiPriority w:val="99"/>
    <w:rsid w:val="0042395E"/>
    <w:pPr>
      <w:spacing w:before="96" w:after="96" w:line="240" w:lineRule="auto"/>
      <w:ind w:left="96" w:right="96"/>
      <w:jc w:val="left"/>
    </w:pPr>
    <w:rPr>
      <w:rFonts w:ascii="Times New Roman" w:eastAsia="Times New Roman" w:hAnsi="Times New Roman" w:cs="Times New Roman"/>
      <w:b/>
      <w:bCs/>
      <w:vanish/>
      <w:sz w:val="24"/>
      <w:szCs w:val="24"/>
      <w:lang w:eastAsia="ru-RU"/>
    </w:rPr>
  </w:style>
  <w:style w:type="paragraph" w:customStyle="1" w:styleId="highslide-dimming">
    <w:name w:val="highslide-dimming"/>
    <w:basedOn w:val="a"/>
    <w:uiPriority w:val="99"/>
    <w:rsid w:val="0042395E"/>
    <w:pPr>
      <w:shd w:val="clear" w:color="auto" w:fill="000000"/>
      <w:spacing w:line="240" w:lineRule="auto"/>
      <w:jc w:val="left"/>
    </w:pPr>
    <w:rPr>
      <w:rFonts w:ascii="Times New Roman" w:eastAsia="Times New Roman" w:hAnsi="Times New Roman" w:cs="Times New Roman"/>
      <w:sz w:val="24"/>
      <w:szCs w:val="24"/>
      <w:lang w:eastAsia="ru-RU"/>
    </w:rPr>
  </w:style>
  <w:style w:type="paragraph" w:customStyle="1" w:styleId="highslide-loading">
    <w:name w:val="highslide-loading"/>
    <w:basedOn w:val="a"/>
    <w:uiPriority w:val="99"/>
    <w:rsid w:val="0042395E"/>
    <w:pPr>
      <w:pBdr>
        <w:top w:val="single" w:sz="6" w:space="2" w:color="FFFFFF"/>
        <w:left w:val="single" w:sz="6" w:space="17" w:color="FFFFFF"/>
        <w:bottom w:val="single" w:sz="6" w:space="2" w:color="FFFFFF"/>
        <w:right w:val="single" w:sz="6" w:space="2" w:color="FFFFFF"/>
      </w:pBdr>
      <w:shd w:val="clear" w:color="auto" w:fill="FFFFFF"/>
      <w:spacing w:line="240" w:lineRule="auto"/>
      <w:jc w:val="left"/>
    </w:pPr>
    <w:rPr>
      <w:rFonts w:ascii="Times New Roman" w:eastAsia="Times New Roman" w:hAnsi="Times New Roman" w:cs="Times New Roman"/>
      <w:b/>
      <w:bCs/>
      <w:caps/>
      <w:color w:val="000000"/>
      <w:sz w:val="14"/>
      <w:szCs w:val="14"/>
      <w:lang w:eastAsia="ru-RU"/>
    </w:rPr>
  </w:style>
  <w:style w:type="paragraph" w:customStyle="1" w:styleId="highslide-viewport">
    <w:name w:val="highslide-viewport"/>
    <w:basedOn w:val="a"/>
    <w:uiPriority w:val="99"/>
    <w:rsid w:val="0042395E"/>
    <w:pPr>
      <w:spacing w:line="240" w:lineRule="auto"/>
      <w:jc w:val="left"/>
    </w:pPr>
    <w:rPr>
      <w:rFonts w:ascii="Times New Roman" w:eastAsia="Times New Roman" w:hAnsi="Times New Roman" w:cs="Times New Roman"/>
      <w:vanish/>
      <w:sz w:val="24"/>
      <w:szCs w:val="24"/>
      <w:lang w:eastAsia="ru-RU"/>
    </w:rPr>
  </w:style>
  <w:style w:type="paragraph" w:customStyle="1" w:styleId="highslide-overlay">
    <w:name w:val="highslide-overlay"/>
    <w:basedOn w:val="a"/>
    <w:uiPriority w:val="99"/>
    <w:rsid w:val="0042395E"/>
    <w:pPr>
      <w:spacing w:line="240" w:lineRule="auto"/>
      <w:jc w:val="left"/>
    </w:pPr>
    <w:rPr>
      <w:rFonts w:ascii="Times New Roman" w:eastAsia="Times New Roman" w:hAnsi="Times New Roman" w:cs="Times New Roman"/>
      <w:vanish/>
      <w:sz w:val="24"/>
      <w:szCs w:val="24"/>
      <w:lang w:eastAsia="ru-RU"/>
    </w:rPr>
  </w:style>
  <w:style w:type="paragraph" w:customStyle="1" w:styleId="hidden-container">
    <w:name w:val="hidden-container"/>
    <w:basedOn w:val="a"/>
    <w:uiPriority w:val="99"/>
    <w:rsid w:val="0042395E"/>
    <w:pPr>
      <w:spacing w:line="240" w:lineRule="auto"/>
      <w:jc w:val="left"/>
    </w:pPr>
    <w:rPr>
      <w:rFonts w:ascii="Times New Roman" w:eastAsia="Times New Roman" w:hAnsi="Times New Roman" w:cs="Times New Roman"/>
      <w:vanish/>
      <w:sz w:val="24"/>
      <w:szCs w:val="24"/>
      <w:lang w:eastAsia="ru-RU"/>
    </w:rPr>
  </w:style>
  <w:style w:type="paragraph" w:customStyle="1" w:styleId="closebutton">
    <w:name w:val="closebutton"/>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highslide-controls">
    <w:name w:val="highslide-controls"/>
    <w:basedOn w:val="a"/>
    <w:uiPriority w:val="99"/>
    <w:rsid w:val="0042395E"/>
    <w:pPr>
      <w:spacing w:before="300" w:after="150" w:line="240" w:lineRule="auto"/>
      <w:ind w:right="225"/>
      <w:jc w:val="left"/>
    </w:pPr>
    <w:rPr>
      <w:rFonts w:ascii="Times New Roman" w:eastAsia="Times New Roman" w:hAnsi="Times New Roman" w:cs="Times New Roman"/>
      <w:sz w:val="24"/>
      <w:szCs w:val="24"/>
      <w:lang w:eastAsia="ru-RU"/>
    </w:rPr>
  </w:style>
  <w:style w:type="paragraph" w:customStyle="1" w:styleId="highslide-maincontent">
    <w:name w:val="highslide-maincontent"/>
    <w:basedOn w:val="a"/>
    <w:uiPriority w:val="99"/>
    <w:rsid w:val="0042395E"/>
    <w:pPr>
      <w:spacing w:line="240" w:lineRule="auto"/>
      <w:jc w:val="left"/>
    </w:pPr>
    <w:rPr>
      <w:rFonts w:ascii="Times New Roman" w:eastAsia="Times New Roman" w:hAnsi="Times New Roman" w:cs="Times New Roman"/>
      <w:vanish/>
      <w:sz w:val="24"/>
      <w:szCs w:val="24"/>
      <w:lang w:eastAsia="ru-RU"/>
    </w:rPr>
  </w:style>
  <w:style w:type="paragraph" w:customStyle="1" w:styleId="highslide-html">
    <w:name w:val="highslide-html"/>
    <w:basedOn w:val="a"/>
    <w:uiPriority w:val="99"/>
    <w:rsid w:val="0042395E"/>
    <w:pPr>
      <w:shd w:val="clear" w:color="auto" w:fill="FFFFFF"/>
      <w:spacing w:line="240" w:lineRule="auto"/>
      <w:jc w:val="left"/>
    </w:pPr>
    <w:rPr>
      <w:rFonts w:ascii="Times New Roman" w:eastAsia="Times New Roman" w:hAnsi="Times New Roman" w:cs="Times New Roman"/>
      <w:sz w:val="24"/>
      <w:szCs w:val="24"/>
      <w:lang w:eastAsia="ru-RU"/>
    </w:rPr>
  </w:style>
  <w:style w:type="paragraph" w:customStyle="1" w:styleId="highslide-html-content">
    <w:name w:val="highslide-html-content"/>
    <w:basedOn w:val="a"/>
    <w:uiPriority w:val="99"/>
    <w:rsid w:val="0042395E"/>
    <w:pPr>
      <w:spacing w:line="240" w:lineRule="auto"/>
      <w:jc w:val="left"/>
    </w:pPr>
    <w:rPr>
      <w:rFonts w:ascii="Times New Roman" w:eastAsia="Times New Roman" w:hAnsi="Times New Roman" w:cs="Times New Roman"/>
      <w:vanish/>
      <w:sz w:val="24"/>
      <w:szCs w:val="24"/>
      <w:lang w:eastAsia="ru-RU"/>
    </w:rPr>
  </w:style>
  <w:style w:type="paragraph" w:customStyle="1" w:styleId="highslide-header">
    <w:name w:val="highslide-header"/>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highslide-footer">
    <w:name w:val="highslide-footer"/>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wide-border">
    <w:name w:val="wide-border"/>
    <w:basedOn w:val="a"/>
    <w:uiPriority w:val="99"/>
    <w:rsid w:val="0042395E"/>
    <w:pPr>
      <w:shd w:val="clear" w:color="auto" w:fill="FFFFFF"/>
      <w:spacing w:line="240" w:lineRule="auto"/>
      <w:jc w:val="left"/>
    </w:pPr>
    <w:rPr>
      <w:rFonts w:ascii="Times New Roman" w:eastAsia="Times New Roman" w:hAnsi="Times New Roman" w:cs="Times New Roman"/>
      <w:sz w:val="24"/>
      <w:szCs w:val="24"/>
      <w:lang w:eastAsia="ru-RU"/>
    </w:rPr>
  </w:style>
  <w:style w:type="paragraph" w:customStyle="1" w:styleId="outer-glow">
    <w:name w:val="outer-glow"/>
    <w:basedOn w:val="a"/>
    <w:uiPriority w:val="99"/>
    <w:rsid w:val="0042395E"/>
    <w:pPr>
      <w:shd w:val="clear" w:color="auto" w:fill="444444"/>
      <w:spacing w:line="240" w:lineRule="auto"/>
      <w:jc w:val="left"/>
    </w:pPr>
    <w:rPr>
      <w:rFonts w:ascii="Times New Roman" w:eastAsia="Times New Roman" w:hAnsi="Times New Roman" w:cs="Times New Roman"/>
      <w:sz w:val="24"/>
      <w:szCs w:val="24"/>
      <w:lang w:eastAsia="ru-RU"/>
    </w:rPr>
  </w:style>
  <w:style w:type="paragraph" w:customStyle="1" w:styleId="colored-border">
    <w:name w:val="colored-border"/>
    <w:basedOn w:val="a"/>
    <w:uiPriority w:val="99"/>
    <w:rsid w:val="0042395E"/>
    <w:pPr>
      <w:shd w:val="clear" w:color="auto" w:fill="FFFFFF"/>
      <w:spacing w:line="240" w:lineRule="auto"/>
      <w:jc w:val="left"/>
    </w:pPr>
    <w:rPr>
      <w:rFonts w:ascii="Times New Roman" w:eastAsia="Times New Roman" w:hAnsi="Times New Roman" w:cs="Times New Roman"/>
      <w:sz w:val="24"/>
      <w:szCs w:val="24"/>
      <w:lang w:eastAsia="ru-RU"/>
    </w:rPr>
  </w:style>
  <w:style w:type="paragraph" w:customStyle="1" w:styleId="dark">
    <w:name w:val="dark"/>
    <w:basedOn w:val="a"/>
    <w:uiPriority w:val="99"/>
    <w:rsid w:val="0042395E"/>
    <w:pPr>
      <w:shd w:val="clear" w:color="auto" w:fill="111111"/>
      <w:spacing w:line="240" w:lineRule="auto"/>
      <w:jc w:val="left"/>
    </w:pPr>
    <w:rPr>
      <w:rFonts w:ascii="Times New Roman" w:eastAsia="Times New Roman" w:hAnsi="Times New Roman" w:cs="Times New Roman"/>
      <w:sz w:val="24"/>
      <w:szCs w:val="24"/>
      <w:lang w:eastAsia="ru-RU"/>
    </w:rPr>
  </w:style>
  <w:style w:type="paragraph" w:customStyle="1" w:styleId="highslide-thumbstrip">
    <w:name w:val="highslide-thumbstrip"/>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tl">
    <w:name w:val="tl"/>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t">
    <w:name w:val="t"/>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tr">
    <w:name w:val="tr"/>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r">
    <w:name w:val="r"/>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br">
    <w:name w:val="br"/>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b">
    <w:name w:val="b"/>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bl">
    <w:name w:val="bl"/>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l">
    <w:name w:val="l"/>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hostcmssubpanel">
    <w:name w:val="hostcmssubpanel"/>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sqlq">
    <w:name w:val="sql_q"/>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sqlqd">
    <w:name w:val="sql_qd"/>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sqlt">
    <w:name w:val="sql_t"/>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sqldb">
    <w:name w:val="sql_db"/>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highslide-resize">
    <w:name w:val="highslide-resize"/>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highslide-move">
    <w:name w:val="highslide-move"/>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highslide-next">
    <w:name w:val="highslide-next"/>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highslide-marker">
    <w:name w:val="highslide-marker"/>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highslide-scroll-up">
    <w:name w:val="highslide-scroll-up"/>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highslide-scroll-down">
    <w:name w:val="highslide-scroll-down"/>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highslide-close">
    <w:name w:val="highslide-close"/>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hostcmseditable">
    <w:name w:val="hostcmseditable"/>
    <w:basedOn w:val="a"/>
    <w:uiPriority w:val="99"/>
    <w:rsid w:val="0042395E"/>
    <w:pPr>
      <w:pBdr>
        <w:top w:val="dashed" w:sz="6" w:space="0" w:color="E83531"/>
        <w:left w:val="dashed" w:sz="6" w:space="0" w:color="E83531"/>
        <w:bottom w:val="dashed" w:sz="6" w:space="0" w:color="E83531"/>
        <w:right w:val="dashed" w:sz="6" w:space="0" w:color="E83531"/>
      </w:pBdr>
      <w:spacing w:line="240" w:lineRule="auto"/>
      <w:jc w:val="left"/>
    </w:pPr>
    <w:rPr>
      <w:rFonts w:ascii="Times New Roman" w:eastAsia="Times New Roman" w:hAnsi="Times New Roman" w:cs="Times New Roman"/>
      <w:sz w:val="24"/>
      <w:szCs w:val="24"/>
      <w:lang w:eastAsia="ru-RU"/>
    </w:rPr>
  </w:style>
  <w:style w:type="paragraph" w:customStyle="1" w:styleId="blc1">
    <w:name w:val="blc1"/>
    <w:basedOn w:val="a"/>
    <w:uiPriority w:val="99"/>
    <w:rsid w:val="0042395E"/>
    <w:pPr>
      <w:shd w:val="clear" w:color="auto" w:fill="F6F6F6"/>
      <w:spacing w:line="240" w:lineRule="auto"/>
      <w:jc w:val="left"/>
    </w:pPr>
    <w:rPr>
      <w:rFonts w:ascii="Times New Roman" w:eastAsia="Times New Roman" w:hAnsi="Times New Roman" w:cs="Times New Roman"/>
      <w:color w:val="666666"/>
      <w:sz w:val="24"/>
      <w:szCs w:val="24"/>
      <w:lang w:eastAsia="ru-RU"/>
    </w:rPr>
  </w:style>
  <w:style w:type="paragraph" w:customStyle="1" w:styleId="tl1">
    <w:name w:val="tl1"/>
    <w:basedOn w:val="a"/>
    <w:uiPriority w:val="99"/>
    <w:rsid w:val="0042395E"/>
    <w:pPr>
      <w:spacing w:line="240" w:lineRule="auto"/>
      <w:jc w:val="left"/>
    </w:pPr>
    <w:rPr>
      <w:rFonts w:ascii="Times New Roman" w:eastAsia="Times New Roman" w:hAnsi="Times New Roman" w:cs="Times New Roman"/>
      <w:sz w:val="2"/>
      <w:szCs w:val="2"/>
      <w:lang w:eastAsia="ru-RU"/>
    </w:rPr>
  </w:style>
  <w:style w:type="paragraph" w:customStyle="1" w:styleId="t1">
    <w:name w:val="t1"/>
    <w:basedOn w:val="a"/>
    <w:uiPriority w:val="99"/>
    <w:rsid w:val="0042395E"/>
    <w:pPr>
      <w:spacing w:line="240" w:lineRule="auto"/>
      <w:jc w:val="left"/>
    </w:pPr>
    <w:rPr>
      <w:rFonts w:ascii="Times New Roman" w:eastAsia="Times New Roman" w:hAnsi="Times New Roman" w:cs="Times New Roman"/>
      <w:sz w:val="2"/>
      <w:szCs w:val="2"/>
      <w:lang w:eastAsia="ru-RU"/>
    </w:rPr>
  </w:style>
  <w:style w:type="paragraph" w:customStyle="1" w:styleId="tr1">
    <w:name w:val="tr1"/>
    <w:basedOn w:val="a"/>
    <w:uiPriority w:val="99"/>
    <w:rsid w:val="0042395E"/>
    <w:pPr>
      <w:spacing w:line="240" w:lineRule="auto"/>
      <w:jc w:val="left"/>
    </w:pPr>
    <w:rPr>
      <w:rFonts w:ascii="Times New Roman" w:eastAsia="Times New Roman" w:hAnsi="Times New Roman" w:cs="Times New Roman"/>
      <w:sz w:val="2"/>
      <w:szCs w:val="2"/>
      <w:lang w:eastAsia="ru-RU"/>
    </w:rPr>
  </w:style>
  <w:style w:type="paragraph" w:customStyle="1" w:styleId="r1">
    <w:name w:val="r1"/>
    <w:basedOn w:val="a"/>
    <w:uiPriority w:val="99"/>
    <w:rsid w:val="0042395E"/>
    <w:pPr>
      <w:spacing w:line="240" w:lineRule="auto"/>
      <w:jc w:val="left"/>
    </w:pPr>
    <w:rPr>
      <w:rFonts w:ascii="Times New Roman" w:eastAsia="Times New Roman" w:hAnsi="Times New Roman" w:cs="Times New Roman"/>
      <w:sz w:val="2"/>
      <w:szCs w:val="2"/>
      <w:lang w:eastAsia="ru-RU"/>
    </w:rPr>
  </w:style>
  <w:style w:type="paragraph" w:customStyle="1" w:styleId="br1">
    <w:name w:val="br1"/>
    <w:basedOn w:val="a"/>
    <w:uiPriority w:val="99"/>
    <w:rsid w:val="0042395E"/>
    <w:pPr>
      <w:spacing w:line="240" w:lineRule="auto"/>
      <w:jc w:val="left"/>
    </w:pPr>
    <w:rPr>
      <w:rFonts w:ascii="Times New Roman" w:eastAsia="Times New Roman" w:hAnsi="Times New Roman" w:cs="Times New Roman"/>
      <w:sz w:val="2"/>
      <w:szCs w:val="2"/>
      <w:lang w:eastAsia="ru-RU"/>
    </w:rPr>
  </w:style>
  <w:style w:type="paragraph" w:customStyle="1" w:styleId="b1">
    <w:name w:val="b1"/>
    <w:basedOn w:val="a"/>
    <w:uiPriority w:val="99"/>
    <w:rsid w:val="0042395E"/>
    <w:pPr>
      <w:spacing w:line="240" w:lineRule="auto"/>
      <w:jc w:val="left"/>
    </w:pPr>
    <w:rPr>
      <w:rFonts w:ascii="Times New Roman" w:eastAsia="Times New Roman" w:hAnsi="Times New Roman" w:cs="Times New Roman"/>
      <w:sz w:val="2"/>
      <w:szCs w:val="2"/>
      <w:lang w:eastAsia="ru-RU"/>
    </w:rPr>
  </w:style>
  <w:style w:type="paragraph" w:customStyle="1" w:styleId="bl4">
    <w:name w:val="bl4"/>
    <w:basedOn w:val="a"/>
    <w:uiPriority w:val="99"/>
    <w:rsid w:val="0042395E"/>
    <w:pPr>
      <w:spacing w:line="240" w:lineRule="auto"/>
      <w:jc w:val="left"/>
    </w:pPr>
    <w:rPr>
      <w:rFonts w:ascii="Times New Roman" w:eastAsia="Times New Roman" w:hAnsi="Times New Roman" w:cs="Times New Roman"/>
      <w:sz w:val="2"/>
      <w:szCs w:val="2"/>
      <w:lang w:eastAsia="ru-RU"/>
    </w:rPr>
  </w:style>
  <w:style w:type="paragraph" w:customStyle="1" w:styleId="l1">
    <w:name w:val="l1"/>
    <w:basedOn w:val="a"/>
    <w:uiPriority w:val="99"/>
    <w:rsid w:val="0042395E"/>
    <w:pPr>
      <w:spacing w:line="240" w:lineRule="auto"/>
      <w:jc w:val="left"/>
    </w:pPr>
    <w:rPr>
      <w:rFonts w:ascii="Times New Roman" w:eastAsia="Times New Roman" w:hAnsi="Times New Roman" w:cs="Times New Roman"/>
      <w:sz w:val="2"/>
      <w:szCs w:val="2"/>
      <w:lang w:eastAsia="ru-RU"/>
    </w:rPr>
  </w:style>
  <w:style w:type="paragraph" w:customStyle="1" w:styleId="hostcmssubpanel1">
    <w:name w:val="hostcmssubpanel1"/>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sqlq1">
    <w:name w:val="sql_q1"/>
    <w:basedOn w:val="a"/>
    <w:uiPriority w:val="99"/>
    <w:rsid w:val="0042395E"/>
    <w:pPr>
      <w:pBdr>
        <w:top w:val="dashed" w:sz="6" w:space="4" w:color="98D800"/>
        <w:left w:val="dashed" w:sz="6" w:space="4" w:color="98D800"/>
        <w:bottom w:val="dashed" w:sz="6" w:space="4" w:color="98D800"/>
        <w:right w:val="dashed" w:sz="6" w:space="4" w:color="98D800"/>
      </w:pBdr>
      <w:shd w:val="clear" w:color="auto" w:fill="F6F7EF"/>
      <w:spacing w:line="240" w:lineRule="auto"/>
      <w:jc w:val="left"/>
    </w:pPr>
    <w:rPr>
      <w:rFonts w:ascii="Times New Roman" w:eastAsia="Times New Roman" w:hAnsi="Times New Roman" w:cs="Times New Roman"/>
      <w:color w:val="000000"/>
      <w:sz w:val="16"/>
      <w:szCs w:val="16"/>
      <w:lang w:eastAsia="ru-RU"/>
    </w:rPr>
  </w:style>
  <w:style w:type="paragraph" w:customStyle="1" w:styleId="sqlqd1">
    <w:name w:val="sql_qd1"/>
    <w:basedOn w:val="a"/>
    <w:uiPriority w:val="99"/>
    <w:rsid w:val="0042395E"/>
    <w:pPr>
      <w:pBdr>
        <w:top w:val="dashed" w:sz="6" w:space="4" w:color="D80000"/>
        <w:left w:val="dashed" w:sz="6" w:space="4" w:color="D80000"/>
        <w:bottom w:val="dashed" w:sz="6" w:space="4" w:color="D80000"/>
        <w:right w:val="dashed" w:sz="6" w:space="4" w:color="D80000"/>
      </w:pBdr>
      <w:shd w:val="clear" w:color="auto" w:fill="F8EEE7"/>
      <w:spacing w:line="240" w:lineRule="auto"/>
      <w:jc w:val="left"/>
    </w:pPr>
    <w:rPr>
      <w:rFonts w:ascii="Times New Roman" w:eastAsia="Times New Roman" w:hAnsi="Times New Roman" w:cs="Times New Roman"/>
      <w:color w:val="000000"/>
      <w:sz w:val="16"/>
      <w:szCs w:val="16"/>
      <w:lang w:eastAsia="ru-RU"/>
    </w:rPr>
  </w:style>
  <w:style w:type="paragraph" w:customStyle="1" w:styleId="sqlt1">
    <w:name w:val="sql_t1"/>
    <w:basedOn w:val="a"/>
    <w:uiPriority w:val="99"/>
    <w:rsid w:val="0042395E"/>
    <w:pPr>
      <w:spacing w:line="240" w:lineRule="auto"/>
      <w:jc w:val="left"/>
    </w:pPr>
    <w:rPr>
      <w:rFonts w:ascii="Times New Roman" w:eastAsia="Times New Roman" w:hAnsi="Times New Roman" w:cs="Times New Roman"/>
      <w:color w:val="555555"/>
      <w:sz w:val="16"/>
      <w:szCs w:val="16"/>
      <w:lang w:eastAsia="ru-RU"/>
    </w:rPr>
  </w:style>
  <w:style w:type="paragraph" w:customStyle="1" w:styleId="sqldb1">
    <w:name w:val="sql_db1"/>
    <w:basedOn w:val="a"/>
    <w:uiPriority w:val="99"/>
    <w:rsid w:val="0042395E"/>
    <w:pPr>
      <w:spacing w:line="240" w:lineRule="auto"/>
      <w:jc w:val="left"/>
    </w:pPr>
    <w:rPr>
      <w:rFonts w:ascii="Times New Roman" w:eastAsia="Times New Roman" w:hAnsi="Times New Roman" w:cs="Times New Roman"/>
      <w:vanish/>
      <w:color w:val="777777"/>
      <w:sz w:val="16"/>
      <w:szCs w:val="16"/>
      <w:lang w:eastAsia="ru-RU"/>
    </w:rPr>
  </w:style>
  <w:style w:type="paragraph" w:customStyle="1" w:styleId="highslide-html1">
    <w:name w:val="highslide-html1"/>
    <w:basedOn w:val="a"/>
    <w:uiPriority w:val="99"/>
    <w:rsid w:val="0042395E"/>
    <w:pPr>
      <w:pBdr>
        <w:top w:val="single" w:sz="6" w:space="0" w:color="C0C0C0"/>
        <w:left w:val="single" w:sz="6" w:space="0" w:color="C0C0C0"/>
        <w:bottom w:val="single" w:sz="6" w:space="0" w:color="C0C0C0"/>
        <w:right w:val="single" w:sz="6" w:space="0" w:color="C0C0C0"/>
      </w:pBdr>
      <w:shd w:val="clear" w:color="auto" w:fill="FFFFFF"/>
      <w:spacing w:line="240" w:lineRule="auto"/>
      <w:jc w:val="left"/>
    </w:pPr>
    <w:rPr>
      <w:rFonts w:ascii="Times New Roman" w:eastAsia="Times New Roman" w:hAnsi="Times New Roman" w:cs="Times New Roman"/>
      <w:sz w:val="24"/>
      <w:szCs w:val="24"/>
      <w:lang w:eastAsia="ru-RU"/>
    </w:rPr>
  </w:style>
  <w:style w:type="paragraph" w:customStyle="1" w:styleId="highslide-resize1">
    <w:name w:val="highslide-resize1"/>
    <w:basedOn w:val="a"/>
    <w:uiPriority w:val="99"/>
    <w:rsid w:val="0042395E"/>
    <w:pPr>
      <w:spacing w:before="75" w:line="240" w:lineRule="auto"/>
      <w:jc w:val="left"/>
    </w:pPr>
    <w:rPr>
      <w:rFonts w:ascii="Times New Roman" w:eastAsia="Times New Roman" w:hAnsi="Times New Roman" w:cs="Times New Roman"/>
      <w:sz w:val="24"/>
      <w:szCs w:val="24"/>
      <w:lang w:eastAsia="ru-RU"/>
    </w:rPr>
  </w:style>
  <w:style w:type="paragraph" w:customStyle="1" w:styleId="highslide-header1">
    <w:name w:val="highslide-header1"/>
    <w:basedOn w:val="a"/>
    <w:uiPriority w:val="99"/>
    <w:rsid w:val="0042395E"/>
    <w:pPr>
      <w:pBdr>
        <w:bottom w:val="single" w:sz="6" w:space="0" w:color="DDDDDD"/>
      </w:pBdr>
      <w:spacing w:line="240" w:lineRule="auto"/>
      <w:jc w:val="left"/>
    </w:pPr>
    <w:rPr>
      <w:rFonts w:ascii="Times New Roman" w:eastAsia="Times New Roman" w:hAnsi="Times New Roman" w:cs="Times New Roman"/>
      <w:sz w:val="24"/>
      <w:szCs w:val="24"/>
      <w:lang w:eastAsia="ru-RU"/>
    </w:rPr>
  </w:style>
  <w:style w:type="paragraph" w:customStyle="1" w:styleId="highslide-heading1">
    <w:name w:val="highslide-heading1"/>
    <w:basedOn w:val="a"/>
    <w:uiPriority w:val="99"/>
    <w:rsid w:val="0042395E"/>
    <w:pPr>
      <w:spacing w:before="30" w:after="30" w:line="240" w:lineRule="auto"/>
      <w:ind w:left="96" w:right="96"/>
      <w:jc w:val="left"/>
    </w:pPr>
    <w:rPr>
      <w:rFonts w:ascii="Times New Roman" w:eastAsia="Times New Roman" w:hAnsi="Times New Roman" w:cs="Times New Roman"/>
      <w:b/>
      <w:bCs/>
      <w:vanish/>
      <w:sz w:val="24"/>
      <w:szCs w:val="24"/>
      <w:lang w:eastAsia="ru-RU"/>
    </w:rPr>
  </w:style>
  <w:style w:type="paragraph" w:customStyle="1" w:styleId="highslide-move1">
    <w:name w:val="highslide-move1"/>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highslide-close1">
    <w:name w:val="highslide-close1"/>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highslide-maincontent1">
    <w:name w:val="highslide-maincontent1"/>
    <w:basedOn w:val="a"/>
    <w:uiPriority w:val="99"/>
    <w:rsid w:val="0042395E"/>
    <w:pPr>
      <w:spacing w:line="240" w:lineRule="auto"/>
      <w:jc w:val="left"/>
    </w:pPr>
    <w:rPr>
      <w:rFonts w:ascii="Times New Roman" w:eastAsia="Times New Roman" w:hAnsi="Times New Roman" w:cs="Times New Roman"/>
      <w:vanish/>
      <w:sz w:val="24"/>
      <w:szCs w:val="24"/>
      <w:lang w:eastAsia="ru-RU"/>
    </w:rPr>
  </w:style>
  <w:style w:type="paragraph" w:customStyle="1" w:styleId="highslide-header2">
    <w:name w:val="highslide-header2"/>
    <w:basedOn w:val="a"/>
    <w:uiPriority w:val="99"/>
    <w:rsid w:val="0042395E"/>
    <w:pPr>
      <w:pBdr>
        <w:bottom w:val="single" w:sz="6" w:space="0" w:color="DDDDDD"/>
      </w:pBdr>
      <w:spacing w:line="240" w:lineRule="auto"/>
      <w:jc w:val="left"/>
    </w:pPr>
    <w:rPr>
      <w:rFonts w:ascii="Times New Roman" w:eastAsia="Times New Roman" w:hAnsi="Times New Roman" w:cs="Times New Roman"/>
      <w:sz w:val="24"/>
      <w:szCs w:val="24"/>
      <w:lang w:eastAsia="ru-RU"/>
    </w:rPr>
  </w:style>
  <w:style w:type="paragraph" w:customStyle="1" w:styleId="highslide-heading2">
    <w:name w:val="highslide-heading2"/>
    <w:basedOn w:val="a"/>
    <w:uiPriority w:val="99"/>
    <w:rsid w:val="0042395E"/>
    <w:pPr>
      <w:spacing w:before="15" w:after="15" w:line="240" w:lineRule="auto"/>
      <w:ind w:left="75"/>
      <w:jc w:val="left"/>
    </w:pPr>
    <w:rPr>
      <w:rFonts w:ascii="Times New Roman" w:eastAsia="Times New Roman" w:hAnsi="Times New Roman" w:cs="Times New Roman"/>
      <w:b/>
      <w:bCs/>
      <w:vanish/>
      <w:color w:val="666666"/>
      <w:sz w:val="24"/>
      <w:szCs w:val="24"/>
      <w:lang w:eastAsia="ru-RU"/>
    </w:rPr>
  </w:style>
  <w:style w:type="paragraph" w:customStyle="1" w:styleId="highslide-move2">
    <w:name w:val="highslide-move2"/>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highslide-maincontent2">
    <w:name w:val="highslide-maincontent2"/>
    <w:basedOn w:val="a"/>
    <w:uiPriority w:val="99"/>
    <w:rsid w:val="0042395E"/>
    <w:pPr>
      <w:spacing w:line="240" w:lineRule="auto"/>
      <w:jc w:val="left"/>
    </w:pPr>
    <w:rPr>
      <w:rFonts w:ascii="Times New Roman" w:eastAsia="Times New Roman" w:hAnsi="Times New Roman" w:cs="Times New Roman"/>
      <w:vanish/>
      <w:sz w:val="24"/>
      <w:szCs w:val="24"/>
      <w:lang w:eastAsia="ru-RU"/>
    </w:rPr>
  </w:style>
  <w:style w:type="paragraph" w:customStyle="1" w:styleId="highslide-footer1">
    <w:name w:val="highslide-footer1"/>
    <w:basedOn w:val="a"/>
    <w:uiPriority w:val="99"/>
    <w:rsid w:val="0042395E"/>
    <w:pPr>
      <w:spacing w:line="240" w:lineRule="auto"/>
      <w:jc w:val="left"/>
    </w:pPr>
    <w:rPr>
      <w:rFonts w:ascii="Times New Roman" w:eastAsia="Times New Roman" w:hAnsi="Times New Roman" w:cs="Times New Roman"/>
      <w:vanish/>
      <w:sz w:val="24"/>
      <w:szCs w:val="24"/>
      <w:lang w:eastAsia="ru-RU"/>
    </w:rPr>
  </w:style>
  <w:style w:type="paragraph" w:customStyle="1" w:styleId="highslide-image1">
    <w:name w:val="highslide-image1"/>
    <w:basedOn w:val="a"/>
    <w:uiPriority w:val="99"/>
    <w:rsid w:val="0042395E"/>
    <w:pPr>
      <w:pBdr>
        <w:top w:val="single" w:sz="48" w:space="0" w:color="FFFFFF"/>
        <w:left w:val="single" w:sz="48" w:space="0" w:color="FFFFFF"/>
        <w:bottom w:val="single" w:sz="48" w:space="0" w:color="FFFFFF"/>
        <w:right w:val="single" w:sz="48" w:space="0" w:color="FFFFFF"/>
      </w:pBdr>
      <w:spacing w:line="240" w:lineRule="auto"/>
      <w:jc w:val="left"/>
    </w:pPr>
    <w:rPr>
      <w:rFonts w:ascii="Times New Roman" w:eastAsia="Times New Roman" w:hAnsi="Times New Roman" w:cs="Times New Roman"/>
      <w:sz w:val="24"/>
      <w:szCs w:val="24"/>
      <w:lang w:eastAsia="ru-RU"/>
    </w:rPr>
  </w:style>
  <w:style w:type="paragraph" w:customStyle="1" w:styleId="highslide-caption1">
    <w:name w:val="highslide-caption1"/>
    <w:basedOn w:val="a"/>
    <w:uiPriority w:val="99"/>
    <w:rsid w:val="0042395E"/>
    <w:pPr>
      <w:spacing w:line="240" w:lineRule="auto"/>
      <w:jc w:val="left"/>
    </w:pPr>
    <w:rPr>
      <w:rFonts w:ascii="Times New Roman" w:eastAsia="Times New Roman" w:hAnsi="Times New Roman" w:cs="Times New Roman"/>
      <w:vanish/>
      <w:sz w:val="24"/>
      <w:szCs w:val="24"/>
      <w:lang w:eastAsia="ru-RU"/>
    </w:rPr>
  </w:style>
  <w:style w:type="paragraph" w:customStyle="1" w:styleId="highslide-image2">
    <w:name w:val="highslide-image2"/>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highslide-caption2">
    <w:name w:val="highslide-caption2"/>
    <w:basedOn w:val="a"/>
    <w:uiPriority w:val="99"/>
    <w:rsid w:val="0042395E"/>
    <w:pPr>
      <w:pBdr>
        <w:top w:val="single" w:sz="6" w:space="0" w:color="FFFFFF"/>
        <w:bottom w:val="single" w:sz="6" w:space="0" w:color="FFFFFF"/>
      </w:pBdr>
      <w:shd w:val="clear" w:color="auto" w:fill="C0C0C0"/>
      <w:spacing w:line="240" w:lineRule="auto"/>
      <w:jc w:val="left"/>
    </w:pPr>
    <w:rPr>
      <w:rFonts w:ascii="Times New Roman" w:eastAsia="Times New Roman" w:hAnsi="Times New Roman" w:cs="Times New Roman"/>
      <w:vanish/>
      <w:sz w:val="24"/>
      <w:szCs w:val="24"/>
      <w:lang w:eastAsia="ru-RU"/>
    </w:rPr>
  </w:style>
  <w:style w:type="paragraph" w:customStyle="1" w:styleId="highslide-image3">
    <w:name w:val="highslide-image3"/>
    <w:basedOn w:val="a"/>
    <w:uiPriority w:val="99"/>
    <w:rsid w:val="0042395E"/>
    <w:pPr>
      <w:pBdr>
        <w:top w:val="single" w:sz="36" w:space="0" w:color="444444"/>
        <w:left w:val="single" w:sz="36" w:space="0" w:color="444444"/>
        <w:bottom w:val="single" w:sz="36" w:space="0" w:color="444444"/>
        <w:right w:val="single" w:sz="36" w:space="0" w:color="444444"/>
      </w:pBdr>
      <w:spacing w:line="240" w:lineRule="auto"/>
      <w:jc w:val="left"/>
    </w:pPr>
    <w:rPr>
      <w:rFonts w:ascii="Times New Roman" w:eastAsia="Times New Roman" w:hAnsi="Times New Roman" w:cs="Times New Roman"/>
      <w:sz w:val="24"/>
      <w:szCs w:val="24"/>
      <w:lang w:eastAsia="ru-RU"/>
    </w:rPr>
  </w:style>
  <w:style w:type="paragraph" w:customStyle="1" w:styleId="highslide-caption3">
    <w:name w:val="highslide-caption3"/>
    <w:basedOn w:val="a"/>
    <w:uiPriority w:val="99"/>
    <w:rsid w:val="0042395E"/>
    <w:pPr>
      <w:pBdr>
        <w:left w:val="single" w:sz="36" w:space="4" w:color="444444"/>
        <w:bottom w:val="single" w:sz="36" w:space="4" w:color="444444"/>
        <w:right w:val="single" w:sz="36" w:space="4" w:color="444444"/>
      </w:pBdr>
      <w:shd w:val="clear" w:color="auto" w:fill="808080"/>
      <w:spacing w:line="240" w:lineRule="auto"/>
      <w:jc w:val="left"/>
    </w:pPr>
    <w:rPr>
      <w:rFonts w:ascii="Times New Roman" w:eastAsia="Times New Roman" w:hAnsi="Times New Roman" w:cs="Times New Roman"/>
      <w:vanish/>
      <w:sz w:val="24"/>
      <w:szCs w:val="24"/>
      <w:lang w:eastAsia="ru-RU"/>
    </w:rPr>
  </w:style>
  <w:style w:type="paragraph" w:customStyle="1" w:styleId="highslide-image4">
    <w:name w:val="highslide-image4"/>
    <w:basedOn w:val="a"/>
    <w:uiPriority w:val="99"/>
    <w:rsid w:val="0042395E"/>
    <w:pPr>
      <w:pBdr>
        <w:top w:val="single" w:sz="12" w:space="0" w:color="008000"/>
        <w:left w:val="single" w:sz="12" w:space="0" w:color="008000"/>
        <w:bottom w:val="single" w:sz="12" w:space="0" w:color="008000"/>
        <w:right w:val="single" w:sz="12" w:space="0" w:color="008000"/>
      </w:pBdr>
      <w:spacing w:line="240" w:lineRule="auto"/>
      <w:jc w:val="left"/>
    </w:pPr>
    <w:rPr>
      <w:rFonts w:ascii="Times New Roman" w:eastAsia="Times New Roman" w:hAnsi="Times New Roman" w:cs="Times New Roman"/>
      <w:sz w:val="24"/>
      <w:szCs w:val="24"/>
      <w:lang w:eastAsia="ru-RU"/>
    </w:rPr>
  </w:style>
  <w:style w:type="paragraph" w:customStyle="1" w:styleId="highslide-caption4">
    <w:name w:val="highslide-caption4"/>
    <w:basedOn w:val="a"/>
    <w:uiPriority w:val="99"/>
    <w:rsid w:val="0042395E"/>
    <w:pPr>
      <w:pBdr>
        <w:left w:val="single" w:sz="12" w:space="0" w:color="008000"/>
        <w:bottom w:val="single" w:sz="12" w:space="0" w:color="008000"/>
        <w:right w:val="single" w:sz="12" w:space="0" w:color="008000"/>
      </w:pBdr>
      <w:spacing w:line="240" w:lineRule="auto"/>
      <w:jc w:val="left"/>
    </w:pPr>
    <w:rPr>
      <w:rFonts w:ascii="Times New Roman" w:eastAsia="Times New Roman" w:hAnsi="Times New Roman" w:cs="Times New Roman"/>
      <w:vanish/>
      <w:sz w:val="24"/>
      <w:szCs w:val="24"/>
      <w:lang w:eastAsia="ru-RU"/>
    </w:rPr>
  </w:style>
  <w:style w:type="paragraph" w:customStyle="1" w:styleId="highslide-image5">
    <w:name w:val="highslide-image5"/>
    <w:basedOn w:val="a"/>
    <w:uiPriority w:val="99"/>
    <w:rsid w:val="0042395E"/>
    <w:pPr>
      <w:pBdr>
        <w:top w:val="single" w:sz="12" w:space="0" w:color="000000"/>
        <w:left w:val="single" w:sz="12" w:space="0" w:color="000000"/>
        <w:bottom w:val="single" w:sz="12" w:space="0" w:color="202020"/>
        <w:right w:val="single" w:sz="12" w:space="0" w:color="000000"/>
      </w:pBdr>
      <w:shd w:val="clear" w:color="auto" w:fill="808080"/>
      <w:spacing w:line="240" w:lineRule="auto"/>
      <w:jc w:val="left"/>
    </w:pPr>
    <w:rPr>
      <w:rFonts w:ascii="Times New Roman" w:eastAsia="Times New Roman" w:hAnsi="Times New Roman" w:cs="Times New Roman"/>
      <w:sz w:val="24"/>
      <w:szCs w:val="24"/>
      <w:lang w:eastAsia="ru-RU"/>
    </w:rPr>
  </w:style>
  <w:style w:type="paragraph" w:customStyle="1" w:styleId="highslide-caption5">
    <w:name w:val="highslide-caption5"/>
    <w:basedOn w:val="a"/>
    <w:uiPriority w:val="99"/>
    <w:rsid w:val="0042395E"/>
    <w:pPr>
      <w:shd w:val="clear" w:color="auto" w:fill="111111"/>
      <w:spacing w:line="240" w:lineRule="auto"/>
      <w:jc w:val="left"/>
    </w:pPr>
    <w:rPr>
      <w:rFonts w:ascii="Times New Roman" w:eastAsia="Times New Roman" w:hAnsi="Times New Roman" w:cs="Times New Roman"/>
      <w:vanish/>
      <w:color w:val="FFFFFF"/>
      <w:sz w:val="24"/>
      <w:szCs w:val="24"/>
      <w:lang w:eastAsia="ru-RU"/>
    </w:rPr>
  </w:style>
  <w:style w:type="paragraph" w:customStyle="1" w:styleId="highslide-controls1">
    <w:name w:val="highslide-controls1"/>
    <w:basedOn w:val="a"/>
    <w:uiPriority w:val="99"/>
    <w:rsid w:val="0042395E"/>
    <w:pPr>
      <w:spacing w:before="300" w:after="150" w:line="240" w:lineRule="auto"/>
      <w:ind w:right="225"/>
      <w:jc w:val="left"/>
    </w:pPr>
    <w:rPr>
      <w:rFonts w:ascii="Times New Roman" w:eastAsia="Times New Roman" w:hAnsi="Times New Roman" w:cs="Times New Roman"/>
      <w:sz w:val="24"/>
      <w:szCs w:val="24"/>
      <w:lang w:eastAsia="ru-RU"/>
    </w:rPr>
  </w:style>
  <w:style w:type="paragraph" w:customStyle="1" w:styleId="highslide-caption6">
    <w:name w:val="highslide-caption6"/>
    <w:basedOn w:val="a"/>
    <w:uiPriority w:val="99"/>
    <w:rsid w:val="0042395E"/>
    <w:pPr>
      <w:spacing w:line="240" w:lineRule="auto"/>
      <w:jc w:val="left"/>
    </w:pPr>
    <w:rPr>
      <w:rFonts w:ascii="Times New Roman" w:eastAsia="Times New Roman" w:hAnsi="Times New Roman" w:cs="Times New Roman"/>
      <w:b/>
      <w:bCs/>
      <w:vanish/>
      <w:color w:val="FFFFFF"/>
      <w:sz w:val="24"/>
      <w:szCs w:val="24"/>
      <w:lang w:eastAsia="ru-RU"/>
    </w:rPr>
  </w:style>
  <w:style w:type="paragraph" w:customStyle="1" w:styleId="highslide-heading3">
    <w:name w:val="highslide-heading3"/>
    <w:basedOn w:val="a"/>
    <w:uiPriority w:val="99"/>
    <w:rsid w:val="0042395E"/>
    <w:pPr>
      <w:spacing w:line="240" w:lineRule="auto"/>
      <w:jc w:val="left"/>
    </w:pPr>
    <w:rPr>
      <w:rFonts w:ascii="Times New Roman" w:eastAsia="Times New Roman" w:hAnsi="Times New Roman" w:cs="Times New Roman"/>
      <w:b/>
      <w:bCs/>
      <w:vanish/>
      <w:color w:val="808080"/>
      <w:sz w:val="24"/>
      <w:szCs w:val="24"/>
      <w:lang w:eastAsia="ru-RU"/>
    </w:rPr>
  </w:style>
  <w:style w:type="paragraph" w:customStyle="1" w:styleId="highslide-controls2">
    <w:name w:val="highslide-controls2"/>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customStyle="1" w:styleId="highslide-move3">
    <w:name w:val="highslide-move3"/>
    <w:basedOn w:val="a"/>
    <w:uiPriority w:val="99"/>
    <w:rsid w:val="0042395E"/>
    <w:pPr>
      <w:spacing w:line="240" w:lineRule="auto"/>
      <w:jc w:val="left"/>
    </w:pPr>
    <w:rPr>
      <w:rFonts w:ascii="Times New Roman" w:eastAsia="Times New Roman" w:hAnsi="Times New Roman" w:cs="Times New Roman"/>
      <w:vanish/>
      <w:sz w:val="24"/>
      <w:szCs w:val="24"/>
      <w:lang w:eastAsia="ru-RU"/>
    </w:rPr>
  </w:style>
  <w:style w:type="paragraph" w:customStyle="1" w:styleId="highslide-controls3">
    <w:name w:val="highslide-controls3"/>
    <w:basedOn w:val="a"/>
    <w:uiPriority w:val="99"/>
    <w:rsid w:val="0042395E"/>
    <w:pPr>
      <w:spacing w:line="240" w:lineRule="auto"/>
    </w:pPr>
    <w:rPr>
      <w:rFonts w:ascii="Times New Roman" w:eastAsia="Times New Roman" w:hAnsi="Times New Roman" w:cs="Times New Roman"/>
      <w:sz w:val="24"/>
      <w:szCs w:val="24"/>
      <w:lang w:eastAsia="ru-RU"/>
    </w:rPr>
  </w:style>
  <w:style w:type="paragraph" w:customStyle="1" w:styleId="highslide-move4">
    <w:name w:val="highslide-move4"/>
    <w:basedOn w:val="a"/>
    <w:uiPriority w:val="99"/>
    <w:rsid w:val="0042395E"/>
    <w:pPr>
      <w:spacing w:line="240" w:lineRule="auto"/>
      <w:jc w:val="left"/>
    </w:pPr>
    <w:rPr>
      <w:rFonts w:ascii="Times New Roman" w:eastAsia="Times New Roman" w:hAnsi="Times New Roman" w:cs="Times New Roman"/>
      <w:vanish/>
      <w:sz w:val="24"/>
      <w:szCs w:val="24"/>
      <w:lang w:eastAsia="ru-RU"/>
    </w:rPr>
  </w:style>
  <w:style w:type="paragraph" w:customStyle="1" w:styleId="highslide-next1">
    <w:name w:val="highslide-next1"/>
    <w:basedOn w:val="a"/>
    <w:uiPriority w:val="99"/>
    <w:rsid w:val="0042395E"/>
    <w:pPr>
      <w:spacing w:line="240" w:lineRule="auto"/>
      <w:ind w:right="240"/>
      <w:jc w:val="left"/>
    </w:pPr>
    <w:rPr>
      <w:rFonts w:ascii="Times New Roman" w:eastAsia="Times New Roman" w:hAnsi="Times New Roman" w:cs="Times New Roman"/>
      <w:sz w:val="24"/>
      <w:szCs w:val="24"/>
      <w:lang w:eastAsia="ru-RU"/>
    </w:rPr>
  </w:style>
  <w:style w:type="paragraph" w:customStyle="1" w:styleId="highslide-marker1">
    <w:name w:val="highslide-marker1"/>
    <w:basedOn w:val="a"/>
    <w:uiPriority w:val="99"/>
    <w:rsid w:val="0042395E"/>
    <w:pPr>
      <w:pBdr>
        <w:top w:val="single" w:sz="2" w:space="0" w:color="auto"/>
        <w:left w:val="single" w:sz="2" w:space="0" w:color="auto"/>
        <w:bottom w:val="single" w:sz="2" w:space="0" w:color="auto"/>
        <w:right w:val="single" w:sz="2" w:space="0" w:color="auto"/>
      </w:pBdr>
      <w:spacing w:line="240" w:lineRule="auto"/>
      <w:jc w:val="left"/>
    </w:pPr>
    <w:rPr>
      <w:rFonts w:ascii="Times New Roman" w:eastAsia="Times New Roman" w:hAnsi="Times New Roman" w:cs="Times New Roman"/>
      <w:sz w:val="24"/>
      <w:szCs w:val="24"/>
      <w:lang w:eastAsia="ru-RU"/>
    </w:rPr>
  </w:style>
  <w:style w:type="paragraph" w:customStyle="1" w:styleId="highslide-scroll-up1">
    <w:name w:val="highslide-scroll-up1"/>
    <w:basedOn w:val="a"/>
    <w:uiPriority w:val="99"/>
    <w:rsid w:val="0042395E"/>
    <w:pPr>
      <w:spacing w:line="240" w:lineRule="auto"/>
      <w:jc w:val="left"/>
    </w:pPr>
    <w:rPr>
      <w:rFonts w:ascii="Times New Roman" w:eastAsia="Times New Roman" w:hAnsi="Times New Roman" w:cs="Times New Roman"/>
      <w:vanish/>
      <w:sz w:val="24"/>
      <w:szCs w:val="24"/>
      <w:lang w:eastAsia="ru-RU"/>
    </w:rPr>
  </w:style>
  <w:style w:type="paragraph" w:customStyle="1" w:styleId="highslide-scroll-down1">
    <w:name w:val="highslide-scroll-down1"/>
    <w:basedOn w:val="a"/>
    <w:uiPriority w:val="99"/>
    <w:rsid w:val="0042395E"/>
    <w:pPr>
      <w:spacing w:line="240" w:lineRule="auto"/>
      <w:jc w:val="left"/>
    </w:pPr>
    <w:rPr>
      <w:rFonts w:ascii="Times New Roman" w:eastAsia="Times New Roman" w:hAnsi="Times New Roman" w:cs="Times New Roman"/>
      <w:vanish/>
      <w:sz w:val="24"/>
      <w:szCs w:val="24"/>
      <w:lang w:eastAsia="ru-RU"/>
    </w:rPr>
  </w:style>
  <w:style w:type="paragraph" w:customStyle="1" w:styleId="highslide-marker2">
    <w:name w:val="highslide-marker2"/>
    <w:basedOn w:val="a"/>
    <w:uiPriority w:val="99"/>
    <w:rsid w:val="0042395E"/>
    <w:pPr>
      <w:pBdr>
        <w:bottom w:val="single" w:sz="36" w:space="0" w:color="808080"/>
      </w:pBdr>
      <w:spacing w:line="240" w:lineRule="auto"/>
      <w:jc w:val="left"/>
    </w:pPr>
    <w:rPr>
      <w:rFonts w:ascii="Times New Roman" w:eastAsia="Times New Roman" w:hAnsi="Times New Roman" w:cs="Times New Roman"/>
      <w:sz w:val="24"/>
      <w:szCs w:val="24"/>
      <w:lang w:eastAsia="ru-RU"/>
    </w:rPr>
  </w:style>
  <w:style w:type="paragraph" w:customStyle="1" w:styleId="highslide-marker3">
    <w:name w:val="highslide-marker3"/>
    <w:basedOn w:val="a"/>
    <w:uiPriority w:val="99"/>
    <w:rsid w:val="0042395E"/>
    <w:pPr>
      <w:pBdr>
        <w:bottom w:val="single" w:sz="36" w:space="0" w:color="FFFFFF"/>
      </w:pBdr>
      <w:spacing w:line="240" w:lineRule="auto"/>
      <w:ind w:left="150"/>
      <w:jc w:val="left"/>
    </w:pPr>
    <w:rPr>
      <w:rFonts w:ascii="Times New Roman" w:eastAsia="Times New Roman" w:hAnsi="Times New Roman" w:cs="Times New Roman"/>
      <w:sz w:val="24"/>
      <w:szCs w:val="24"/>
      <w:lang w:eastAsia="ru-RU"/>
    </w:rPr>
  </w:style>
  <w:style w:type="paragraph" w:customStyle="1" w:styleId="highslide-marker4">
    <w:name w:val="highslide-marker4"/>
    <w:basedOn w:val="a"/>
    <w:uiPriority w:val="99"/>
    <w:rsid w:val="0042395E"/>
    <w:pPr>
      <w:pBdr>
        <w:bottom w:val="single" w:sz="36" w:space="0" w:color="FFFFFF"/>
      </w:pBdr>
      <w:spacing w:line="240" w:lineRule="auto"/>
      <w:jc w:val="left"/>
    </w:pPr>
    <w:rPr>
      <w:rFonts w:ascii="Times New Roman" w:eastAsia="Times New Roman" w:hAnsi="Times New Roman" w:cs="Times New Roman"/>
      <w:sz w:val="24"/>
      <w:szCs w:val="24"/>
      <w:lang w:eastAsia="ru-RU"/>
    </w:rPr>
  </w:style>
  <w:style w:type="paragraph" w:customStyle="1" w:styleId="highslide-scroll-up2">
    <w:name w:val="highslide-scroll-up2"/>
    <w:basedOn w:val="a"/>
    <w:uiPriority w:val="99"/>
    <w:rsid w:val="0042395E"/>
    <w:pPr>
      <w:spacing w:line="240" w:lineRule="auto"/>
      <w:jc w:val="left"/>
    </w:pPr>
    <w:rPr>
      <w:rFonts w:ascii="Times New Roman" w:eastAsia="Times New Roman" w:hAnsi="Times New Roman" w:cs="Times New Roman"/>
      <w:vanish/>
      <w:sz w:val="24"/>
      <w:szCs w:val="24"/>
      <w:lang w:eastAsia="ru-RU"/>
    </w:rPr>
  </w:style>
  <w:style w:type="paragraph" w:customStyle="1" w:styleId="highslide-scroll-down2">
    <w:name w:val="highslide-scroll-down2"/>
    <w:basedOn w:val="a"/>
    <w:uiPriority w:val="99"/>
    <w:rsid w:val="0042395E"/>
    <w:pPr>
      <w:spacing w:line="240" w:lineRule="auto"/>
      <w:jc w:val="left"/>
    </w:pPr>
    <w:rPr>
      <w:rFonts w:ascii="Times New Roman" w:eastAsia="Times New Roman" w:hAnsi="Times New Roman" w:cs="Times New Roman"/>
      <w:vanish/>
      <w:sz w:val="24"/>
      <w:szCs w:val="24"/>
      <w:lang w:eastAsia="ru-RU"/>
    </w:rPr>
  </w:style>
  <w:style w:type="paragraph" w:customStyle="1" w:styleId="highslide-marker5">
    <w:name w:val="highslide-marker5"/>
    <w:basedOn w:val="a"/>
    <w:uiPriority w:val="99"/>
    <w:rsid w:val="0042395E"/>
    <w:pPr>
      <w:pBdr>
        <w:left w:val="single" w:sz="36" w:space="0" w:color="808080"/>
      </w:pBdr>
      <w:spacing w:before="120" w:line="240" w:lineRule="auto"/>
      <w:jc w:val="left"/>
    </w:pPr>
    <w:rPr>
      <w:rFonts w:ascii="Times New Roman" w:eastAsia="Times New Roman" w:hAnsi="Times New Roman" w:cs="Times New Roman"/>
      <w:sz w:val="24"/>
      <w:szCs w:val="24"/>
      <w:lang w:eastAsia="ru-RU"/>
    </w:rPr>
  </w:style>
  <w:style w:type="paragraph" w:customStyle="1" w:styleId="highslide-marker6">
    <w:name w:val="highslide-marker6"/>
    <w:basedOn w:val="a"/>
    <w:uiPriority w:val="99"/>
    <w:rsid w:val="0042395E"/>
    <w:pPr>
      <w:pBdr>
        <w:left w:val="single" w:sz="36" w:space="0" w:color="FFFFFF"/>
      </w:pBdr>
      <w:spacing w:before="120" w:line="240" w:lineRule="auto"/>
      <w:jc w:val="left"/>
    </w:pPr>
    <w:rPr>
      <w:rFonts w:ascii="Times New Roman" w:eastAsia="Times New Roman" w:hAnsi="Times New Roman" w:cs="Times New Roman"/>
      <w:sz w:val="24"/>
      <w:szCs w:val="24"/>
      <w:lang w:eastAsia="ru-RU"/>
    </w:rPr>
  </w:style>
  <w:style w:type="paragraph" w:customStyle="1" w:styleId="highslide-marker7">
    <w:name w:val="highslide-marker7"/>
    <w:basedOn w:val="a"/>
    <w:uiPriority w:val="99"/>
    <w:rsid w:val="0042395E"/>
    <w:pPr>
      <w:pBdr>
        <w:left w:val="single" w:sz="36" w:space="0" w:color="FFFFFF"/>
      </w:pBdr>
      <w:spacing w:before="120" w:line="240" w:lineRule="auto"/>
      <w:jc w:val="left"/>
    </w:pPr>
    <w:rPr>
      <w:rFonts w:ascii="Times New Roman" w:eastAsia="Times New Roman" w:hAnsi="Times New Roman" w:cs="Times New Roman"/>
      <w:sz w:val="24"/>
      <w:szCs w:val="24"/>
      <w:lang w:eastAsia="ru-RU"/>
    </w:rPr>
  </w:style>
  <w:style w:type="paragraph" w:customStyle="1" w:styleId="highslide-marker8">
    <w:name w:val="highslide-marker8"/>
    <w:basedOn w:val="a"/>
    <w:uiPriority w:val="99"/>
    <w:rsid w:val="0042395E"/>
    <w:pPr>
      <w:spacing w:line="240" w:lineRule="auto"/>
      <w:jc w:val="left"/>
    </w:pPr>
    <w:rPr>
      <w:rFonts w:ascii="Times New Roman" w:eastAsia="Times New Roman" w:hAnsi="Times New Roman" w:cs="Times New Roman"/>
      <w:vanish/>
      <w:sz w:val="24"/>
      <w:szCs w:val="24"/>
      <w:lang w:eastAsia="ru-RU"/>
    </w:rPr>
  </w:style>
  <w:style w:type="paragraph" w:customStyle="1" w:styleId="afa">
    <w:name w:val="a"/>
    <w:basedOn w:val="a"/>
    <w:uiPriority w:val="99"/>
    <w:rsid w:val="0042395E"/>
    <w:pPr>
      <w:spacing w:line="240" w:lineRule="auto"/>
      <w:jc w:val="left"/>
    </w:pPr>
    <w:rPr>
      <w:rFonts w:ascii="Times New Roman" w:eastAsia="Times New Roman" w:hAnsi="Times New Roman" w:cs="Times New Roman"/>
      <w:sz w:val="24"/>
      <w:szCs w:val="24"/>
      <w:lang w:eastAsia="ru-RU"/>
    </w:rPr>
  </w:style>
  <w:style w:type="paragraph" w:styleId="HTML">
    <w:name w:val="HTML Preformatted"/>
    <w:basedOn w:val="a"/>
    <w:link w:val="HTML0"/>
    <w:uiPriority w:val="99"/>
    <w:rsid w:val="0042395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jc w:val="left"/>
    </w:pPr>
    <w:rPr>
      <w:rFonts w:ascii="Courier New" w:eastAsia="Times New Roman" w:hAnsi="Courier New" w:cs="Courier New"/>
      <w:sz w:val="20"/>
      <w:szCs w:val="20"/>
      <w:lang w:eastAsia="ru-RU"/>
    </w:rPr>
  </w:style>
  <w:style w:type="character" w:customStyle="1" w:styleId="HTML0">
    <w:name w:val="Стандартный HTML Знак"/>
    <w:basedOn w:val="a0"/>
    <w:link w:val="HTML"/>
    <w:uiPriority w:val="99"/>
    <w:rsid w:val="0042395E"/>
    <w:rPr>
      <w:rFonts w:ascii="Courier New" w:eastAsia="Times New Roman" w:hAnsi="Courier New" w:cs="Courier New"/>
      <w:sz w:val="20"/>
      <w:szCs w:val="20"/>
      <w:lang w:eastAsia="ru-RU"/>
    </w:rPr>
  </w:style>
  <w:style w:type="paragraph" w:customStyle="1" w:styleId="tekstob">
    <w:name w:val="tekstob"/>
    <w:basedOn w:val="a"/>
    <w:rsid w:val="0042395E"/>
    <w:pPr>
      <w:spacing w:before="100" w:beforeAutospacing="1" w:after="100" w:afterAutospacing="1" w:line="240" w:lineRule="auto"/>
      <w:jc w:val="left"/>
    </w:pPr>
    <w:rPr>
      <w:rFonts w:ascii="Times New Roman" w:eastAsia="Times New Roman" w:hAnsi="Times New Roman" w:cs="Times New Roman"/>
      <w:sz w:val="24"/>
      <w:szCs w:val="24"/>
      <w:lang w:eastAsia="ru-RU"/>
    </w:rPr>
  </w:style>
  <w:style w:type="paragraph" w:customStyle="1" w:styleId="ConsPlusNonformat">
    <w:name w:val="ConsPlusNonformat"/>
    <w:rsid w:val="0042395E"/>
    <w:pPr>
      <w:widowControl w:val="0"/>
      <w:autoSpaceDE w:val="0"/>
      <w:autoSpaceDN w:val="0"/>
      <w:adjustRightInd w:val="0"/>
      <w:spacing w:line="240" w:lineRule="auto"/>
      <w:jc w:val="left"/>
    </w:pPr>
    <w:rPr>
      <w:rFonts w:ascii="Courier New" w:eastAsia="Times New Roman" w:hAnsi="Courier New" w:cs="Courier New"/>
      <w:sz w:val="20"/>
      <w:szCs w:val="20"/>
      <w:lang w:eastAsia="ru-RU"/>
    </w:rPr>
  </w:style>
  <w:style w:type="paragraph" w:customStyle="1" w:styleId="17">
    <w:name w:val="Без интервала1"/>
    <w:qFormat/>
    <w:rsid w:val="0042395E"/>
    <w:pPr>
      <w:spacing w:line="240" w:lineRule="auto"/>
      <w:jc w:val="left"/>
    </w:pPr>
    <w:rPr>
      <w:rFonts w:ascii="Calibri" w:eastAsia="Times New Roman" w:hAnsi="Calibri" w:cs="Calibri"/>
    </w:rPr>
  </w:style>
  <w:style w:type="character" w:customStyle="1" w:styleId="FontStyle12">
    <w:name w:val="Font Style12"/>
    <w:rsid w:val="00725209"/>
    <w:rPr>
      <w:rFonts w:ascii="Times New Roman" w:hAnsi="Times New Roman" w:cs="Times New Roman"/>
      <w:sz w:val="24"/>
      <w:szCs w:val="24"/>
    </w:rPr>
  </w:style>
  <w:style w:type="paragraph" w:customStyle="1" w:styleId="Style2">
    <w:name w:val="Style2"/>
    <w:basedOn w:val="a"/>
    <w:rsid w:val="00725209"/>
    <w:pPr>
      <w:widowControl w:val="0"/>
      <w:suppressAutoHyphens/>
      <w:autoSpaceDE w:val="0"/>
      <w:spacing w:line="331" w:lineRule="exact"/>
      <w:ind w:hanging="346"/>
      <w:jc w:val="left"/>
    </w:pPr>
    <w:rPr>
      <w:rFonts w:ascii="Times New Roman" w:eastAsia="Calibri" w:hAnsi="Times New Roman" w:cs="Times New Roman"/>
      <w:sz w:val="24"/>
      <w:szCs w:val="24"/>
      <w:lang w:eastAsia="zh-CN"/>
    </w:rPr>
  </w:style>
  <w:style w:type="character" w:customStyle="1" w:styleId="18">
    <w:name w:val="Основной шрифт абзаца1"/>
    <w:rsid w:val="00495668"/>
  </w:style>
  <w:style w:type="character" w:styleId="afb">
    <w:name w:val="page number"/>
    <w:basedOn w:val="18"/>
    <w:rsid w:val="00495668"/>
  </w:style>
  <w:style w:type="paragraph" w:styleId="afc">
    <w:name w:val="List"/>
    <w:basedOn w:val="af"/>
    <w:rsid w:val="00495668"/>
    <w:pPr>
      <w:suppressAutoHyphens/>
      <w:spacing w:after="140" w:line="288" w:lineRule="auto"/>
    </w:pPr>
    <w:rPr>
      <w:rFonts w:cs="Mangal"/>
      <w:lang w:eastAsia="zh-CN"/>
    </w:rPr>
  </w:style>
  <w:style w:type="paragraph" w:customStyle="1" w:styleId="19">
    <w:name w:val="Указатель1"/>
    <w:basedOn w:val="a"/>
    <w:rsid w:val="00495668"/>
    <w:pPr>
      <w:suppressLineNumbers/>
      <w:suppressAutoHyphens/>
      <w:spacing w:line="240" w:lineRule="auto"/>
      <w:jc w:val="left"/>
    </w:pPr>
    <w:rPr>
      <w:rFonts w:ascii="Times New Roman" w:eastAsia="Times New Roman" w:hAnsi="Times New Roman" w:cs="Mangal"/>
      <w:sz w:val="24"/>
      <w:szCs w:val="24"/>
      <w:lang w:eastAsia="zh-CN"/>
    </w:rPr>
  </w:style>
  <w:style w:type="paragraph" w:styleId="afd">
    <w:name w:val="header"/>
    <w:basedOn w:val="a"/>
    <w:link w:val="afe"/>
    <w:rsid w:val="00495668"/>
    <w:pPr>
      <w:tabs>
        <w:tab w:val="center" w:pos="4677"/>
        <w:tab w:val="right" w:pos="9355"/>
      </w:tabs>
      <w:suppressAutoHyphens/>
      <w:spacing w:line="240" w:lineRule="auto"/>
      <w:jc w:val="left"/>
    </w:pPr>
    <w:rPr>
      <w:rFonts w:ascii="Times New Roman" w:eastAsia="Times New Roman" w:hAnsi="Times New Roman" w:cs="Times New Roman"/>
      <w:sz w:val="24"/>
      <w:szCs w:val="24"/>
      <w:lang w:eastAsia="zh-CN"/>
    </w:rPr>
  </w:style>
  <w:style w:type="character" w:customStyle="1" w:styleId="afe">
    <w:name w:val="Верхний колонтитул Знак"/>
    <w:basedOn w:val="a0"/>
    <w:link w:val="afd"/>
    <w:rsid w:val="00495668"/>
    <w:rPr>
      <w:rFonts w:ascii="Times New Roman" w:eastAsia="Times New Roman" w:hAnsi="Times New Roman" w:cs="Times New Roman"/>
      <w:sz w:val="24"/>
      <w:szCs w:val="24"/>
      <w:lang w:eastAsia="zh-CN"/>
    </w:rPr>
  </w:style>
  <w:style w:type="paragraph" w:styleId="aff">
    <w:name w:val="footer"/>
    <w:basedOn w:val="a"/>
    <w:link w:val="aff0"/>
    <w:rsid w:val="00495668"/>
    <w:pPr>
      <w:tabs>
        <w:tab w:val="center" w:pos="4677"/>
        <w:tab w:val="right" w:pos="9355"/>
      </w:tabs>
      <w:suppressAutoHyphens/>
      <w:spacing w:line="240" w:lineRule="auto"/>
      <w:jc w:val="left"/>
    </w:pPr>
    <w:rPr>
      <w:rFonts w:ascii="Times New Roman" w:eastAsia="Times New Roman" w:hAnsi="Times New Roman" w:cs="Times New Roman"/>
      <w:sz w:val="24"/>
      <w:szCs w:val="24"/>
      <w:lang w:eastAsia="zh-CN"/>
    </w:rPr>
  </w:style>
  <w:style w:type="character" w:customStyle="1" w:styleId="aff0">
    <w:name w:val="Нижний колонтитул Знак"/>
    <w:basedOn w:val="a0"/>
    <w:link w:val="aff"/>
    <w:rsid w:val="00495668"/>
    <w:rPr>
      <w:rFonts w:ascii="Times New Roman" w:eastAsia="Times New Roman" w:hAnsi="Times New Roman" w:cs="Times New Roman"/>
      <w:sz w:val="24"/>
      <w:szCs w:val="24"/>
      <w:lang w:eastAsia="zh-CN"/>
    </w:rPr>
  </w:style>
  <w:style w:type="paragraph" w:customStyle="1" w:styleId="aff1">
    <w:name w:val="Содержимое врезки"/>
    <w:basedOn w:val="a"/>
    <w:rsid w:val="00495668"/>
    <w:pPr>
      <w:suppressAutoHyphens/>
      <w:spacing w:line="240" w:lineRule="auto"/>
      <w:jc w:val="left"/>
    </w:pPr>
    <w:rPr>
      <w:rFonts w:ascii="Times New Roman" w:eastAsia="Times New Roman" w:hAnsi="Times New Roman" w:cs="Times New Roman"/>
      <w:sz w:val="24"/>
      <w:szCs w:val="24"/>
      <w:lang w:eastAsia="zh-CN"/>
    </w:rPr>
  </w:style>
  <w:style w:type="paragraph" w:customStyle="1" w:styleId="aff2">
    <w:name w:val="Содержимое таблицы"/>
    <w:basedOn w:val="a"/>
    <w:rsid w:val="00495668"/>
    <w:pPr>
      <w:suppressLineNumbers/>
      <w:suppressAutoHyphens/>
      <w:spacing w:line="240" w:lineRule="auto"/>
      <w:jc w:val="left"/>
    </w:pPr>
    <w:rPr>
      <w:rFonts w:ascii="Times New Roman" w:eastAsia="Times New Roman" w:hAnsi="Times New Roman" w:cs="Times New Roman"/>
      <w:sz w:val="24"/>
      <w:szCs w:val="24"/>
      <w:lang w:eastAsia="zh-CN"/>
    </w:rPr>
  </w:style>
  <w:style w:type="paragraph" w:customStyle="1" w:styleId="aff3">
    <w:name w:val="Заголовок таблицы"/>
    <w:basedOn w:val="aff2"/>
    <w:rsid w:val="00495668"/>
    <w:pPr>
      <w:jc w:val="center"/>
    </w:pPr>
    <w:rPr>
      <w:b/>
      <w:bCs/>
    </w:rPr>
  </w:style>
  <w:style w:type="paragraph" w:customStyle="1" w:styleId="ConsNonformat">
    <w:name w:val="ConsNonformat"/>
    <w:rsid w:val="00495668"/>
    <w:pPr>
      <w:widowControl w:val="0"/>
      <w:suppressAutoHyphens/>
      <w:autoSpaceDE w:val="0"/>
      <w:spacing w:line="240" w:lineRule="auto"/>
      <w:ind w:right="19772"/>
      <w:jc w:val="left"/>
    </w:pPr>
    <w:rPr>
      <w:rFonts w:ascii="Courier New" w:eastAsia="Times New Roman" w:hAnsi="Courier New" w:cs="Courier New"/>
      <w:sz w:val="20"/>
      <w:szCs w:val="20"/>
      <w:lang w:eastAsia="zh-CN"/>
    </w:rPr>
  </w:style>
  <w:style w:type="paragraph" w:customStyle="1" w:styleId="24">
    <w:name w:val="Без интервала2"/>
    <w:rsid w:val="00B76639"/>
    <w:pPr>
      <w:spacing w:line="240" w:lineRule="auto"/>
      <w:jc w:val="left"/>
    </w:pPr>
    <w:rPr>
      <w:rFonts w:ascii="Times New Roman" w:eastAsia="Calibri" w:hAnsi="Times New Roman" w:cs="Times New Roman"/>
      <w:sz w:val="28"/>
      <w:szCs w:val="20"/>
      <w:lang w:eastAsia="ru-RU"/>
    </w:rPr>
  </w:style>
  <w:style w:type="paragraph" w:customStyle="1" w:styleId="headertext">
    <w:name w:val="headertext"/>
    <w:basedOn w:val="a"/>
    <w:rsid w:val="00034451"/>
    <w:pPr>
      <w:spacing w:before="100" w:beforeAutospacing="1" w:after="100" w:afterAutospacing="1" w:line="240" w:lineRule="auto"/>
      <w:jc w:val="left"/>
    </w:pPr>
    <w:rPr>
      <w:rFonts w:ascii="Times New Roman" w:eastAsia="Times New Roman" w:hAnsi="Times New Roman" w:cs="Times New Roman"/>
      <w:sz w:val="24"/>
      <w:szCs w:val="24"/>
      <w:lang w:eastAsia="ru-RU"/>
    </w:rPr>
  </w:style>
  <w:style w:type="paragraph" w:customStyle="1" w:styleId="formattext">
    <w:name w:val="formattext"/>
    <w:basedOn w:val="a"/>
    <w:rsid w:val="00034451"/>
    <w:pPr>
      <w:spacing w:before="100" w:beforeAutospacing="1" w:after="100" w:afterAutospacing="1" w:line="240" w:lineRule="auto"/>
      <w:jc w:val="left"/>
    </w:pPr>
    <w:rPr>
      <w:rFonts w:ascii="Times New Roman" w:eastAsia="Times New Roman" w:hAnsi="Times New Roman" w:cs="Times New Roman"/>
      <w:sz w:val="24"/>
      <w:szCs w:val="24"/>
      <w:lang w:eastAsia="ru-RU"/>
    </w:rPr>
  </w:style>
  <w:style w:type="character" w:customStyle="1" w:styleId="hyperlink">
    <w:name w:val="hyperlink"/>
    <w:basedOn w:val="a0"/>
    <w:rsid w:val="00034451"/>
  </w:style>
  <w:style w:type="paragraph" w:customStyle="1" w:styleId="Title">
    <w:name w:val="Title!Название НПА"/>
    <w:basedOn w:val="a"/>
    <w:rsid w:val="002808F9"/>
    <w:pPr>
      <w:suppressAutoHyphens/>
      <w:spacing w:before="240" w:after="60" w:line="240" w:lineRule="auto"/>
    </w:pPr>
    <w:rPr>
      <w:rFonts w:ascii="Times New Roman" w:eastAsia="Calibri" w:hAnsi="Times New Roman" w:cs="Times New Roman"/>
      <w:b/>
      <w:bCs/>
      <w:kern w:val="2"/>
      <w:sz w:val="32"/>
      <w:szCs w:val="32"/>
      <w:lang w:eastAsia="zh-CN"/>
    </w:rPr>
  </w:style>
  <w:style w:type="paragraph" w:customStyle="1" w:styleId="s30">
    <w:name w:val="s_3"/>
    <w:basedOn w:val="a"/>
    <w:rsid w:val="001D0C4D"/>
    <w:pPr>
      <w:spacing w:before="100" w:beforeAutospacing="1" w:after="100" w:afterAutospacing="1" w:line="240" w:lineRule="auto"/>
      <w:jc w:val="left"/>
    </w:pPr>
    <w:rPr>
      <w:rFonts w:ascii="Times New Roman" w:eastAsia="Times New Roman" w:hAnsi="Times New Roman" w:cs="Times New Roman"/>
      <w:sz w:val="24"/>
      <w:szCs w:val="24"/>
      <w:lang w:eastAsia="ru-RU"/>
    </w:rPr>
  </w:style>
  <w:style w:type="character" w:customStyle="1" w:styleId="s10">
    <w:name w:val="s_10"/>
    <w:basedOn w:val="a0"/>
    <w:rsid w:val="001D0C4D"/>
  </w:style>
  <w:style w:type="paragraph" w:customStyle="1" w:styleId="s16">
    <w:name w:val="s_16"/>
    <w:basedOn w:val="a"/>
    <w:rsid w:val="001D0C4D"/>
    <w:pPr>
      <w:spacing w:before="100" w:beforeAutospacing="1" w:after="100" w:afterAutospacing="1" w:line="240" w:lineRule="auto"/>
      <w:jc w:val="left"/>
    </w:pPr>
    <w:rPr>
      <w:rFonts w:ascii="Times New Roman" w:eastAsia="Times New Roman" w:hAnsi="Times New Roman" w:cs="Times New Roman"/>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622419796">
      <w:bodyDiv w:val="1"/>
      <w:marLeft w:val="0"/>
      <w:marRight w:val="0"/>
      <w:marTop w:val="0"/>
      <w:marBottom w:val="0"/>
      <w:divBdr>
        <w:top w:val="none" w:sz="0" w:space="0" w:color="auto"/>
        <w:left w:val="none" w:sz="0" w:space="0" w:color="auto"/>
        <w:bottom w:val="none" w:sz="0" w:space="0" w:color="auto"/>
        <w:right w:val="none" w:sz="0" w:space="0" w:color="auto"/>
      </w:divBdr>
    </w:div>
    <w:div w:id="2110083321">
      <w:bodyDiv w:val="1"/>
      <w:marLeft w:val="0"/>
      <w:marRight w:val="0"/>
      <w:marTop w:val="0"/>
      <w:marBottom w:val="0"/>
      <w:divBdr>
        <w:top w:val="none" w:sz="0" w:space="0" w:color="auto"/>
        <w:left w:val="none" w:sz="0" w:space="0" w:color="auto"/>
        <w:bottom w:val="none" w:sz="0" w:space="0" w:color="auto"/>
        <w:right w:val="none" w:sz="0" w:space="0" w:color="auto"/>
      </w:divBdr>
      <w:divsChild>
        <w:div w:id="1057361827">
          <w:marLeft w:val="0"/>
          <w:marRight w:val="0"/>
          <w:marTop w:val="0"/>
          <w:marBottom w:val="0"/>
          <w:divBdr>
            <w:top w:val="none" w:sz="0" w:space="0" w:color="auto"/>
            <w:left w:val="none" w:sz="0" w:space="0" w:color="auto"/>
            <w:bottom w:val="none" w:sz="0" w:space="0" w:color="auto"/>
            <w:right w:val="none" w:sz="0" w:space="0" w:color="auto"/>
          </w:divBdr>
          <w:divsChild>
            <w:div w:id="1684893195">
              <w:marLeft w:val="0"/>
              <w:marRight w:val="0"/>
              <w:marTop w:val="0"/>
              <w:marBottom w:val="300"/>
              <w:divBdr>
                <w:top w:val="none" w:sz="0" w:space="0" w:color="auto"/>
                <w:left w:val="none" w:sz="0" w:space="0" w:color="auto"/>
                <w:bottom w:val="none" w:sz="0" w:space="0" w:color="auto"/>
                <w:right w:val="none" w:sz="0" w:space="0" w:color="auto"/>
              </w:divBdr>
              <w:divsChild>
                <w:div w:id="200748575">
                  <w:marLeft w:val="0"/>
                  <w:marRight w:val="0"/>
                  <w:marTop w:val="0"/>
                  <w:marBottom w:val="0"/>
                  <w:divBdr>
                    <w:top w:val="none" w:sz="0" w:space="0" w:color="auto"/>
                    <w:left w:val="none" w:sz="0" w:space="0" w:color="auto"/>
                    <w:bottom w:val="none" w:sz="0" w:space="0" w:color="auto"/>
                    <w:right w:val="none" w:sz="0" w:space="0" w:color="auto"/>
                  </w:divBdr>
                  <w:divsChild>
                    <w:div w:id="1721008107">
                      <w:marLeft w:val="0"/>
                      <w:marRight w:val="0"/>
                      <w:marTop w:val="0"/>
                      <w:marBottom w:val="0"/>
                      <w:divBdr>
                        <w:top w:val="none" w:sz="0" w:space="0" w:color="auto"/>
                        <w:left w:val="none" w:sz="0" w:space="0" w:color="auto"/>
                        <w:bottom w:val="none" w:sz="0" w:space="0" w:color="auto"/>
                        <w:right w:val="none" w:sz="0" w:space="0" w:color="auto"/>
                      </w:divBdr>
                      <w:divsChild>
                        <w:div w:id="11495957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50581157">
          <w:marLeft w:val="0"/>
          <w:marRight w:val="0"/>
          <w:marTop w:val="0"/>
          <w:marBottom w:val="0"/>
          <w:divBdr>
            <w:top w:val="none" w:sz="0" w:space="0" w:color="auto"/>
            <w:left w:val="none" w:sz="0" w:space="0" w:color="auto"/>
            <w:bottom w:val="none" w:sz="0" w:space="0" w:color="auto"/>
            <w:right w:val="none" w:sz="0" w:space="0" w:color="auto"/>
          </w:divBdr>
          <w:divsChild>
            <w:div w:id="1880582763">
              <w:marLeft w:val="0"/>
              <w:marRight w:val="0"/>
              <w:marTop w:val="0"/>
              <w:marBottom w:val="0"/>
              <w:divBdr>
                <w:top w:val="single" w:sz="6" w:space="15" w:color="EDF1F5"/>
                <w:left w:val="single" w:sz="6" w:space="17" w:color="EDF1F5"/>
                <w:bottom w:val="single" w:sz="6" w:space="17" w:color="EDF1F5"/>
                <w:right w:val="single" w:sz="6" w:space="17" w:color="EDF1F5"/>
              </w:divBdr>
              <w:divsChild>
                <w:div w:id="1247223496">
                  <w:marLeft w:val="0"/>
                  <w:marRight w:val="0"/>
                  <w:marTop w:val="0"/>
                  <w:marBottom w:val="0"/>
                  <w:divBdr>
                    <w:top w:val="none" w:sz="0" w:space="0" w:color="auto"/>
                    <w:left w:val="none" w:sz="0" w:space="0" w:color="auto"/>
                    <w:bottom w:val="none" w:sz="0" w:space="0" w:color="auto"/>
                    <w:right w:val="none" w:sz="0" w:space="0" w:color="auto"/>
                  </w:divBdr>
                  <w:divsChild>
                    <w:div w:id="2101827652">
                      <w:marLeft w:val="0"/>
                      <w:marRight w:val="0"/>
                      <w:marTop w:val="270"/>
                      <w:marBottom w:val="270"/>
                      <w:divBdr>
                        <w:top w:val="none" w:sz="0" w:space="0" w:color="auto"/>
                        <w:left w:val="none" w:sz="0" w:space="0" w:color="auto"/>
                        <w:bottom w:val="none" w:sz="0" w:space="0" w:color="auto"/>
                        <w:right w:val="none" w:sz="0" w:space="0" w:color="auto"/>
                      </w:divBdr>
                    </w:div>
                  </w:divsChild>
                </w:div>
              </w:divsChild>
            </w:div>
            <w:div w:id="425731050">
              <w:marLeft w:val="0"/>
              <w:marRight w:val="0"/>
              <w:marTop w:val="0"/>
              <w:marBottom w:val="0"/>
              <w:divBdr>
                <w:top w:val="none" w:sz="0" w:space="0" w:color="auto"/>
                <w:left w:val="none" w:sz="0" w:space="0" w:color="auto"/>
                <w:bottom w:val="none" w:sz="0" w:space="0" w:color="auto"/>
                <w:right w:val="none" w:sz="0" w:space="0" w:color="auto"/>
              </w:divBdr>
              <w:divsChild>
                <w:div w:id="6286293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8297569">
          <w:marLeft w:val="0"/>
          <w:marRight w:val="0"/>
          <w:marTop w:val="0"/>
          <w:marBottom w:val="0"/>
          <w:divBdr>
            <w:top w:val="none" w:sz="0" w:space="0" w:color="auto"/>
            <w:left w:val="none" w:sz="0" w:space="0" w:color="auto"/>
            <w:bottom w:val="none" w:sz="0" w:space="0" w:color="auto"/>
            <w:right w:val="none" w:sz="0" w:space="0" w:color="auto"/>
          </w:divBdr>
          <w:divsChild>
            <w:div w:id="468280579">
              <w:marLeft w:val="0"/>
              <w:marRight w:val="0"/>
              <w:marTop w:val="0"/>
              <w:marBottom w:val="0"/>
              <w:divBdr>
                <w:top w:val="none" w:sz="0" w:space="0" w:color="auto"/>
                <w:left w:val="none" w:sz="0" w:space="0" w:color="auto"/>
                <w:bottom w:val="none" w:sz="0" w:space="0" w:color="auto"/>
                <w:right w:val="none" w:sz="0" w:space="0" w:color="auto"/>
              </w:divBdr>
              <w:divsChild>
                <w:div w:id="1976645440">
                  <w:marLeft w:val="0"/>
                  <w:marRight w:val="0"/>
                  <w:marTop w:val="225"/>
                  <w:marBottom w:val="375"/>
                  <w:divBdr>
                    <w:top w:val="none" w:sz="0" w:space="0" w:color="auto"/>
                    <w:left w:val="none" w:sz="0" w:space="0" w:color="auto"/>
                    <w:bottom w:val="none" w:sz="0" w:space="0" w:color="auto"/>
                    <w:right w:val="none" w:sz="0" w:space="0" w:color="auto"/>
                  </w:divBdr>
                  <w:divsChild>
                    <w:div w:id="318584773">
                      <w:marLeft w:val="0"/>
                      <w:marRight w:val="0"/>
                      <w:marTop w:val="0"/>
                      <w:marBottom w:val="0"/>
                      <w:divBdr>
                        <w:top w:val="none" w:sz="0" w:space="0" w:color="auto"/>
                        <w:left w:val="none" w:sz="0" w:space="0" w:color="auto"/>
                        <w:bottom w:val="none" w:sz="0" w:space="0" w:color="auto"/>
                        <w:right w:val="none" w:sz="0" w:space="0" w:color="auto"/>
                      </w:divBdr>
                      <w:divsChild>
                        <w:div w:id="937172675">
                          <w:marLeft w:val="0"/>
                          <w:marRight w:val="0"/>
                          <w:marTop w:val="0"/>
                          <w:marBottom w:val="0"/>
                          <w:divBdr>
                            <w:top w:val="none" w:sz="0" w:space="0" w:color="auto"/>
                            <w:left w:val="none" w:sz="0" w:space="0" w:color="auto"/>
                            <w:bottom w:val="none" w:sz="0" w:space="0" w:color="auto"/>
                            <w:right w:val="none" w:sz="0" w:space="0" w:color="auto"/>
                          </w:divBdr>
                          <w:divsChild>
                            <w:div w:id="1174295619">
                              <w:marLeft w:val="0"/>
                              <w:marRight w:val="0"/>
                              <w:marTop w:val="0"/>
                              <w:marBottom w:val="0"/>
                              <w:divBdr>
                                <w:top w:val="none" w:sz="0" w:space="0" w:color="auto"/>
                                <w:left w:val="none" w:sz="0" w:space="0" w:color="auto"/>
                                <w:bottom w:val="none" w:sz="0" w:space="0" w:color="auto"/>
                                <w:right w:val="none" w:sz="0" w:space="0" w:color="auto"/>
                              </w:divBdr>
                              <w:divsChild>
                                <w:div w:id="471363802">
                                  <w:marLeft w:val="0"/>
                                  <w:marRight w:val="0"/>
                                  <w:marTop w:val="0"/>
                                  <w:marBottom w:val="0"/>
                                  <w:divBdr>
                                    <w:top w:val="none" w:sz="0" w:space="0" w:color="auto"/>
                                    <w:left w:val="none" w:sz="0" w:space="0" w:color="auto"/>
                                    <w:bottom w:val="none" w:sz="0" w:space="0" w:color="auto"/>
                                    <w:right w:val="none" w:sz="0" w:space="0" w:color="auto"/>
                                  </w:divBdr>
                                </w:div>
                                <w:div w:id="330302455">
                                  <w:marLeft w:val="0"/>
                                  <w:marRight w:val="0"/>
                                  <w:marTop w:val="0"/>
                                  <w:marBottom w:val="0"/>
                                  <w:divBdr>
                                    <w:top w:val="none" w:sz="0" w:space="0" w:color="auto"/>
                                    <w:left w:val="none" w:sz="0" w:space="0" w:color="auto"/>
                                    <w:bottom w:val="none" w:sz="0" w:space="0" w:color="auto"/>
                                    <w:right w:val="none" w:sz="0" w:space="0" w:color="auto"/>
                                  </w:divBdr>
                                </w:div>
                                <w:div w:id="746390845">
                                  <w:marLeft w:val="0"/>
                                  <w:marRight w:val="0"/>
                                  <w:marTop w:val="0"/>
                                  <w:marBottom w:val="0"/>
                                  <w:divBdr>
                                    <w:top w:val="none" w:sz="0" w:space="0" w:color="auto"/>
                                    <w:left w:val="none" w:sz="0" w:space="0" w:color="auto"/>
                                    <w:bottom w:val="none" w:sz="0" w:space="0" w:color="auto"/>
                                    <w:right w:val="none" w:sz="0" w:space="0" w:color="auto"/>
                                  </w:divBdr>
                                </w:div>
                                <w:div w:id="1837769667">
                                  <w:marLeft w:val="0"/>
                                  <w:marRight w:val="0"/>
                                  <w:marTop w:val="0"/>
                                  <w:marBottom w:val="0"/>
                                  <w:divBdr>
                                    <w:top w:val="none" w:sz="0" w:space="0" w:color="auto"/>
                                    <w:left w:val="none" w:sz="0" w:space="0" w:color="auto"/>
                                    <w:bottom w:val="none" w:sz="0" w:space="0" w:color="auto"/>
                                    <w:right w:val="none" w:sz="0" w:space="0" w:color="auto"/>
                                  </w:divBdr>
                                </w:div>
                                <w:div w:id="164630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02012780">
                          <w:marLeft w:val="0"/>
                          <w:marRight w:val="0"/>
                          <w:marTop w:val="0"/>
                          <w:marBottom w:val="0"/>
                          <w:divBdr>
                            <w:top w:val="none" w:sz="0" w:space="0" w:color="auto"/>
                            <w:left w:val="none" w:sz="0" w:space="0" w:color="auto"/>
                            <w:bottom w:val="none" w:sz="0" w:space="0" w:color="auto"/>
                            <w:right w:val="none" w:sz="0" w:space="0" w:color="auto"/>
                          </w:divBdr>
                        </w:div>
                      </w:divsChild>
                    </w:div>
                    <w:div w:id="1317497019">
                      <w:marLeft w:val="0"/>
                      <w:marRight w:val="0"/>
                      <w:marTop w:val="0"/>
                      <w:marBottom w:val="0"/>
                      <w:divBdr>
                        <w:top w:val="none" w:sz="0" w:space="0" w:color="auto"/>
                        <w:left w:val="none" w:sz="0" w:space="0" w:color="auto"/>
                        <w:bottom w:val="none" w:sz="0" w:space="0" w:color="auto"/>
                        <w:right w:val="none" w:sz="0" w:space="0" w:color="auto"/>
                      </w:divBdr>
                      <w:divsChild>
                        <w:div w:id="409236168">
                          <w:marLeft w:val="0"/>
                          <w:marRight w:val="0"/>
                          <w:marTop w:val="0"/>
                          <w:marBottom w:val="0"/>
                          <w:divBdr>
                            <w:top w:val="none" w:sz="0" w:space="0" w:color="auto"/>
                            <w:left w:val="none" w:sz="0" w:space="0" w:color="auto"/>
                            <w:bottom w:val="none" w:sz="0" w:space="0" w:color="auto"/>
                            <w:right w:val="none" w:sz="0" w:space="0" w:color="auto"/>
                          </w:divBdr>
                          <w:divsChild>
                            <w:div w:id="544562840">
                              <w:marLeft w:val="0"/>
                              <w:marRight w:val="0"/>
                              <w:marTop w:val="0"/>
                              <w:marBottom w:val="0"/>
                              <w:divBdr>
                                <w:top w:val="none" w:sz="0" w:space="0" w:color="auto"/>
                                <w:left w:val="none" w:sz="0" w:space="0" w:color="auto"/>
                                <w:bottom w:val="none" w:sz="0" w:space="0" w:color="auto"/>
                                <w:right w:val="none" w:sz="0" w:space="0" w:color="auto"/>
                              </w:divBdr>
                              <w:divsChild>
                                <w:div w:id="515654990">
                                  <w:marLeft w:val="0"/>
                                  <w:marRight w:val="0"/>
                                  <w:marTop w:val="75"/>
                                  <w:marBottom w:val="75"/>
                                  <w:divBdr>
                                    <w:top w:val="none" w:sz="0" w:space="0" w:color="auto"/>
                                    <w:left w:val="none" w:sz="0" w:space="0" w:color="auto"/>
                                    <w:bottom w:val="none" w:sz="0" w:space="0" w:color="auto"/>
                                    <w:right w:val="none" w:sz="0" w:space="0" w:color="auto"/>
                                  </w:divBdr>
                                </w:div>
                                <w:div w:id="1511799578">
                                  <w:marLeft w:val="0"/>
                                  <w:marRight w:val="0"/>
                                  <w:marTop w:val="75"/>
                                  <w:marBottom w:val="75"/>
                                  <w:divBdr>
                                    <w:top w:val="none" w:sz="0" w:space="0" w:color="auto"/>
                                    <w:left w:val="none" w:sz="0" w:space="0" w:color="auto"/>
                                    <w:bottom w:val="none" w:sz="0" w:space="0" w:color="auto"/>
                                    <w:right w:val="none" w:sz="0" w:space="0" w:color="auto"/>
                                  </w:divBdr>
                                </w:div>
                                <w:div w:id="1660845967">
                                  <w:marLeft w:val="0"/>
                                  <w:marRight w:val="0"/>
                                  <w:marTop w:val="75"/>
                                  <w:marBottom w:val="75"/>
                                  <w:divBdr>
                                    <w:top w:val="none" w:sz="0" w:space="0" w:color="auto"/>
                                    <w:left w:val="none" w:sz="0" w:space="0" w:color="auto"/>
                                    <w:bottom w:val="none" w:sz="0" w:space="0" w:color="auto"/>
                                    <w:right w:val="none" w:sz="0" w:space="0" w:color="auto"/>
                                  </w:divBdr>
                                </w:div>
                                <w:div w:id="837159219">
                                  <w:marLeft w:val="0"/>
                                  <w:marRight w:val="0"/>
                                  <w:marTop w:val="75"/>
                                  <w:marBottom w:val="75"/>
                                  <w:divBdr>
                                    <w:top w:val="none" w:sz="0" w:space="0" w:color="auto"/>
                                    <w:left w:val="none" w:sz="0" w:space="0" w:color="auto"/>
                                    <w:bottom w:val="none" w:sz="0" w:space="0" w:color="auto"/>
                                    <w:right w:val="none" w:sz="0" w:space="0" w:color="auto"/>
                                  </w:divBdr>
                                </w:div>
                                <w:div w:id="1895314023">
                                  <w:marLeft w:val="0"/>
                                  <w:marRight w:val="0"/>
                                  <w:marTop w:val="75"/>
                                  <w:marBottom w:val="75"/>
                                  <w:divBdr>
                                    <w:top w:val="none" w:sz="0" w:space="0" w:color="auto"/>
                                    <w:left w:val="none" w:sz="0" w:space="0" w:color="auto"/>
                                    <w:bottom w:val="none" w:sz="0" w:space="0" w:color="auto"/>
                                    <w:right w:val="none" w:sz="0" w:space="0" w:color="auto"/>
                                  </w:divBdr>
                                </w:div>
                              </w:divsChild>
                            </w:div>
                          </w:divsChild>
                        </w:div>
                        <w:div w:id="1786631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pandia.ru/text/category/kapitalmznij_remont/" TargetMode="External"/><Relationship Id="rId18" Type="http://schemas.openxmlformats.org/officeDocument/2006/relationships/hyperlink" Target="https://internet.garant.ru/" TargetMode="External"/><Relationship Id="rId26" Type="http://schemas.openxmlformats.org/officeDocument/2006/relationships/hyperlink" Target="https://internet.garant.ru/" TargetMode="External"/><Relationship Id="rId39" Type="http://schemas.openxmlformats.org/officeDocument/2006/relationships/hyperlink" Target="https://internet.garant.ru/" TargetMode="External"/><Relationship Id="rId21" Type="http://schemas.openxmlformats.org/officeDocument/2006/relationships/hyperlink" Target="https://internet.garant.ru/" TargetMode="External"/><Relationship Id="rId34" Type="http://schemas.openxmlformats.org/officeDocument/2006/relationships/hyperlink" Target="https://internet.garant.ru/" TargetMode="External"/><Relationship Id="rId42" Type="http://schemas.openxmlformats.org/officeDocument/2006/relationships/hyperlink" Target="https://internet.garant.ru/" TargetMode="External"/><Relationship Id="rId47" Type="http://schemas.openxmlformats.org/officeDocument/2006/relationships/hyperlink" Target="https://internet.garant.ru/" TargetMode="External"/><Relationship Id="rId50" Type="http://schemas.openxmlformats.org/officeDocument/2006/relationships/hyperlink" Target="https://internet.garant.ru/" TargetMode="External"/><Relationship Id="rId55" Type="http://schemas.openxmlformats.org/officeDocument/2006/relationships/hyperlink" Target="https://internet.garant.ru/" TargetMode="External"/><Relationship Id="rId63" Type="http://schemas.openxmlformats.org/officeDocument/2006/relationships/hyperlink" Target="https://internet.garant.ru/" TargetMode="External"/><Relationship Id="rId68" Type="http://schemas.openxmlformats.org/officeDocument/2006/relationships/hyperlink" Target="https://internet.garant.ru/" TargetMode="External"/><Relationship Id="rId76" Type="http://schemas.openxmlformats.org/officeDocument/2006/relationships/theme" Target="theme/theme1.xml"/><Relationship Id="rId7" Type="http://schemas.openxmlformats.org/officeDocument/2006/relationships/endnotes" Target="endnotes.xml"/><Relationship Id="rId71" Type="http://schemas.openxmlformats.org/officeDocument/2006/relationships/hyperlink" Target="https://internet.garant.ru/" TargetMode="External"/><Relationship Id="rId2" Type="http://schemas.openxmlformats.org/officeDocument/2006/relationships/numbering" Target="numbering.xml"/><Relationship Id="rId16" Type="http://schemas.openxmlformats.org/officeDocument/2006/relationships/hyperlink" Target="https://internet.garant.ru/" TargetMode="External"/><Relationship Id="rId29" Type="http://schemas.openxmlformats.org/officeDocument/2006/relationships/hyperlink" Target="https://internet.garant.ru/" TargetMode="External"/><Relationship Id="rId11" Type="http://schemas.openxmlformats.org/officeDocument/2006/relationships/hyperlink" Target="http://pandia.ru/text/category/konstitutciya_rossijskoj_federatcii/" TargetMode="External"/><Relationship Id="rId24" Type="http://schemas.openxmlformats.org/officeDocument/2006/relationships/hyperlink" Target="https://internet.garant.ru/" TargetMode="External"/><Relationship Id="rId32" Type="http://schemas.openxmlformats.org/officeDocument/2006/relationships/hyperlink" Target="https://internet.garant.ru/" TargetMode="External"/><Relationship Id="rId37" Type="http://schemas.openxmlformats.org/officeDocument/2006/relationships/hyperlink" Target="https://internet.garant.ru/" TargetMode="External"/><Relationship Id="rId40" Type="http://schemas.openxmlformats.org/officeDocument/2006/relationships/hyperlink" Target="https://internet.garant.ru/" TargetMode="External"/><Relationship Id="rId45" Type="http://schemas.openxmlformats.org/officeDocument/2006/relationships/hyperlink" Target="https://internet.garant.ru/" TargetMode="External"/><Relationship Id="rId53" Type="http://schemas.openxmlformats.org/officeDocument/2006/relationships/hyperlink" Target="https://internet.garant.ru/" TargetMode="External"/><Relationship Id="rId58" Type="http://schemas.openxmlformats.org/officeDocument/2006/relationships/hyperlink" Target="https://internet.garant.ru/" TargetMode="External"/><Relationship Id="rId66" Type="http://schemas.openxmlformats.org/officeDocument/2006/relationships/hyperlink" Target="https://internet.garant.ru/" TargetMode="External"/><Relationship Id="rId74" Type="http://schemas.openxmlformats.org/officeDocument/2006/relationships/image" Target="media/image3.jpeg"/><Relationship Id="rId5" Type="http://schemas.openxmlformats.org/officeDocument/2006/relationships/webSettings" Target="webSettings.xml"/><Relationship Id="rId15" Type="http://schemas.openxmlformats.org/officeDocument/2006/relationships/hyperlink" Target="https://internet.garant.ru/" TargetMode="External"/><Relationship Id="rId23" Type="http://schemas.openxmlformats.org/officeDocument/2006/relationships/hyperlink" Target="https://internet.garant.ru/" TargetMode="External"/><Relationship Id="rId28" Type="http://schemas.openxmlformats.org/officeDocument/2006/relationships/hyperlink" Target="https://internet.garant.ru/" TargetMode="External"/><Relationship Id="rId36" Type="http://schemas.openxmlformats.org/officeDocument/2006/relationships/hyperlink" Target="https://internet.garant.ru/" TargetMode="External"/><Relationship Id="rId49" Type="http://schemas.openxmlformats.org/officeDocument/2006/relationships/hyperlink" Target="https://internet.garant.ru/" TargetMode="External"/><Relationship Id="rId57" Type="http://schemas.openxmlformats.org/officeDocument/2006/relationships/hyperlink" Target="https://internet.garant.ru/" TargetMode="External"/><Relationship Id="rId61" Type="http://schemas.openxmlformats.org/officeDocument/2006/relationships/hyperlink" Target="https://internet.garant.ru/" TargetMode="External"/><Relationship Id="rId10" Type="http://schemas.openxmlformats.org/officeDocument/2006/relationships/hyperlink" Target="http://pandia.ru/text/category/koll/" TargetMode="External"/><Relationship Id="rId19" Type="http://schemas.openxmlformats.org/officeDocument/2006/relationships/hyperlink" Target="https://internet.garant.ru/" TargetMode="External"/><Relationship Id="rId31" Type="http://schemas.openxmlformats.org/officeDocument/2006/relationships/hyperlink" Target="https://internet.garant.ru/" TargetMode="External"/><Relationship Id="rId44" Type="http://schemas.openxmlformats.org/officeDocument/2006/relationships/hyperlink" Target="https://internet.garant.ru/" TargetMode="External"/><Relationship Id="rId52" Type="http://schemas.openxmlformats.org/officeDocument/2006/relationships/hyperlink" Target="https://internet.garant.ru/" TargetMode="External"/><Relationship Id="rId60" Type="http://schemas.openxmlformats.org/officeDocument/2006/relationships/hyperlink" Target="https://internet.garant.ru/" TargetMode="External"/><Relationship Id="rId65" Type="http://schemas.openxmlformats.org/officeDocument/2006/relationships/hyperlink" Target="https://internet.garant.ru/" TargetMode="External"/><Relationship Id="rId73" Type="http://schemas.openxmlformats.org/officeDocument/2006/relationships/image" Target="media/image2.png"/><Relationship Id="rId4" Type="http://schemas.openxmlformats.org/officeDocument/2006/relationships/settings" Target="settings.xml"/><Relationship Id="rId9" Type="http://schemas.openxmlformats.org/officeDocument/2006/relationships/hyperlink" Target="http://pandia.ru/text/category/organi_mestnogo_samoupravleniya/" TargetMode="External"/><Relationship Id="rId14" Type="http://schemas.openxmlformats.org/officeDocument/2006/relationships/hyperlink" Target="http://pandia.ru/text/category/akt_otcenki/" TargetMode="External"/><Relationship Id="rId22" Type="http://schemas.openxmlformats.org/officeDocument/2006/relationships/hyperlink" Target="https://internet.garant.ru/" TargetMode="External"/><Relationship Id="rId27" Type="http://schemas.openxmlformats.org/officeDocument/2006/relationships/hyperlink" Target="https://internet.garant.ru/" TargetMode="External"/><Relationship Id="rId30" Type="http://schemas.openxmlformats.org/officeDocument/2006/relationships/hyperlink" Target="https://internet.garant.ru/" TargetMode="External"/><Relationship Id="rId35" Type="http://schemas.openxmlformats.org/officeDocument/2006/relationships/hyperlink" Target="https://internet.garant.ru/" TargetMode="External"/><Relationship Id="rId43" Type="http://schemas.openxmlformats.org/officeDocument/2006/relationships/hyperlink" Target="https://internet.garant.ru/" TargetMode="External"/><Relationship Id="rId48" Type="http://schemas.openxmlformats.org/officeDocument/2006/relationships/hyperlink" Target="https://internet.garant.ru/" TargetMode="External"/><Relationship Id="rId56" Type="http://schemas.openxmlformats.org/officeDocument/2006/relationships/hyperlink" Target="https://internet.garant.ru/" TargetMode="External"/><Relationship Id="rId64" Type="http://schemas.openxmlformats.org/officeDocument/2006/relationships/hyperlink" Target="https://internet.garant.ru/" TargetMode="External"/><Relationship Id="rId69" Type="http://schemas.openxmlformats.org/officeDocument/2006/relationships/hyperlink" Target="https://internet.garant.ru/" TargetMode="External"/><Relationship Id="rId77" Type="http://schemas.microsoft.com/office/2007/relationships/stylesWithEffects" Target="stylesWithEffects.xml"/><Relationship Id="rId8" Type="http://schemas.openxmlformats.org/officeDocument/2006/relationships/image" Target="media/image1.jpeg"/><Relationship Id="rId51" Type="http://schemas.openxmlformats.org/officeDocument/2006/relationships/hyperlink" Target="https://internet.garant.ru/" TargetMode="External"/><Relationship Id="rId72" Type="http://schemas.openxmlformats.org/officeDocument/2006/relationships/hyperlink" Target="https://internet.garant.ru/" TargetMode="External"/><Relationship Id="rId3" Type="http://schemas.openxmlformats.org/officeDocument/2006/relationships/styles" Target="styles.xml"/><Relationship Id="rId12" Type="http://schemas.openxmlformats.org/officeDocument/2006/relationships/hyperlink" Target="http://pandia.ru/text/category/organizatciya_i_regulyatciya_dorozhnogo_dvizheniya/" TargetMode="External"/><Relationship Id="rId17" Type="http://schemas.openxmlformats.org/officeDocument/2006/relationships/hyperlink" Target="https://internet.garant.ru/" TargetMode="External"/><Relationship Id="rId25" Type="http://schemas.openxmlformats.org/officeDocument/2006/relationships/hyperlink" Target="https://internet.garant.ru/" TargetMode="External"/><Relationship Id="rId33" Type="http://schemas.openxmlformats.org/officeDocument/2006/relationships/hyperlink" Target="https://internet.garant.ru/" TargetMode="External"/><Relationship Id="rId38" Type="http://schemas.openxmlformats.org/officeDocument/2006/relationships/hyperlink" Target="https://internet.garant.ru/" TargetMode="External"/><Relationship Id="rId46" Type="http://schemas.openxmlformats.org/officeDocument/2006/relationships/hyperlink" Target="https://internet.garant.ru/" TargetMode="External"/><Relationship Id="rId59" Type="http://schemas.openxmlformats.org/officeDocument/2006/relationships/hyperlink" Target="https://internet.garant.ru/" TargetMode="External"/><Relationship Id="rId67" Type="http://schemas.openxmlformats.org/officeDocument/2006/relationships/hyperlink" Target="https://internet.garant.ru/" TargetMode="External"/><Relationship Id="rId20" Type="http://schemas.openxmlformats.org/officeDocument/2006/relationships/hyperlink" Target="https://internet.garant.ru/" TargetMode="External"/><Relationship Id="rId41" Type="http://schemas.openxmlformats.org/officeDocument/2006/relationships/hyperlink" Target="https://internet.garant.ru/" TargetMode="External"/><Relationship Id="rId54" Type="http://schemas.openxmlformats.org/officeDocument/2006/relationships/hyperlink" Target="https://internet.garant.ru/" TargetMode="External"/><Relationship Id="rId62" Type="http://schemas.openxmlformats.org/officeDocument/2006/relationships/hyperlink" Target="https://internet.garant.ru/" TargetMode="External"/><Relationship Id="rId70" Type="http://schemas.openxmlformats.org/officeDocument/2006/relationships/hyperlink" Target="https://internet.garant.ru/" TargetMode="External"/><Relationship Id="rId75"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95E03F1-58E8-468C-AE39-510F6ED04A3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379</TotalTime>
  <Pages>23</Pages>
  <Words>8571</Words>
  <Characters>48861</Characters>
  <Application>Microsoft Office Word</Application>
  <DocSecurity>0</DocSecurity>
  <Lines>407</Lines>
  <Paragraphs>114</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57318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Admin</dc:creator>
  <cp:lastModifiedBy>Я</cp:lastModifiedBy>
  <cp:revision>20</cp:revision>
  <cp:lastPrinted>2021-05-24T08:50:00Z</cp:lastPrinted>
  <dcterms:created xsi:type="dcterms:W3CDTF">2018-12-20T05:01:00Z</dcterms:created>
  <dcterms:modified xsi:type="dcterms:W3CDTF">2021-05-24T08:50:00Z</dcterms:modified>
</cp:coreProperties>
</file>