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7D2F" w:rsidRPr="00031761" w:rsidRDefault="001806AF" w:rsidP="006B52D1">
      <w:pPr>
        <w:rPr>
          <w:rFonts w:ascii="Times New Roman" w:hAnsi="Times New Roman" w:cs="Times New Roman"/>
          <w:b/>
          <w:sz w:val="20"/>
          <w:szCs w:val="20"/>
        </w:rPr>
      </w:pPr>
      <w:r w:rsidRPr="00031761">
        <w:rPr>
          <w:rFonts w:ascii="Times New Roman" w:hAnsi="Times New Roman" w:cs="Times New Roman"/>
          <w:b/>
          <w:noProof/>
          <w:sz w:val="20"/>
          <w:szCs w:val="20"/>
          <w:lang w:eastAsia="ru-RU"/>
        </w:rPr>
        <w:drawing>
          <wp:inline distT="0" distB="0" distL="0" distR="0">
            <wp:extent cx="5939790" cy="445516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74881401_44.jpg"/>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939790" cy="4455160"/>
                    </a:xfrm>
                    <a:prstGeom prst="rect">
                      <a:avLst/>
                    </a:prstGeom>
                  </pic:spPr>
                </pic:pic>
              </a:graphicData>
            </a:graphic>
          </wp:inline>
        </w:drawing>
      </w:r>
      <w:r w:rsidR="00EB166E" w:rsidRPr="00031761">
        <w:rPr>
          <w:rFonts w:ascii="Times New Roman" w:hAnsi="Times New Roman" w:cs="Times New Roman"/>
          <w:b/>
          <w:sz w:val="20"/>
          <w:szCs w:val="20"/>
        </w:rPr>
        <w:t>Маюровский вестник</w:t>
      </w:r>
    </w:p>
    <w:p w:rsidR="00EB166E" w:rsidRPr="00031761" w:rsidRDefault="00EB166E" w:rsidP="006B52D1">
      <w:pPr>
        <w:rPr>
          <w:rFonts w:ascii="Times New Roman" w:hAnsi="Times New Roman" w:cs="Times New Roman"/>
          <w:b/>
          <w:sz w:val="20"/>
          <w:szCs w:val="20"/>
        </w:rPr>
      </w:pPr>
      <w:r w:rsidRPr="00031761">
        <w:rPr>
          <w:rFonts w:ascii="Times New Roman" w:hAnsi="Times New Roman" w:cs="Times New Roman"/>
          <w:b/>
          <w:sz w:val="20"/>
          <w:szCs w:val="20"/>
        </w:rPr>
        <w:t>_____________________________________________________________</w:t>
      </w:r>
    </w:p>
    <w:p w:rsidR="00EB166E" w:rsidRPr="00031761" w:rsidRDefault="00EB166E" w:rsidP="006B52D1">
      <w:pPr>
        <w:rPr>
          <w:rFonts w:ascii="Times New Roman" w:hAnsi="Times New Roman" w:cs="Times New Roman"/>
          <w:b/>
          <w:i/>
          <w:sz w:val="20"/>
          <w:szCs w:val="20"/>
        </w:rPr>
      </w:pPr>
      <w:r w:rsidRPr="00031761">
        <w:rPr>
          <w:rFonts w:ascii="Times New Roman" w:hAnsi="Times New Roman" w:cs="Times New Roman"/>
          <w:b/>
          <w:i/>
          <w:sz w:val="20"/>
          <w:szCs w:val="20"/>
        </w:rPr>
        <w:t>Периодическое издание Администрации Маюровского сельсовета</w:t>
      </w:r>
    </w:p>
    <w:p w:rsidR="00EB166E" w:rsidRPr="00031761" w:rsidRDefault="00EB166E" w:rsidP="006B52D1">
      <w:pPr>
        <w:rPr>
          <w:rFonts w:ascii="Times New Roman" w:hAnsi="Times New Roman" w:cs="Times New Roman"/>
          <w:b/>
          <w:sz w:val="20"/>
          <w:szCs w:val="20"/>
        </w:rPr>
      </w:pPr>
      <w:r w:rsidRPr="00031761">
        <w:rPr>
          <w:rFonts w:ascii="Times New Roman" w:hAnsi="Times New Roman" w:cs="Times New Roman"/>
          <w:b/>
          <w:sz w:val="20"/>
          <w:szCs w:val="20"/>
        </w:rPr>
        <w:t>____________________________________________________________________________</w:t>
      </w:r>
    </w:p>
    <w:p w:rsidR="002808F9" w:rsidRPr="00031761" w:rsidRDefault="002530CF" w:rsidP="002808F9">
      <w:pPr>
        <w:rPr>
          <w:rFonts w:ascii="Times New Roman" w:hAnsi="Times New Roman" w:cs="Times New Roman"/>
          <w:b/>
          <w:sz w:val="20"/>
          <w:szCs w:val="20"/>
        </w:rPr>
      </w:pPr>
      <w:r w:rsidRPr="00031761">
        <w:rPr>
          <w:rFonts w:ascii="Times New Roman" w:hAnsi="Times New Roman" w:cs="Times New Roman"/>
          <w:b/>
          <w:sz w:val="20"/>
          <w:szCs w:val="20"/>
        </w:rPr>
        <w:t>№</w:t>
      </w:r>
      <w:r w:rsidR="00470E63" w:rsidRPr="00031761">
        <w:rPr>
          <w:rFonts w:ascii="Times New Roman" w:hAnsi="Times New Roman" w:cs="Times New Roman"/>
          <w:b/>
          <w:sz w:val="20"/>
          <w:szCs w:val="20"/>
        </w:rPr>
        <w:t xml:space="preserve"> 06</w:t>
      </w:r>
      <w:r w:rsidR="00EB166E" w:rsidRPr="00031761">
        <w:rPr>
          <w:rFonts w:ascii="Times New Roman" w:hAnsi="Times New Roman" w:cs="Times New Roman"/>
          <w:b/>
          <w:sz w:val="20"/>
          <w:szCs w:val="20"/>
        </w:rPr>
        <w:t xml:space="preserve">, </w:t>
      </w:r>
      <w:r w:rsidR="00470E63" w:rsidRPr="00031761">
        <w:rPr>
          <w:rFonts w:ascii="Times New Roman" w:hAnsi="Times New Roman" w:cs="Times New Roman"/>
          <w:b/>
          <w:sz w:val="20"/>
          <w:szCs w:val="20"/>
        </w:rPr>
        <w:t xml:space="preserve"> июнь </w:t>
      </w:r>
      <w:r w:rsidR="00686C28" w:rsidRPr="00031761">
        <w:rPr>
          <w:rFonts w:ascii="Times New Roman" w:hAnsi="Times New Roman" w:cs="Times New Roman"/>
          <w:b/>
          <w:sz w:val="20"/>
          <w:szCs w:val="20"/>
        </w:rPr>
        <w:t>20</w:t>
      </w:r>
      <w:r w:rsidR="006D0BB4" w:rsidRPr="00031761">
        <w:rPr>
          <w:rFonts w:ascii="Times New Roman" w:hAnsi="Times New Roman" w:cs="Times New Roman"/>
          <w:b/>
          <w:sz w:val="20"/>
          <w:szCs w:val="20"/>
        </w:rPr>
        <w:t>21</w:t>
      </w:r>
      <w:r w:rsidR="00FD11B4" w:rsidRPr="00031761">
        <w:rPr>
          <w:rFonts w:ascii="Times New Roman" w:hAnsi="Times New Roman" w:cs="Times New Roman"/>
          <w:b/>
          <w:sz w:val="20"/>
          <w:szCs w:val="20"/>
        </w:rPr>
        <w:t xml:space="preserve"> год.</w:t>
      </w:r>
    </w:p>
    <w:p w:rsidR="002808F9" w:rsidRPr="00031761" w:rsidRDefault="002808F9" w:rsidP="002808F9">
      <w:pPr>
        <w:rPr>
          <w:rFonts w:ascii="Times New Roman" w:hAnsi="Times New Roman" w:cs="Times New Roman"/>
          <w:b/>
          <w:sz w:val="20"/>
          <w:szCs w:val="20"/>
        </w:rPr>
      </w:pPr>
    </w:p>
    <w:p w:rsidR="00C4788C" w:rsidRPr="00031761" w:rsidRDefault="00C4788C" w:rsidP="00C4788C">
      <w:pPr>
        <w:spacing w:line="240" w:lineRule="auto"/>
        <w:jc w:val="both"/>
        <w:rPr>
          <w:rFonts w:ascii="Times New Roman" w:hAnsi="Times New Roman" w:cs="Times New Roman"/>
          <w:sz w:val="20"/>
          <w:szCs w:val="20"/>
        </w:rPr>
      </w:pPr>
    </w:p>
    <w:p w:rsidR="00C4788C" w:rsidRPr="00031761" w:rsidRDefault="00470E63" w:rsidP="00C4788C">
      <w:pPr>
        <w:pStyle w:val="aa"/>
        <w:numPr>
          <w:ilvl w:val="0"/>
          <w:numId w:val="15"/>
        </w:numPr>
        <w:spacing w:line="240" w:lineRule="auto"/>
        <w:jc w:val="both"/>
        <w:rPr>
          <w:rFonts w:ascii="Times New Roman" w:hAnsi="Times New Roman"/>
          <w:bCs/>
          <w:sz w:val="20"/>
          <w:szCs w:val="20"/>
        </w:rPr>
      </w:pPr>
      <w:r w:rsidRPr="00031761">
        <w:rPr>
          <w:rFonts w:ascii="Times New Roman" w:hAnsi="Times New Roman"/>
          <w:sz w:val="20"/>
          <w:szCs w:val="20"/>
        </w:rPr>
        <w:t>Постановление</w:t>
      </w:r>
      <w:r w:rsidR="00A64136" w:rsidRPr="00031761">
        <w:rPr>
          <w:rFonts w:ascii="Times New Roman" w:hAnsi="Times New Roman"/>
          <w:sz w:val="20"/>
          <w:szCs w:val="20"/>
        </w:rPr>
        <w:t xml:space="preserve"> </w:t>
      </w:r>
      <w:r w:rsidR="002D1BA6" w:rsidRPr="00031761">
        <w:rPr>
          <w:rFonts w:ascii="Times New Roman" w:hAnsi="Times New Roman"/>
          <w:sz w:val="20"/>
          <w:szCs w:val="20"/>
        </w:rPr>
        <w:t>№</w:t>
      </w:r>
      <w:r w:rsidR="009766B5" w:rsidRPr="00031761">
        <w:rPr>
          <w:rFonts w:ascii="Times New Roman" w:hAnsi="Times New Roman"/>
          <w:sz w:val="20"/>
          <w:szCs w:val="20"/>
        </w:rPr>
        <w:t xml:space="preserve"> </w:t>
      </w:r>
      <w:r w:rsidRPr="00031761">
        <w:rPr>
          <w:rFonts w:ascii="Times New Roman" w:hAnsi="Times New Roman"/>
          <w:sz w:val="20"/>
          <w:szCs w:val="20"/>
        </w:rPr>
        <w:t>43/1 от 03</w:t>
      </w:r>
      <w:r w:rsidR="004A3C32" w:rsidRPr="00031761">
        <w:rPr>
          <w:rFonts w:ascii="Times New Roman" w:hAnsi="Times New Roman"/>
          <w:sz w:val="20"/>
          <w:szCs w:val="20"/>
        </w:rPr>
        <w:t>.06</w:t>
      </w:r>
      <w:r w:rsidR="002D1BA6" w:rsidRPr="00031761">
        <w:rPr>
          <w:rFonts w:ascii="Times New Roman" w:hAnsi="Times New Roman"/>
          <w:sz w:val="20"/>
          <w:szCs w:val="20"/>
        </w:rPr>
        <w:t>.2021</w:t>
      </w:r>
      <w:r w:rsidR="00A64136" w:rsidRPr="00031761">
        <w:rPr>
          <w:rFonts w:ascii="Times New Roman" w:hAnsi="Times New Roman"/>
          <w:sz w:val="20"/>
          <w:szCs w:val="20"/>
        </w:rPr>
        <w:t xml:space="preserve"> «</w:t>
      </w:r>
      <w:r w:rsidRPr="00031761">
        <w:rPr>
          <w:rFonts w:ascii="Times New Roman" w:eastAsia="Times New Roman" w:hAnsi="Times New Roman"/>
          <w:bCs/>
          <w:sz w:val="20"/>
          <w:szCs w:val="20"/>
          <w:lang w:eastAsia="ru-RU"/>
        </w:rPr>
        <w:t>О внесении изменений в постановление администрации Маюровского сельсовета Сузунского района Новосибирской области от 20.08.2018 № 98 «</w:t>
      </w:r>
      <w:r w:rsidRPr="00031761">
        <w:rPr>
          <w:rFonts w:ascii="Times New Roman" w:hAnsi="Times New Roman"/>
          <w:sz w:val="20"/>
          <w:szCs w:val="20"/>
        </w:rPr>
        <w:t xml:space="preserve">Об утверждении административного регламента </w:t>
      </w:r>
      <w:r w:rsidRPr="00031761">
        <w:rPr>
          <w:rFonts w:ascii="Times New Roman" w:hAnsi="Times New Roman"/>
          <w:bCs/>
          <w:sz w:val="20"/>
          <w:szCs w:val="20"/>
        </w:rPr>
        <w:t xml:space="preserve">предоставления муниципальной услуги </w:t>
      </w:r>
      <w:r w:rsidRPr="00031761">
        <w:rPr>
          <w:rFonts w:ascii="Times New Roman" w:eastAsia="Times New Roman" w:hAnsi="Times New Roman"/>
          <w:sz w:val="20"/>
          <w:szCs w:val="20"/>
          <w:lang w:eastAsia="ru-RU"/>
        </w:rPr>
        <w:t xml:space="preserve">по </w:t>
      </w:r>
      <w:r w:rsidRPr="00031761">
        <w:rPr>
          <w:rFonts w:ascii="Times New Roman" w:hAnsi="Times New Roman"/>
          <w:sz w:val="20"/>
          <w:szCs w:val="20"/>
        </w:rPr>
        <w:t>заключению договоров передачи гражданами приватизированных жилых помещений в муниципальную собственность</w:t>
      </w:r>
      <w:r w:rsidR="009766B5" w:rsidRPr="00031761">
        <w:rPr>
          <w:rFonts w:ascii="Times New Roman" w:eastAsia="Times New Roman" w:hAnsi="Times New Roman"/>
          <w:sz w:val="20"/>
          <w:szCs w:val="20"/>
          <w:lang w:eastAsia="ru-RU"/>
        </w:rPr>
        <w:t>»</w:t>
      </w:r>
    </w:p>
    <w:p w:rsidR="00C4788C" w:rsidRPr="00031761" w:rsidRDefault="00C4788C" w:rsidP="00C4788C">
      <w:pPr>
        <w:pStyle w:val="aa"/>
        <w:numPr>
          <w:ilvl w:val="0"/>
          <w:numId w:val="15"/>
        </w:numPr>
        <w:spacing w:line="240" w:lineRule="auto"/>
        <w:jc w:val="both"/>
        <w:rPr>
          <w:rFonts w:ascii="Times New Roman" w:hAnsi="Times New Roman"/>
          <w:bCs/>
          <w:sz w:val="20"/>
          <w:szCs w:val="20"/>
        </w:rPr>
      </w:pPr>
      <w:r w:rsidRPr="00031761">
        <w:rPr>
          <w:rFonts w:ascii="Times New Roman" w:hAnsi="Times New Roman"/>
          <w:sz w:val="20"/>
          <w:szCs w:val="20"/>
        </w:rPr>
        <w:t>Постановление</w:t>
      </w:r>
      <w:r w:rsidR="002D1BA6" w:rsidRPr="00031761">
        <w:rPr>
          <w:rFonts w:ascii="Times New Roman" w:hAnsi="Times New Roman"/>
          <w:sz w:val="20"/>
          <w:szCs w:val="20"/>
        </w:rPr>
        <w:t xml:space="preserve"> №</w:t>
      </w:r>
      <w:r w:rsidR="00DF266F" w:rsidRPr="00031761">
        <w:rPr>
          <w:rFonts w:ascii="Times New Roman" w:hAnsi="Times New Roman"/>
          <w:sz w:val="20"/>
          <w:szCs w:val="20"/>
        </w:rPr>
        <w:t xml:space="preserve"> </w:t>
      </w:r>
      <w:r w:rsidRPr="00031761">
        <w:rPr>
          <w:rFonts w:ascii="Times New Roman" w:hAnsi="Times New Roman"/>
          <w:sz w:val="20"/>
          <w:szCs w:val="20"/>
        </w:rPr>
        <w:t>44</w:t>
      </w:r>
      <w:r w:rsidR="002808F9" w:rsidRPr="00031761">
        <w:rPr>
          <w:rFonts w:ascii="Times New Roman" w:hAnsi="Times New Roman"/>
          <w:sz w:val="20"/>
          <w:szCs w:val="20"/>
        </w:rPr>
        <w:t xml:space="preserve"> от </w:t>
      </w:r>
      <w:r w:rsidRPr="00031761">
        <w:rPr>
          <w:rFonts w:ascii="Times New Roman" w:hAnsi="Times New Roman"/>
          <w:sz w:val="20"/>
          <w:szCs w:val="20"/>
        </w:rPr>
        <w:t>08</w:t>
      </w:r>
      <w:r w:rsidR="002808F9" w:rsidRPr="00031761">
        <w:rPr>
          <w:rFonts w:ascii="Times New Roman" w:hAnsi="Times New Roman"/>
          <w:sz w:val="20"/>
          <w:szCs w:val="20"/>
        </w:rPr>
        <w:t>.0</w:t>
      </w:r>
      <w:r w:rsidR="004A3C32" w:rsidRPr="00031761">
        <w:rPr>
          <w:rFonts w:ascii="Times New Roman" w:hAnsi="Times New Roman"/>
          <w:sz w:val="20"/>
          <w:szCs w:val="20"/>
        </w:rPr>
        <w:t>6</w:t>
      </w:r>
      <w:r w:rsidR="002D1BA6" w:rsidRPr="00031761">
        <w:rPr>
          <w:rFonts w:ascii="Times New Roman" w:hAnsi="Times New Roman"/>
          <w:sz w:val="20"/>
          <w:szCs w:val="20"/>
        </w:rPr>
        <w:t>.2021</w:t>
      </w:r>
      <w:r w:rsidR="00A64136" w:rsidRPr="00031761">
        <w:rPr>
          <w:rFonts w:ascii="Times New Roman" w:hAnsi="Times New Roman"/>
          <w:sz w:val="20"/>
          <w:szCs w:val="20"/>
        </w:rPr>
        <w:t xml:space="preserve"> «</w:t>
      </w:r>
      <w:r w:rsidRPr="00031761">
        <w:rPr>
          <w:rFonts w:ascii="Times New Roman" w:hAnsi="Times New Roman"/>
          <w:bCs/>
          <w:color w:val="000000"/>
          <w:sz w:val="20"/>
          <w:szCs w:val="20"/>
        </w:rPr>
        <w:t xml:space="preserve">Об утверждении порядка взаимодействия администрации </w:t>
      </w:r>
      <w:r w:rsidRPr="00031761">
        <w:rPr>
          <w:rFonts w:ascii="Times New Roman" w:hAnsi="Times New Roman"/>
          <w:color w:val="000000"/>
          <w:sz w:val="20"/>
          <w:szCs w:val="20"/>
        </w:rPr>
        <w:t>Маюровского сельсовета Сузунского района</w:t>
      </w:r>
      <w:r w:rsidRPr="00031761">
        <w:rPr>
          <w:rFonts w:ascii="Times New Roman" w:hAnsi="Times New Roman"/>
          <w:bCs/>
          <w:color w:val="000000"/>
          <w:sz w:val="20"/>
          <w:szCs w:val="20"/>
        </w:rPr>
        <w:t xml:space="preserve"> Новосибирской области, подведомственных ей учреждений с организаторами добровольческой (волонтерской) деятельности и добровольческими (волонтерскими) организациями</w:t>
      </w:r>
      <w:r w:rsidR="00A64136" w:rsidRPr="00031761">
        <w:rPr>
          <w:rFonts w:ascii="Times New Roman" w:hAnsi="Times New Roman"/>
          <w:sz w:val="20"/>
          <w:szCs w:val="20"/>
        </w:rPr>
        <w:t>»</w:t>
      </w:r>
    </w:p>
    <w:p w:rsidR="00D53A10" w:rsidRPr="00031761" w:rsidRDefault="00C4788C" w:rsidP="00D53A10">
      <w:pPr>
        <w:pStyle w:val="aa"/>
        <w:numPr>
          <w:ilvl w:val="0"/>
          <w:numId w:val="15"/>
        </w:numPr>
        <w:spacing w:line="240" w:lineRule="auto"/>
        <w:jc w:val="both"/>
        <w:rPr>
          <w:rFonts w:ascii="Times New Roman" w:hAnsi="Times New Roman"/>
          <w:bCs/>
          <w:sz w:val="20"/>
          <w:szCs w:val="20"/>
        </w:rPr>
      </w:pPr>
      <w:r w:rsidRPr="00031761">
        <w:rPr>
          <w:rFonts w:ascii="Times New Roman" w:hAnsi="Times New Roman"/>
          <w:sz w:val="20"/>
          <w:szCs w:val="20"/>
        </w:rPr>
        <w:t>Постановление № 45 от 08.06.2021 «</w:t>
      </w:r>
      <w:r w:rsidRPr="00031761">
        <w:rPr>
          <w:rFonts w:ascii="Times New Roman" w:eastAsia="Times New Roman" w:hAnsi="Times New Roman"/>
          <w:bCs/>
          <w:sz w:val="20"/>
          <w:szCs w:val="20"/>
          <w:lang w:eastAsia="ru-RU"/>
        </w:rPr>
        <w:t>Об утверждении Положения о кадровом резерве для замещения вакантных должностей муниципальной службы в администрации Маюровского сельсовета Сузунского района Новосибирской области»</w:t>
      </w:r>
    </w:p>
    <w:p w:rsidR="00D53A10" w:rsidRPr="00031761" w:rsidRDefault="00D53A10" w:rsidP="00D53A10">
      <w:pPr>
        <w:pStyle w:val="aa"/>
        <w:numPr>
          <w:ilvl w:val="0"/>
          <w:numId w:val="15"/>
        </w:numPr>
        <w:spacing w:line="240" w:lineRule="auto"/>
        <w:jc w:val="both"/>
        <w:rPr>
          <w:rFonts w:ascii="Times New Roman" w:hAnsi="Times New Roman"/>
          <w:bCs/>
          <w:sz w:val="20"/>
          <w:szCs w:val="20"/>
        </w:rPr>
      </w:pPr>
      <w:r w:rsidRPr="00031761">
        <w:rPr>
          <w:rFonts w:ascii="Times New Roman" w:hAnsi="Times New Roman"/>
          <w:bCs/>
          <w:sz w:val="20"/>
          <w:szCs w:val="20"/>
        </w:rPr>
        <w:t>Постановление № 46 от 18.06.2021 «</w:t>
      </w:r>
      <w:r w:rsidRPr="00031761">
        <w:rPr>
          <w:rFonts w:ascii="Times New Roman" w:hAnsi="Times New Roman"/>
          <w:sz w:val="20"/>
          <w:szCs w:val="20"/>
        </w:rPr>
        <w:t>О внесении изменений в постановление администрации Маюровского сельсовета Сузунского района Новосибирской области от 30.12.2020 № 101 «</w:t>
      </w:r>
      <w:r w:rsidRPr="00031761">
        <w:rPr>
          <w:rFonts w:ascii="Times New Roman" w:hAnsi="Times New Roman"/>
          <w:color w:val="000000"/>
          <w:sz w:val="20"/>
          <w:szCs w:val="20"/>
        </w:rPr>
        <w:t>Об утверждении муниципальной программы профилактики правонарушений и борьбы с преступностью на территории Маюровского сельсовета Сузунского района Новосибирской области на 2021 год»</w:t>
      </w:r>
    </w:p>
    <w:p w:rsidR="00C4788C" w:rsidRPr="00031761" w:rsidRDefault="00D53A10" w:rsidP="00C4788C">
      <w:pPr>
        <w:pStyle w:val="aa"/>
        <w:numPr>
          <w:ilvl w:val="0"/>
          <w:numId w:val="15"/>
        </w:numPr>
        <w:spacing w:line="240" w:lineRule="auto"/>
        <w:jc w:val="both"/>
        <w:rPr>
          <w:rFonts w:ascii="Times New Roman" w:hAnsi="Times New Roman"/>
          <w:bCs/>
          <w:sz w:val="20"/>
          <w:szCs w:val="20"/>
        </w:rPr>
      </w:pPr>
      <w:r w:rsidRPr="00031761">
        <w:rPr>
          <w:rFonts w:ascii="Times New Roman" w:hAnsi="Times New Roman"/>
          <w:bCs/>
          <w:sz w:val="20"/>
          <w:szCs w:val="20"/>
        </w:rPr>
        <w:t>Постановление № 47 «О выделении специальных мест для размещения печатных агитационных материалов»</w:t>
      </w:r>
    </w:p>
    <w:p w:rsidR="00D53A10" w:rsidRPr="00031761" w:rsidRDefault="00D53A10" w:rsidP="00D53A10">
      <w:pPr>
        <w:pStyle w:val="aa"/>
        <w:numPr>
          <w:ilvl w:val="0"/>
          <w:numId w:val="15"/>
        </w:numPr>
        <w:spacing w:line="240" w:lineRule="auto"/>
        <w:jc w:val="both"/>
        <w:rPr>
          <w:rFonts w:ascii="Times New Roman" w:hAnsi="Times New Roman"/>
          <w:bCs/>
          <w:sz w:val="20"/>
          <w:szCs w:val="20"/>
        </w:rPr>
      </w:pPr>
      <w:r w:rsidRPr="00031761">
        <w:rPr>
          <w:rFonts w:ascii="Times New Roman" w:hAnsi="Times New Roman"/>
          <w:bCs/>
          <w:sz w:val="20"/>
          <w:szCs w:val="20"/>
        </w:rPr>
        <w:t>Постановление № 48 «О выделении специальных мест для размещения печатных агитационных материалов»</w:t>
      </w:r>
    </w:p>
    <w:p w:rsidR="00D53A10" w:rsidRPr="00031761" w:rsidRDefault="00D53A10" w:rsidP="00D53A10">
      <w:pPr>
        <w:pStyle w:val="aa"/>
        <w:numPr>
          <w:ilvl w:val="0"/>
          <w:numId w:val="15"/>
        </w:numPr>
        <w:spacing w:after="0" w:line="240" w:lineRule="auto"/>
        <w:jc w:val="both"/>
        <w:rPr>
          <w:rFonts w:ascii="Times New Roman" w:hAnsi="Times New Roman"/>
          <w:bCs/>
          <w:sz w:val="20"/>
          <w:szCs w:val="20"/>
        </w:rPr>
      </w:pPr>
      <w:r w:rsidRPr="00031761">
        <w:rPr>
          <w:rFonts w:ascii="Times New Roman" w:hAnsi="Times New Roman"/>
          <w:bCs/>
          <w:sz w:val="20"/>
          <w:szCs w:val="20"/>
        </w:rPr>
        <w:t>Постановление № 49 «</w:t>
      </w:r>
      <w:r w:rsidRPr="00031761">
        <w:rPr>
          <w:rFonts w:ascii="Times New Roman" w:hAnsi="Times New Roman"/>
          <w:sz w:val="20"/>
          <w:szCs w:val="20"/>
        </w:rPr>
        <w:t>Об утверждении Перечня муниципальных услуг администрации Маюровского сельсовета Сузунского района Новосибирской области»</w:t>
      </w:r>
    </w:p>
    <w:p w:rsidR="0012372D" w:rsidRPr="00031761" w:rsidRDefault="0012372D" w:rsidP="00BA305F">
      <w:pPr>
        <w:spacing w:line="240" w:lineRule="auto"/>
        <w:jc w:val="left"/>
        <w:rPr>
          <w:rFonts w:ascii="Times New Roman" w:hAnsi="Times New Roman" w:cs="Times New Roman"/>
          <w:sz w:val="20"/>
          <w:szCs w:val="20"/>
        </w:rPr>
      </w:pPr>
    </w:p>
    <w:p w:rsidR="00034451" w:rsidRPr="00031761" w:rsidRDefault="00034451" w:rsidP="00BA305F">
      <w:pPr>
        <w:spacing w:line="240" w:lineRule="auto"/>
        <w:jc w:val="left"/>
        <w:rPr>
          <w:rFonts w:ascii="Times New Roman" w:hAnsi="Times New Roman" w:cs="Times New Roman"/>
          <w:sz w:val="20"/>
          <w:szCs w:val="20"/>
        </w:rPr>
      </w:pPr>
    </w:p>
    <w:p w:rsidR="00034451" w:rsidRPr="00031761" w:rsidRDefault="00034451" w:rsidP="00BA305F">
      <w:pPr>
        <w:spacing w:line="240" w:lineRule="auto"/>
        <w:jc w:val="left"/>
        <w:rPr>
          <w:rFonts w:ascii="Times New Roman" w:hAnsi="Times New Roman" w:cs="Times New Roman"/>
          <w:sz w:val="20"/>
          <w:szCs w:val="20"/>
        </w:rPr>
      </w:pPr>
    </w:p>
    <w:p w:rsidR="00031761" w:rsidRPr="00031761" w:rsidRDefault="00031761" w:rsidP="00031761">
      <w:pPr>
        <w:spacing w:line="240" w:lineRule="auto"/>
        <w:rPr>
          <w:rFonts w:ascii="Times New Roman" w:eastAsia="Times New Roman" w:hAnsi="Times New Roman" w:cs="Times New Roman"/>
          <w:b/>
          <w:sz w:val="20"/>
          <w:szCs w:val="20"/>
          <w:lang w:eastAsia="ru-RU"/>
        </w:rPr>
      </w:pPr>
      <w:r w:rsidRPr="00031761">
        <w:rPr>
          <w:rFonts w:ascii="Times New Roman" w:eastAsia="Times New Roman" w:hAnsi="Times New Roman" w:cs="Times New Roman"/>
          <w:b/>
          <w:sz w:val="20"/>
          <w:szCs w:val="20"/>
          <w:lang w:eastAsia="ru-RU"/>
        </w:rPr>
        <w:lastRenderedPageBreak/>
        <w:t>АДМИНИСТРАЦИЯ</w:t>
      </w:r>
    </w:p>
    <w:p w:rsidR="00031761" w:rsidRPr="00031761" w:rsidRDefault="00031761" w:rsidP="00031761">
      <w:pPr>
        <w:spacing w:line="240" w:lineRule="auto"/>
        <w:ind w:firstLine="709"/>
        <w:jc w:val="left"/>
        <w:rPr>
          <w:rFonts w:ascii="Times New Roman" w:hAnsi="Times New Roman" w:cs="Times New Roman"/>
          <w:b/>
          <w:sz w:val="20"/>
          <w:szCs w:val="20"/>
        </w:rPr>
      </w:pPr>
      <w:r w:rsidRPr="00031761">
        <w:rPr>
          <w:rFonts w:ascii="Times New Roman" w:eastAsia="Times New Roman" w:hAnsi="Times New Roman" w:cs="Times New Roman"/>
          <w:b/>
          <w:sz w:val="20"/>
          <w:szCs w:val="20"/>
          <w:lang w:eastAsia="ru-RU"/>
        </w:rPr>
        <w:t xml:space="preserve">                                             МАЮРОВСКОГО СЕЛЬСОВЕТА</w:t>
      </w:r>
      <w:r w:rsidRPr="00031761">
        <w:rPr>
          <w:rFonts w:ascii="Times New Roman" w:eastAsia="Times New Roman" w:hAnsi="Times New Roman" w:cs="Times New Roman"/>
          <w:b/>
          <w:sz w:val="20"/>
          <w:szCs w:val="20"/>
          <w:lang w:eastAsia="ru-RU"/>
        </w:rPr>
        <w:br/>
      </w:r>
      <w:r w:rsidRPr="00031761">
        <w:rPr>
          <w:rFonts w:ascii="Times New Roman" w:hAnsi="Times New Roman" w:cs="Times New Roman"/>
          <w:b/>
          <w:sz w:val="20"/>
          <w:szCs w:val="20"/>
        </w:rPr>
        <w:t xml:space="preserve">                                                   Сузунского района Новосибирской области</w:t>
      </w:r>
    </w:p>
    <w:p w:rsidR="00031761" w:rsidRPr="00031761" w:rsidRDefault="00031761" w:rsidP="00031761">
      <w:pPr>
        <w:spacing w:line="240" w:lineRule="auto"/>
        <w:rPr>
          <w:rFonts w:ascii="Times New Roman" w:eastAsia="Times New Roman" w:hAnsi="Times New Roman" w:cs="Times New Roman"/>
          <w:b/>
          <w:sz w:val="20"/>
          <w:szCs w:val="20"/>
          <w:lang w:eastAsia="ru-RU"/>
        </w:rPr>
      </w:pPr>
    </w:p>
    <w:p w:rsidR="00031761" w:rsidRPr="00031761" w:rsidRDefault="00031761" w:rsidP="00031761">
      <w:pPr>
        <w:spacing w:line="240" w:lineRule="auto"/>
        <w:rPr>
          <w:rFonts w:ascii="Times New Roman" w:eastAsia="Times New Roman" w:hAnsi="Times New Roman" w:cs="Times New Roman"/>
          <w:b/>
          <w:sz w:val="20"/>
          <w:szCs w:val="20"/>
          <w:lang w:eastAsia="ru-RU"/>
        </w:rPr>
      </w:pPr>
    </w:p>
    <w:p w:rsidR="00031761" w:rsidRPr="00031761" w:rsidRDefault="00031761" w:rsidP="00031761">
      <w:pPr>
        <w:spacing w:line="240" w:lineRule="auto"/>
        <w:rPr>
          <w:rFonts w:ascii="Times New Roman" w:eastAsia="Times New Roman" w:hAnsi="Times New Roman" w:cs="Times New Roman"/>
          <w:b/>
          <w:sz w:val="20"/>
          <w:szCs w:val="20"/>
          <w:lang w:eastAsia="ru-RU"/>
        </w:rPr>
      </w:pPr>
      <w:r w:rsidRPr="00031761">
        <w:rPr>
          <w:rFonts w:ascii="Times New Roman" w:eastAsia="Times New Roman" w:hAnsi="Times New Roman" w:cs="Times New Roman"/>
          <w:b/>
          <w:sz w:val="20"/>
          <w:szCs w:val="20"/>
          <w:lang w:eastAsia="ru-RU"/>
        </w:rPr>
        <w:t>ПОСТАНОВЛЕНИЕ</w:t>
      </w:r>
    </w:p>
    <w:p w:rsidR="00031761" w:rsidRPr="00031761" w:rsidRDefault="00031761" w:rsidP="00031761">
      <w:pPr>
        <w:spacing w:line="240" w:lineRule="auto"/>
        <w:rPr>
          <w:rFonts w:ascii="Times New Roman" w:eastAsia="Times New Roman" w:hAnsi="Times New Roman" w:cs="Times New Roman"/>
          <w:sz w:val="20"/>
          <w:szCs w:val="20"/>
          <w:lang w:eastAsia="ru-RU"/>
        </w:rPr>
      </w:pPr>
    </w:p>
    <w:p w:rsidR="00031761" w:rsidRPr="00031761" w:rsidRDefault="00031761" w:rsidP="00031761">
      <w:pPr>
        <w:spacing w:line="240" w:lineRule="auto"/>
        <w:rPr>
          <w:rFonts w:ascii="Times New Roman" w:eastAsia="Times New Roman" w:hAnsi="Times New Roman" w:cs="Times New Roman"/>
          <w:sz w:val="20"/>
          <w:szCs w:val="20"/>
          <w:lang w:eastAsia="ru-RU"/>
        </w:rPr>
      </w:pPr>
      <w:r w:rsidRPr="00031761">
        <w:rPr>
          <w:rFonts w:ascii="Times New Roman" w:eastAsia="Times New Roman" w:hAnsi="Times New Roman" w:cs="Times New Roman"/>
          <w:sz w:val="20"/>
          <w:szCs w:val="20"/>
          <w:lang w:eastAsia="ru-RU"/>
        </w:rPr>
        <w:t xml:space="preserve">от 03.06. 2021 </w:t>
      </w:r>
      <w:r w:rsidRPr="00031761">
        <w:rPr>
          <w:rFonts w:ascii="Times New Roman" w:hAnsi="Times New Roman" w:cs="Times New Roman"/>
          <w:color w:val="000000"/>
          <w:sz w:val="20"/>
          <w:szCs w:val="20"/>
        </w:rPr>
        <w:t xml:space="preserve">г.                              с. Маюрово                                                 </w:t>
      </w:r>
      <w:r w:rsidRPr="00031761">
        <w:rPr>
          <w:rFonts w:ascii="Times New Roman" w:eastAsia="Times New Roman" w:hAnsi="Times New Roman" w:cs="Times New Roman"/>
          <w:sz w:val="20"/>
          <w:szCs w:val="20"/>
          <w:lang w:eastAsia="ru-RU"/>
        </w:rPr>
        <w:t>№ 43/1</w:t>
      </w:r>
    </w:p>
    <w:p w:rsidR="00031761" w:rsidRPr="00031761" w:rsidRDefault="00031761" w:rsidP="00031761">
      <w:pPr>
        <w:spacing w:line="0" w:lineRule="atLeast"/>
        <w:jc w:val="both"/>
        <w:rPr>
          <w:rFonts w:ascii="Times New Roman" w:eastAsia="Times New Roman" w:hAnsi="Times New Roman" w:cs="Times New Roman"/>
          <w:sz w:val="20"/>
          <w:szCs w:val="20"/>
          <w:lang w:eastAsia="ru-RU"/>
        </w:rPr>
      </w:pPr>
      <w:r w:rsidRPr="00031761">
        <w:rPr>
          <w:rFonts w:ascii="Times New Roman" w:eastAsia="Times New Roman" w:hAnsi="Times New Roman" w:cs="Times New Roman"/>
          <w:sz w:val="20"/>
          <w:szCs w:val="20"/>
          <w:lang w:eastAsia="ru-RU"/>
        </w:rPr>
        <w:t> </w:t>
      </w:r>
    </w:p>
    <w:p w:rsidR="00031761" w:rsidRPr="00031761" w:rsidRDefault="00031761" w:rsidP="00031761">
      <w:pPr>
        <w:spacing w:line="240" w:lineRule="auto"/>
        <w:jc w:val="left"/>
        <w:rPr>
          <w:rFonts w:ascii="Times New Roman" w:hAnsi="Times New Roman" w:cs="Times New Roman"/>
          <w:bCs/>
          <w:sz w:val="20"/>
          <w:szCs w:val="20"/>
        </w:rPr>
      </w:pPr>
      <w:r w:rsidRPr="00031761">
        <w:rPr>
          <w:rFonts w:ascii="Times New Roman" w:eastAsia="Times New Roman" w:hAnsi="Times New Roman" w:cs="Times New Roman"/>
          <w:bCs/>
          <w:sz w:val="20"/>
          <w:szCs w:val="20"/>
          <w:lang w:eastAsia="ru-RU"/>
        </w:rPr>
        <w:t>О внесении изменений в постановление администрации Маюровского сельсовета Сузунского района Новосибирской области от 20.08.2018 № 98 «</w:t>
      </w:r>
      <w:r w:rsidRPr="00031761">
        <w:rPr>
          <w:rFonts w:ascii="Times New Roman" w:hAnsi="Times New Roman" w:cs="Times New Roman"/>
          <w:sz w:val="20"/>
          <w:szCs w:val="20"/>
        </w:rPr>
        <w:t xml:space="preserve">Об утверждении административного регламента </w:t>
      </w:r>
      <w:r w:rsidRPr="00031761">
        <w:rPr>
          <w:rFonts w:ascii="Times New Roman" w:hAnsi="Times New Roman" w:cs="Times New Roman"/>
          <w:bCs/>
          <w:sz w:val="20"/>
          <w:szCs w:val="20"/>
        </w:rPr>
        <w:t xml:space="preserve">предоставления муниципальной услуги </w:t>
      </w:r>
      <w:r w:rsidRPr="00031761">
        <w:rPr>
          <w:rFonts w:ascii="Times New Roman" w:eastAsia="Times New Roman" w:hAnsi="Times New Roman" w:cs="Times New Roman"/>
          <w:sz w:val="20"/>
          <w:szCs w:val="20"/>
          <w:lang w:eastAsia="ru-RU"/>
        </w:rPr>
        <w:t xml:space="preserve">по </w:t>
      </w:r>
      <w:r w:rsidRPr="00031761">
        <w:rPr>
          <w:rFonts w:ascii="Times New Roman" w:hAnsi="Times New Roman" w:cs="Times New Roman"/>
          <w:sz w:val="20"/>
          <w:szCs w:val="20"/>
        </w:rPr>
        <w:t>заключению договоров передачи гражданами приватизированных жилых помещений в муниципальную собственность»</w:t>
      </w:r>
    </w:p>
    <w:p w:rsidR="00031761" w:rsidRPr="00031761" w:rsidRDefault="00031761" w:rsidP="00031761">
      <w:pPr>
        <w:spacing w:line="0" w:lineRule="atLeast"/>
        <w:jc w:val="left"/>
        <w:rPr>
          <w:rFonts w:ascii="Times New Roman" w:eastAsia="Times New Roman" w:hAnsi="Times New Roman" w:cs="Times New Roman"/>
          <w:sz w:val="20"/>
          <w:szCs w:val="20"/>
          <w:lang w:eastAsia="ru-RU"/>
        </w:rPr>
      </w:pPr>
      <w:r w:rsidRPr="00031761">
        <w:rPr>
          <w:rFonts w:ascii="Times New Roman" w:eastAsia="Times New Roman" w:hAnsi="Times New Roman" w:cs="Times New Roman"/>
          <w:sz w:val="20"/>
          <w:szCs w:val="20"/>
          <w:lang w:eastAsia="ru-RU"/>
        </w:rPr>
        <w:t> </w:t>
      </w:r>
    </w:p>
    <w:p w:rsidR="00031761" w:rsidRPr="00031761" w:rsidRDefault="00031761" w:rsidP="00031761">
      <w:pPr>
        <w:spacing w:line="0" w:lineRule="atLeast"/>
        <w:ind w:firstLine="709"/>
        <w:jc w:val="both"/>
        <w:rPr>
          <w:rFonts w:ascii="Times New Roman" w:eastAsia="Times New Roman" w:hAnsi="Times New Roman" w:cs="Times New Roman"/>
          <w:color w:val="212121"/>
          <w:sz w:val="20"/>
          <w:szCs w:val="20"/>
          <w:lang w:eastAsia="ru-RU"/>
        </w:rPr>
      </w:pPr>
      <w:r w:rsidRPr="00031761">
        <w:rPr>
          <w:rFonts w:ascii="Times New Roman" w:eastAsia="Times New Roman" w:hAnsi="Times New Roman" w:cs="Times New Roman"/>
          <w:sz w:val="20"/>
          <w:szCs w:val="20"/>
          <w:lang w:eastAsia="ru-RU"/>
        </w:rPr>
        <w:t xml:space="preserve">В соответствии с Федеральным законом </w:t>
      </w:r>
      <w:r w:rsidRPr="00031761">
        <w:rPr>
          <w:rFonts w:ascii="Times New Roman" w:hAnsi="Times New Roman" w:cs="Times New Roman"/>
          <w:sz w:val="20"/>
          <w:szCs w:val="20"/>
        </w:rPr>
        <w:t>от 06.10. 2003 года № 131-ФЗ «Об общих принципах организации местного самоуправления в Российской Федерации»</w:t>
      </w:r>
      <w:r w:rsidRPr="00031761">
        <w:rPr>
          <w:rFonts w:ascii="Times New Roman" w:eastAsia="Times New Roman" w:hAnsi="Times New Roman" w:cs="Times New Roman"/>
          <w:sz w:val="20"/>
          <w:szCs w:val="20"/>
          <w:lang w:eastAsia="ru-RU"/>
        </w:rPr>
        <w:t xml:space="preserve">, администрация </w:t>
      </w:r>
      <w:r w:rsidRPr="00031761">
        <w:rPr>
          <w:rFonts w:ascii="Times New Roman" w:eastAsia="Times New Roman" w:hAnsi="Times New Roman" w:cs="Times New Roman"/>
          <w:bCs/>
          <w:sz w:val="20"/>
          <w:szCs w:val="20"/>
          <w:lang w:eastAsia="ru-RU"/>
        </w:rPr>
        <w:t xml:space="preserve">Маюровского </w:t>
      </w:r>
      <w:r w:rsidRPr="00031761">
        <w:rPr>
          <w:rFonts w:ascii="Times New Roman" w:eastAsia="Times New Roman" w:hAnsi="Times New Roman" w:cs="Times New Roman"/>
          <w:sz w:val="20"/>
          <w:szCs w:val="20"/>
          <w:lang w:eastAsia="ru-RU"/>
        </w:rPr>
        <w:t>сельсовета Сузунского района Новосибирской области</w:t>
      </w:r>
    </w:p>
    <w:p w:rsidR="00031761" w:rsidRPr="00031761" w:rsidRDefault="00031761" w:rsidP="00031761">
      <w:pPr>
        <w:spacing w:line="0" w:lineRule="atLeast"/>
        <w:jc w:val="both"/>
        <w:rPr>
          <w:rFonts w:ascii="Times New Roman" w:eastAsia="Times New Roman" w:hAnsi="Times New Roman" w:cs="Times New Roman"/>
          <w:b/>
          <w:sz w:val="20"/>
          <w:szCs w:val="20"/>
          <w:lang w:eastAsia="ru-RU"/>
        </w:rPr>
      </w:pPr>
      <w:r w:rsidRPr="00031761">
        <w:rPr>
          <w:rFonts w:ascii="Times New Roman" w:eastAsia="Times New Roman" w:hAnsi="Times New Roman" w:cs="Times New Roman"/>
          <w:b/>
          <w:sz w:val="20"/>
          <w:szCs w:val="20"/>
          <w:lang w:eastAsia="ru-RU"/>
        </w:rPr>
        <w:t>ПОСТАНОВЛЯЕТ:</w:t>
      </w:r>
    </w:p>
    <w:p w:rsidR="00031761" w:rsidRPr="00031761" w:rsidRDefault="00031761" w:rsidP="00031761">
      <w:pPr>
        <w:numPr>
          <w:ilvl w:val="0"/>
          <w:numId w:val="16"/>
        </w:numPr>
        <w:shd w:val="clear" w:color="auto" w:fill="FFFFFF"/>
        <w:spacing w:line="240" w:lineRule="auto"/>
        <w:ind w:left="0" w:firstLine="709"/>
        <w:jc w:val="both"/>
        <w:textAlignment w:val="baseline"/>
        <w:rPr>
          <w:rFonts w:ascii="Times New Roman" w:eastAsia="Times New Roman" w:hAnsi="Times New Roman" w:cs="Times New Roman"/>
          <w:sz w:val="20"/>
          <w:szCs w:val="20"/>
          <w:lang w:eastAsia="ru-RU"/>
        </w:rPr>
      </w:pPr>
      <w:r w:rsidRPr="00031761">
        <w:rPr>
          <w:rFonts w:ascii="Times New Roman" w:hAnsi="Times New Roman" w:cs="Times New Roman"/>
          <w:sz w:val="20"/>
          <w:szCs w:val="20"/>
          <w:lang w:eastAsia="ru-RU"/>
        </w:rPr>
        <w:t xml:space="preserve">Внести </w:t>
      </w:r>
      <w:r w:rsidRPr="00031761">
        <w:rPr>
          <w:rFonts w:ascii="Times New Roman" w:eastAsia="Times New Roman" w:hAnsi="Times New Roman" w:cs="Times New Roman"/>
          <w:bCs/>
          <w:sz w:val="20"/>
          <w:szCs w:val="20"/>
          <w:lang w:eastAsia="ru-RU"/>
        </w:rPr>
        <w:t>в постановление администрации Маюровского сельсовета Сузунского района Новосибирской области от 20.08.2018 № 98 «</w:t>
      </w:r>
      <w:r w:rsidRPr="00031761">
        <w:rPr>
          <w:rFonts w:ascii="Times New Roman" w:hAnsi="Times New Roman" w:cs="Times New Roman"/>
          <w:sz w:val="20"/>
          <w:szCs w:val="20"/>
        </w:rPr>
        <w:t xml:space="preserve">Об утверждении административного регламента </w:t>
      </w:r>
      <w:r w:rsidRPr="00031761">
        <w:rPr>
          <w:rFonts w:ascii="Times New Roman" w:hAnsi="Times New Roman" w:cs="Times New Roman"/>
          <w:bCs/>
          <w:sz w:val="20"/>
          <w:szCs w:val="20"/>
        </w:rPr>
        <w:t xml:space="preserve">предоставления муниципальной услуги по </w:t>
      </w:r>
      <w:r w:rsidRPr="00031761">
        <w:rPr>
          <w:rFonts w:ascii="Times New Roman" w:hAnsi="Times New Roman" w:cs="Times New Roman"/>
          <w:sz w:val="20"/>
          <w:szCs w:val="20"/>
        </w:rPr>
        <w:t>заключению договоров передачи гражданами приватизированных жилых помещений в муниципальную собственность» следующие изменения</w:t>
      </w:r>
      <w:r w:rsidRPr="00031761">
        <w:rPr>
          <w:rFonts w:ascii="Times New Roman" w:eastAsia="Times New Roman" w:hAnsi="Times New Roman" w:cs="Times New Roman"/>
          <w:bCs/>
          <w:sz w:val="20"/>
          <w:szCs w:val="20"/>
          <w:lang w:eastAsia="ru-RU"/>
        </w:rPr>
        <w:t>:</w:t>
      </w:r>
    </w:p>
    <w:p w:rsidR="00031761" w:rsidRPr="00031761" w:rsidRDefault="00031761" w:rsidP="00031761">
      <w:pPr>
        <w:numPr>
          <w:ilvl w:val="1"/>
          <w:numId w:val="16"/>
        </w:numPr>
        <w:spacing w:line="20" w:lineRule="atLeast"/>
        <w:ind w:left="0" w:firstLine="709"/>
        <w:jc w:val="both"/>
        <w:rPr>
          <w:rFonts w:ascii="Times New Roman" w:hAnsi="Times New Roman" w:cs="Times New Roman"/>
          <w:sz w:val="20"/>
          <w:szCs w:val="20"/>
        </w:rPr>
      </w:pPr>
      <w:r w:rsidRPr="00031761">
        <w:rPr>
          <w:rFonts w:ascii="Times New Roman" w:eastAsia="Times New Roman" w:hAnsi="Times New Roman" w:cs="Times New Roman"/>
          <w:bCs/>
          <w:sz w:val="20"/>
          <w:szCs w:val="20"/>
          <w:lang w:eastAsia="ru-RU"/>
        </w:rPr>
        <w:t xml:space="preserve">В административном регламенте </w:t>
      </w:r>
      <w:r w:rsidRPr="00031761">
        <w:rPr>
          <w:rFonts w:ascii="Times New Roman" w:eastAsia="Times New Roman" w:hAnsi="Times New Roman" w:cs="Times New Roman"/>
          <w:sz w:val="20"/>
          <w:szCs w:val="20"/>
          <w:lang w:eastAsia="ru-RU"/>
        </w:rPr>
        <w:t xml:space="preserve">предоставления муниципальной услуги по </w:t>
      </w:r>
      <w:r w:rsidRPr="00031761">
        <w:rPr>
          <w:rFonts w:ascii="Times New Roman" w:hAnsi="Times New Roman" w:cs="Times New Roman"/>
          <w:sz w:val="20"/>
          <w:szCs w:val="20"/>
        </w:rPr>
        <w:t>заключению договоров передачи гражданами приватизированных жилых помещений в муниципальную собственность:</w:t>
      </w:r>
    </w:p>
    <w:p w:rsidR="00031761" w:rsidRPr="00031761" w:rsidRDefault="00031761" w:rsidP="00031761">
      <w:pPr>
        <w:numPr>
          <w:ilvl w:val="2"/>
          <w:numId w:val="16"/>
        </w:numPr>
        <w:tabs>
          <w:tab w:val="left" w:pos="1701"/>
        </w:tabs>
        <w:spacing w:line="20" w:lineRule="atLeast"/>
        <w:ind w:left="0" w:firstLine="709"/>
        <w:jc w:val="both"/>
        <w:rPr>
          <w:rFonts w:ascii="Times New Roman" w:eastAsia="Times New Roman" w:hAnsi="Times New Roman" w:cs="Times New Roman"/>
          <w:sz w:val="20"/>
          <w:szCs w:val="20"/>
          <w:lang w:eastAsia="ru-RU"/>
        </w:rPr>
      </w:pPr>
      <w:r w:rsidRPr="00031761">
        <w:rPr>
          <w:rFonts w:ascii="Times New Roman" w:eastAsia="Times New Roman" w:hAnsi="Times New Roman" w:cs="Times New Roman"/>
          <w:bCs/>
          <w:sz w:val="20"/>
          <w:szCs w:val="20"/>
          <w:lang w:eastAsia="ru-RU"/>
        </w:rPr>
        <w:t>В пункте 2.6 слова «-</w:t>
      </w:r>
      <w:r w:rsidRPr="00031761">
        <w:rPr>
          <w:rFonts w:ascii="Times New Roman" w:eastAsia="Times New Roman" w:hAnsi="Times New Roman" w:cs="Times New Roman"/>
          <w:sz w:val="20"/>
          <w:szCs w:val="20"/>
          <w:lang w:eastAsia="ru-RU"/>
        </w:rPr>
        <w:t xml:space="preserve"> выписка из домовой книги с полной информацией о гражданах, зарегистрированных на данной жилой площади на момент обращения, а также зарегистрированных ранее и выбывших за период с момента приватизации жилого помещения;» исключить;</w:t>
      </w:r>
    </w:p>
    <w:p w:rsidR="00031761" w:rsidRPr="00031761" w:rsidRDefault="00031761" w:rsidP="00031761">
      <w:pPr>
        <w:numPr>
          <w:ilvl w:val="2"/>
          <w:numId w:val="16"/>
        </w:numPr>
        <w:tabs>
          <w:tab w:val="left" w:pos="1701"/>
        </w:tabs>
        <w:spacing w:line="20" w:lineRule="atLeast"/>
        <w:ind w:left="0" w:firstLine="709"/>
        <w:jc w:val="both"/>
        <w:rPr>
          <w:rFonts w:ascii="Times New Roman" w:eastAsia="Times New Roman" w:hAnsi="Times New Roman" w:cs="Times New Roman"/>
          <w:sz w:val="20"/>
          <w:szCs w:val="20"/>
          <w:lang w:eastAsia="ru-RU"/>
        </w:rPr>
      </w:pPr>
      <w:r w:rsidRPr="00031761">
        <w:rPr>
          <w:rFonts w:ascii="Times New Roman" w:eastAsia="Times New Roman" w:hAnsi="Times New Roman" w:cs="Times New Roman"/>
          <w:bCs/>
          <w:sz w:val="20"/>
          <w:szCs w:val="20"/>
          <w:lang w:eastAsia="ru-RU"/>
        </w:rPr>
        <w:t>В пункте 2.7 слова «</w:t>
      </w:r>
      <w:r w:rsidRPr="00031761">
        <w:rPr>
          <w:rFonts w:ascii="Times New Roman" w:hAnsi="Times New Roman" w:cs="Times New Roman"/>
          <w:sz w:val="20"/>
          <w:szCs w:val="20"/>
        </w:rPr>
        <w:t>- выписка из домовой книги с полной информацией о гражданах, зарегистрированных на данной жилой площади на момент обращения, а также зарегистрированных ранее и выбывших за период с момента выдачи ордера;» исключить.</w:t>
      </w:r>
    </w:p>
    <w:p w:rsidR="00031761" w:rsidRPr="00031761" w:rsidRDefault="00031761" w:rsidP="00031761">
      <w:pPr>
        <w:pStyle w:val="af6"/>
        <w:numPr>
          <w:ilvl w:val="0"/>
          <w:numId w:val="16"/>
        </w:numPr>
        <w:ind w:left="0" w:firstLine="709"/>
        <w:jc w:val="both"/>
        <w:rPr>
          <w:rFonts w:ascii="Times New Roman" w:hAnsi="Times New Roman"/>
          <w:sz w:val="20"/>
          <w:szCs w:val="20"/>
        </w:rPr>
      </w:pPr>
      <w:r w:rsidRPr="00031761">
        <w:rPr>
          <w:rFonts w:ascii="Times New Roman" w:hAnsi="Times New Roman"/>
          <w:sz w:val="20"/>
          <w:szCs w:val="20"/>
        </w:rPr>
        <w:t xml:space="preserve">Опубликовать настоящее постановление в </w:t>
      </w:r>
      <w:r w:rsidRPr="00031761">
        <w:rPr>
          <w:rFonts w:ascii="Times New Roman" w:hAnsi="Times New Roman"/>
          <w:color w:val="000000"/>
          <w:sz w:val="20"/>
          <w:szCs w:val="20"/>
        </w:rPr>
        <w:t>периодическом информационном печатном издании</w:t>
      </w:r>
      <w:r w:rsidRPr="00031761">
        <w:rPr>
          <w:rFonts w:ascii="Times New Roman" w:hAnsi="Times New Roman"/>
          <w:sz w:val="20"/>
          <w:szCs w:val="20"/>
        </w:rPr>
        <w:t xml:space="preserve"> «Маюровский вестник» и разместить на официальном сайте администрации </w:t>
      </w:r>
      <w:r w:rsidRPr="00031761">
        <w:rPr>
          <w:rFonts w:ascii="Times New Roman" w:hAnsi="Times New Roman"/>
          <w:bCs/>
          <w:sz w:val="20"/>
          <w:szCs w:val="20"/>
          <w:lang w:eastAsia="ru-RU"/>
        </w:rPr>
        <w:t>Маюровского</w:t>
      </w:r>
      <w:r w:rsidRPr="00031761">
        <w:rPr>
          <w:rFonts w:ascii="Times New Roman" w:hAnsi="Times New Roman"/>
          <w:sz w:val="20"/>
          <w:szCs w:val="20"/>
        </w:rPr>
        <w:t xml:space="preserve"> сельсовета Сузунского района Новосибирской области.</w:t>
      </w:r>
    </w:p>
    <w:p w:rsidR="00031761" w:rsidRPr="00031761" w:rsidRDefault="00031761" w:rsidP="00031761">
      <w:pPr>
        <w:pStyle w:val="af6"/>
        <w:jc w:val="both"/>
        <w:rPr>
          <w:rFonts w:ascii="Times New Roman" w:hAnsi="Times New Roman"/>
          <w:sz w:val="20"/>
          <w:szCs w:val="20"/>
          <w:lang w:eastAsia="ru-RU"/>
        </w:rPr>
      </w:pPr>
    </w:p>
    <w:p w:rsidR="00031761" w:rsidRPr="00031761" w:rsidRDefault="00031761" w:rsidP="00031761">
      <w:pPr>
        <w:pStyle w:val="af6"/>
        <w:jc w:val="both"/>
        <w:rPr>
          <w:rFonts w:ascii="Times New Roman" w:hAnsi="Times New Roman"/>
          <w:sz w:val="20"/>
          <w:szCs w:val="20"/>
          <w:lang w:eastAsia="ru-RU"/>
        </w:rPr>
      </w:pPr>
    </w:p>
    <w:p w:rsidR="00031761" w:rsidRPr="00031761" w:rsidRDefault="00031761" w:rsidP="00031761">
      <w:pPr>
        <w:pStyle w:val="af6"/>
        <w:jc w:val="both"/>
        <w:rPr>
          <w:rFonts w:ascii="Times New Roman" w:hAnsi="Times New Roman"/>
          <w:spacing w:val="2"/>
          <w:sz w:val="20"/>
          <w:szCs w:val="20"/>
        </w:rPr>
      </w:pPr>
      <w:r w:rsidRPr="00031761">
        <w:rPr>
          <w:rFonts w:ascii="Times New Roman" w:hAnsi="Times New Roman"/>
          <w:spacing w:val="2"/>
          <w:sz w:val="20"/>
          <w:szCs w:val="20"/>
        </w:rPr>
        <w:t xml:space="preserve">Глава </w:t>
      </w:r>
      <w:r w:rsidRPr="00031761">
        <w:rPr>
          <w:rFonts w:ascii="Times New Roman" w:hAnsi="Times New Roman"/>
          <w:bCs/>
          <w:sz w:val="20"/>
          <w:szCs w:val="20"/>
          <w:lang w:eastAsia="ru-RU"/>
        </w:rPr>
        <w:t>Маюровского</w:t>
      </w:r>
      <w:r w:rsidRPr="00031761">
        <w:rPr>
          <w:rFonts w:ascii="Times New Roman" w:hAnsi="Times New Roman"/>
          <w:spacing w:val="2"/>
          <w:sz w:val="20"/>
          <w:szCs w:val="20"/>
        </w:rPr>
        <w:t xml:space="preserve"> сельсовета </w:t>
      </w:r>
    </w:p>
    <w:p w:rsidR="00031761" w:rsidRPr="00031761" w:rsidRDefault="00031761" w:rsidP="00031761">
      <w:pPr>
        <w:pStyle w:val="af6"/>
        <w:jc w:val="both"/>
        <w:rPr>
          <w:rFonts w:ascii="Times New Roman" w:hAnsi="Times New Roman"/>
          <w:spacing w:val="2"/>
          <w:sz w:val="20"/>
          <w:szCs w:val="20"/>
        </w:rPr>
      </w:pPr>
      <w:r w:rsidRPr="00031761">
        <w:rPr>
          <w:rFonts w:ascii="Times New Roman" w:hAnsi="Times New Roman"/>
          <w:spacing w:val="2"/>
          <w:sz w:val="20"/>
          <w:szCs w:val="20"/>
        </w:rPr>
        <w:t xml:space="preserve">Сузунского района Новосибирской области                                        </w:t>
      </w:r>
      <w:r w:rsidRPr="00031761">
        <w:rPr>
          <w:rFonts w:ascii="Times New Roman" w:hAnsi="Times New Roman"/>
          <w:sz w:val="20"/>
          <w:szCs w:val="20"/>
        </w:rPr>
        <w:t>С.В. Риль</w:t>
      </w:r>
    </w:p>
    <w:p w:rsidR="00031761" w:rsidRPr="00031761" w:rsidRDefault="00031761" w:rsidP="00031761">
      <w:pPr>
        <w:pStyle w:val="af6"/>
        <w:jc w:val="right"/>
        <w:rPr>
          <w:rFonts w:ascii="Times New Roman" w:hAnsi="Times New Roman"/>
          <w:b/>
          <w:sz w:val="20"/>
          <w:szCs w:val="20"/>
        </w:rPr>
      </w:pPr>
      <w:r w:rsidRPr="00031761">
        <w:rPr>
          <w:rFonts w:ascii="Times New Roman" w:hAnsi="Times New Roman"/>
          <w:b/>
          <w:sz w:val="20"/>
          <w:szCs w:val="20"/>
        </w:rPr>
        <w:tab/>
      </w: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Default="00031761" w:rsidP="00031761">
      <w:pPr>
        <w:pStyle w:val="af6"/>
        <w:jc w:val="center"/>
        <w:rPr>
          <w:rFonts w:ascii="Times New Roman" w:hAnsi="Times New Roman"/>
          <w:b/>
          <w:sz w:val="20"/>
          <w:szCs w:val="20"/>
        </w:rPr>
      </w:pPr>
    </w:p>
    <w:p w:rsidR="00031761" w:rsidRPr="00031761" w:rsidRDefault="00031761" w:rsidP="00031761">
      <w:pPr>
        <w:pStyle w:val="af6"/>
        <w:jc w:val="center"/>
        <w:rPr>
          <w:rFonts w:ascii="Times New Roman" w:hAnsi="Times New Roman"/>
          <w:b/>
          <w:sz w:val="20"/>
          <w:szCs w:val="20"/>
        </w:rPr>
      </w:pPr>
      <w:r w:rsidRPr="00031761">
        <w:rPr>
          <w:rFonts w:ascii="Times New Roman" w:hAnsi="Times New Roman"/>
          <w:b/>
          <w:sz w:val="20"/>
          <w:szCs w:val="20"/>
        </w:rPr>
        <w:lastRenderedPageBreak/>
        <w:t xml:space="preserve">АДМИНИСТРАЦИЯ </w:t>
      </w:r>
    </w:p>
    <w:p w:rsidR="00031761" w:rsidRPr="00031761" w:rsidRDefault="00031761" w:rsidP="00031761">
      <w:pPr>
        <w:pStyle w:val="af6"/>
        <w:jc w:val="center"/>
        <w:rPr>
          <w:rFonts w:ascii="Times New Roman" w:hAnsi="Times New Roman"/>
          <w:b/>
          <w:sz w:val="20"/>
          <w:szCs w:val="20"/>
        </w:rPr>
      </w:pPr>
      <w:r w:rsidRPr="00031761">
        <w:rPr>
          <w:rFonts w:ascii="Times New Roman" w:hAnsi="Times New Roman"/>
          <w:b/>
          <w:sz w:val="20"/>
          <w:szCs w:val="20"/>
        </w:rPr>
        <w:t>МАЮРОВСКОГО СЕЛЬСОВЕТА</w:t>
      </w:r>
    </w:p>
    <w:p w:rsidR="00031761" w:rsidRPr="00031761" w:rsidRDefault="00031761" w:rsidP="00031761">
      <w:pPr>
        <w:pStyle w:val="af6"/>
        <w:jc w:val="center"/>
        <w:rPr>
          <w:rFonts w:ascii="Times New Roman" w:hAnsi="Times New Roman"/>
          <w:sz w:val="20"/>
          <w:szCs w:val="20"/>
        </w:rPr>
      </w:pPr>
      <w:r w:rsidRPr="00031761">
        <w:rPr>
          <w:rFonts w:ascii="Times New Roman" w:hAnsi="Times New Roman"/>
          <w:sz w:val="20"/>
          <w:szCs w:val="20"/>
        </w:rPr>
        <w:t>Сузунского района Новосибирской области</w:t>
      </w:r>
    </w:p>
    <w:p w:rsidR="00031761" w:rsidRPr="00031761" w:rsidRDefault="00031761" w:rsidP="00031761">
      <w:pPr>
        <w:pStyle w:val="af6"/>
        <w:jc w:val="center"/>
        <w:rPr>
          <w:rFonts w:ascii="Times New Roman" w:hAnsi="Times New Roman"/>
          <w:sz w:val="20"/>
          <w:szCs w:val="20"/>
        </w:rPr>
      </w:pPr>
    </w:p>
    <w:p w:rsidR="00031761" w:rsidRPr="00031761" w:rsidRDefault="00031761" w:rsidP="00031761">
      <w:pPr>
        <w:pStyle w:val="af6"/>
        <w:jc w:val="center"/>
        <w:rPr>
          <w:rFonts w:ascii="Times New Roman" w:hAnsi="Times New Roman"/>
          <w:b/>
          <w:sz w:val="20"/>
          <w:szCs w:val="20"/>
        </w:rPr>
      </w:pPr>
      <w:r w:rsidRPr="00031761">
        <w:rPr>
          <w:rFonts w:ascii="Times New Roman" w:hAnsi="Times New Roman"/>
          <w:b/>
          <w:sz w:val="20"/>
          <w:szCs w:val="20"/>
        </w:rPr>
        <w:t>ПОСТАНОВЛЕНИЕ</w:t>
      </w:r>
    </w:p>
    <w:p w:rsidR="00031761" w:rsidRPr="00031761" w:rsidRDefault="00031761" w:rsidP="00031761">
      <w:pPr>
        <w:pStyle w:val="af6"/>
        <w:jc w:val="center"/>
        <w:rPr>
          <w:rFonts w:ascii="Times New Roman" w:hAnsi="Times New Roman"/>
          <w:sz w:val="20"/>
          <w:szCs w:val="20"/>
        </w:rPr>
      </w:pPr>
    </w:p>
    <w:p w:rsidR="00031761" w:rsidRPr="00031761" w:rsidRDefault="00031761" w:rsidP="00031761">
      <w:pPr>
        <w:pStyle w:val="af6"/>
        <w:jc w:val="both"/>
        <w:rPr>
          <w:rFonts w:ascii="Times New Roman" w:hAnsi="Times New Roman"/>
          <w:sz w:val="20"/>
          <w:szCs w:val="20"/>
        </w:rPr>
      </w:pPr>
      <w:r w:rsidRPr="00031761">
        <w:rPr>
          <w:rFonts w:ascii="Times New Roman" w:hAnsi="Times New Roman"/>
          <w:sz w:val="20"/>
          <w:szCs w:val="20"/>
        </w:rPr>
        <w:t xml:space="preserve">От 08.06.2021 года                    </w:t>
      </w:r>
      <w:r>
        <w:rPr>
          <w:rFonts w:ascii="Times New Roman" w:hAnsi="Times New Roman"/>
          <w:sz w:val="20"/>
          <w:szCs w:val="20"/>
        </w:rPr>
        <w:t xml:space="preserve">                                  </w:t>
      </w:r>
      <w:r w:rsidRPr="00031761">
        <w:rPr>
          <w:rFonts w:ascii="Times New Roman" w:hAnsi="Times New Roman"/>
          <w:sz w:val="20"/>
          <w:szCs w:val="20"/>
        </w:rPr>
        <w:t xml:space="preserve"> с. Маюрово                                        № 45</w:t>
      </w:r>
    </w:p>
    <w:p w:rsidR="00031761" w:rsidRPr="00031761" w:rsidRDefault="00031761" w:rsidP="00031761">
      <w:pPr>
        <w:spacing w:line="0" w:lineRule="atLeast"/>
        <w:jc w:val="both"/>
        <w:rPr>
          <w:rFonts w:ascii="Times New Roman" w:eastAsia="Times New Roman" w:hAnsi="Times New Roman" w:cs="Times New Roman"/>
          <w:sz w:val="20"/>
          <w:szCs w:val="20"/>
          <w:lang w:eastAsia="ru-RU"/>
        </w:rPr>
      </w:pPr>
      <w:r w:rsidRPr="00031761">
        <w:rPr>
          <w:rFonts w:ascii="Times New Roman" w:eastAsia="Times New Roman" w:hAnsi="Times New Roman" w:cs="Times New Roman"/>
          <w:sz w:val="20"/>
          <w:szCs w:val="20"/>
          <w:lang w:eastAsia="ru-RU"/>
        </w:rPr>
        <w:t> </w:t>
      </w:r>
    </w:p>
    <w:p w:rsidR="00031761" w:rsidRPr="00031761" w:rsidRDefault="00031761" w:rsidP="00031761">
      <w:pPr>
        <w:spacing w:line="0" w:lineRule="atLeast"/>
        <w:rPr>
          <w:rFonts w:ascii="Times New Roman" w:eastAsia="Times New Roman" w:hAnsi="Times New Roman" w:cs="Times New Roman"/>
          <w:bCs/>
          <w:sz w:val="20"/>
          <w:szCs w:val="20"/>
          <w:lang w:eastAsia="ru-RU"/>
        </w:rPr>
      </w:pPr>
      <w:r w:rsidRPr="00031761">
        <w:rPr>
          <w:rFonts w:ascii="Times New Roman" w:eastAsia="Times New Roman" w:hAnsi="Times New Roman" w:cs="Times New Roman"/>
          <w:bCs/>
          <w:sz w:val="20"/>
          <w:szCs w:val="20"/>
          <w:lang w:eastAsia="ru-RU"/>
        </w:rPr>
        <w:t>Об утверждении Положения о кадровом резерве для замещения вакантных должностей муниципальной службы в администрации Маюровского сельсовета Сузунского района Новосибирской области</w:t>
      </w:r>
    </w:p>
    <w:p w:rsidR="00031761" w:rsidRPr="00031761" w:rsidRDefault="00031761" w:rsidP="00031761">
      <w:pPr>
        <w:spacing w:line="0" w:lineRule="atLeast"/>
        <w:jc w:val="both"/>
        <w:rPr>
          <w:rFonts w:ascii="Times New Roman" w:eastAsia="Times New Roman" w:hAnsi="Times New Roman" w:cs="Times New Roman"/>
          <w:sz w:val="20"/>
          <w:szCs w:val="20"/>
          <w:lang w:eastAsia="ru-RU"/>
        </w:rPr>
      </w:pPr>
      <w:r w:rsidRPr="00031761">
        <w:rPr>
          <w:rFonts w:ascii="Times New Roman" w:eastAsia="Times New Roman" w:hAnsi="Times New Roman" w:cs="Times New Roman"/>
          <w:sz w:val="20"/>
          <w:szCs w:val="20"/>
          <w:lang w:eastAsia="ru-RU"/>
        </w:rPr>
        <w:t> </w:t>
      </w:r>
    </w:p>
    <w:p w:rsidR="00031761" w:rsidRPr="00031761" w:rsidRDefault="00031761" w:rsidP="00031761">
      <w:pPr>
        <w:spacing w:line="0" w:lineRule="atLeast"/>
        <w:ind w:firstLine="567"/>
        <w:jc w:val="both"/>
        <w:rPr>
          <w:rFonts w:ascii="Times New Roman" w:eastAsia="Times New Roman" w:hAnsi="Times New Roman" w:cs="Times New Roman"/>
          <w:color w:val="212121"/>
          <w:sz w:val="20"/>
          <w:szCs w:val="20"/>
          <w:lang w:eastAsia="ru-RU"/>
        </w:rPr>
      </w:pPr>
      <w:r w:rsidRPr="00031761">
        <w:rPr>
          <w:rFonts w:ascii="Times New Roman" w:eastAsia="Times New Roman" w:hAnsi="Times New Roman" w:cs="Times New Roman"/>
          <w:sz w:val="20"/>
          <w:szCs w:val="20"/>
          <w:lang w:eastAsia="ru-RU"/>
        </w:rPr>
        <w:t xml:space="preserve">В соответствии с Федеральным законом от 02.03.2017 № 25-ФЗ «О муниципальной службе в Российской Федерации», администрация </w:t>
      </w:r>
      <w:r w:rsidRPr="00031761">
        <w:rPr>
          <w:rFonts w:ascii="Times New Roman" w:eastAsia="Times New Roman" w:hAnsi="Times New Roman" w:cs="Times New Roman"/>
          <w:bCs/>
          <w:sz w:val="20"/>
          <w:szCs w:val="20"/>
          <w:lang w:eastAsia="ru-RU"/>
        </w:rPr>
        <w:t xml:space="preserve">Маюровского </w:t>
      </w:r>
      <w:r w:rsidRPr="00031761">
        <w:rPr>
          <w:rFonts w:ascii="Times New Roman" w:eastAsia="Times New Roman" w:hAnsi="Times New Roman" w:cs="Times New Roman"/>
          <w:sz w:val="20"/>
          <w:szCs w:val="20"/>
          <w:lang w:eastAsia="ru-RU"/>
        </w:rPr>
        <w:t>сельсовета Сузунского района Новосибирской области</w:t>
      </w:r>
    </w:p>
    <w:p w:rsidR="00031761" w:rsidRPr="00031761" w:rsidRDefault="00031761" w:rsidP="00031761">
      <w:pPr>
        <w:spacing w:line="0" w:lineRule="atLeast"/>
        <w:ind w:firstLine="567"/>
        <w:jc w:val="both"/>
        <w:rPr>
          <w:rFonts w:ascii="Times New Roman" w:eastAsia="Times New Roman" w:hAnsi="Times New Roman" w:cs="Times New Roman"/>
          <w:sz w:val="20"/>
          <w:szCs w:val="20"/>
          <w:lang w:eastAsia="ru-RU"/>
        </w:rPr>
      </w:pPr>
      <w:r w:rsidRPr="00031761">
        <w:rPr>
          <w:rFonts w:ascii="Times New Roman" w:eastAsia="Times New Roman" w:hAnsi="Times New Roman" w:cs="Times New Roman"/>
          <w:sz w:val="20"/>
          <w:szCs w:val="20"/>
          <w:lang w:eastAsia="ru-RU"/>
        </w:rPr>
        <w:t>ПОСТАНОВЛЯЕТ:</w:t>
      </w:r>
    </w:p>
    <w:p w:rsidR="00031761" w:rsidRPr="00031761" w:rsidRDefault="00031761" w:rsidP="00031761">
      <w:pPr>
        <w:numPr>
          <w:ilvl w:val="0"/>
          <w:numId w:val="16"/>
        </w:numPr>
        <w:shd w:val="clear" w:color="auto" w:fill="FFFFFF"/>
        <w:spacing w:line="240" w:lineRule="auto"/>
        <w:ind w:left="0" w:firstLine="567"/>
        <w:jc w:val="both"/>
        <w:textAlignment w:val="baseline"/>
        <w:rPr>
          <w:rFonts w:ascii="Times New Roman" w:eastAsia="Times New Roman" w:hAnsi="Times New Roman" w:cs="Times New Roman"/>
          <w:sz w:val="20"/>
          <w:szCs w:val="20"/>
          <w:lang w:eastAsia="ru-RU"/>
        </w:rPr>
      </w:pPr>
      <w:r w:rsidRPr="00031761">
        <w:rPr>
          <w:rFonts w:ascii="Times New Roman" w:hAnsi="Times New Roman" w:cs="Times New Roman"/>
          <w:sz w:val="20"/>
          <w:szCs w:val="20"/>
          <w:lang w:eastAsia="ru-RU"/>
        </w:rPr>
        <w:t xml:space="preserve">Утвердить Положение </w:t>
      </w:r>
      <w:r w:rsidRPr="00031761">
        <w:rPr>
          <w:rFonts w:ascii="Times New Roman" w:eastAsia="Times New Roman" w:hAnsi="Times New Roman" w:cs="Times New Roman"/>
          <w:bCs/>
          <w:sz w:val="20"/>
          <w:szCs w:val="20"/>
          <w:lang w:eastAsia="ru-RU"/>
        </w:rPr>
        <w:t>о кадровом резерве для замещения вакантных должностей муниципальной службы в администрации Маюровского сельсовета Сузунского района Новосибирской области согласно приложению.</w:t>
      </w:r>
    </w:p>
    <w:p w:rsidR="00031761" w:rsidRPr="00031761" w:rsidRDefault="00031761" w:rsidP="00031761">
      <w:pPr>
        <w:pStyle w:val="af6"/>
        <w:ind w:firstLine="567"/>
        <w:jc w:val="both"/>
        <w:rPr>
          <w:rFonts w:ascii="Times New Roman" w:hAnsi="Times New Roman"/>
          <w:sz w:val="20"/>
          <w:szCs w:val="20"/>
        </w:rPr>
      </w:pPr>
      <w:r w:rsidRPr="00031761">
        <w:rPr>
          <w:rFonts w:ascii="Times New Roman" w:hAnsi="Times New Roman"/>
          <w:sz w:val="20"/>
          <w:szCs w:val="20"/>
          <w:lang w:eastAsia="ru-RU"/>
        </w:rPr>
        <w:t xml:space="preserve">2. </w:t>
      </w:r>
      <w:r w:rsidRPr="00031761">
        <w:rPr>
          <w:rFonts w:ascii="Times New Roman" w:hAnsi="Times New Roman"/>
          <w:sz w:val="20"/>
          <w:szCs w:val="20"/>
        </w:rPr>
        <w:t xml:space="preserve">Опубликовать настоящее постановление в периодическом информационном печатном издании "Маюровский вестник" и разместить на официальном сайте администрации </w:t>
      </w:r>
      <w:r w:rsidRPr="00031761">
        <w:rPr>
          <w:rFonts w:ascii="Times New Roman" w:hAnsi="Times New Roman"/>
          <w:bCs/>
          <w:sz w:val="20"/>
          <w:szCs w:val="20"/>
          <w:lang w:eastAsia="ru-RU"/>
        </w:rPr>
        <w:t>Маюровского</w:t>
      </w:r>
      <w:r w:rsidRPr="00031761">
        <w:rPr>
          <w:rFonts w:ascii="Times New Roman" w:hAnsi="Times New Roman"/>
          <w:sz w:val="20"/>
          <w:szCs w:val="20"/>
        </w:rPr>
        <w:t xml:space="preserve"> сельсовета Сузунского района Новосибирской области.</w:t>
      </w:r>
    </w:p>
    <w:p w:rsidR="00031761" w:rsidRPr="00031761" w:rsidRDefault="00031761" w:rsidP="00031761">
      <w:pPr>
        <w:pStyle w:val="af6"/>
        <w:jc w:val="both"/>
        <w:rPr>
          <w:rFonts w:ascii="Times New Roman" w:hAnsi="Times New Roman"/>
          <w:sz w:val="20"/>
          <w:szCs w:val="20"/>
          <w:lang w:eastAsia="ru-RU"/>
        </w:rPr>
      </w:pPr>
      <w:r w:rsidRPr="00031761">
        <w:rPr>
          <w:rFonts w:ascii="Times New Roman" w:hAnsi="Times New Roman"/>
          <w:sz w:val="20"/>
          <w:szCs w:val="20"/>
          <w:lang w:eastAsia="ru-RU"/>
        </w:rPr>
        <w:t> </w:t>
      </w:r>
    </w:p>
    <w:p w:rsidR="00031761" w:rsidRPr="00031761" w:rsidRDefault="00031761" w:rsidP="00031761">
      <w:pPr>
        <w:pStyle w:val="af6"/>
        <w:jc w:val="both"/>
        <w:rPr>
          <w:rFonts w:ascii="Times New Roman" w:hAnsi="Times New Roman"/>
          <w:sz w:val="20"/>
          <w:szCs w:val="20"/>
          <w:lang w:eastAsia="ru-RU"/>
        </w:rPr>
      </w:pPr>
    </w:p>
    <w:p w:rsidR="00031761" w:rsidRPr="00031761" w:rsidRDefault="00031761" w:rsidP="00031761">
      <w:pPr>
        <w:pStyle w:val="af6"/>
        <w:jc w:val="both"/>
        <w:rPr>
          <w:rFonts w:ascii="Times New Roman" w:hAnsi="Times New Roman"/>
          <w:spacing w:val="2"/>
          <w:sz w:val="20"/>
          <w:szCs w:val="20"/>
        </w:rPr>
      </w:pPr>
      <w:r w:rsidRPr="00031761">
        <w:rPr>
          <w:rFonts w:ascii="Times New Roman" w:hAnsi="Times New Roman"/>
          <w:spacing w:val="2"/>
          <w:sz w:val="20"/>
          <w:szCs w:val="20"/>
        </w:rPr>
        <w:t xml:space="preserve">Глава </w:t>
      </w:r>
      <w:r w:rsidRPr="00031761">
        <w:rPr>
          <w:rFonts w:ascii="Times New Roman" w:hAnsi="Times New Roman"/>
          <w:bCs/>
          <w:sz w:val="20"/>
          <w:szCs w:val="20"/>
          <w:lang w:eastAsia="ru-RU"/>
        </w:rPr>
        <w:t>Маюровского</w:t>
      </w:r>
      <w:r w:rsidRPr="00031761">
        <w:rPr>
          <w:rFonts w:ascii="Times New Roman" w:hAnsi="Times New Roman"/>
          <w:spacing w:val="2"/>
          <w:sz w:val="20"/>
          <w:szCs w:val="20"/>
        </w:rPr>
        <w:t xml:space="preserve"> сельсовета </w:t>
      </w:r>
    </w:p>
    <w:p w:rsidR="00031761" w:rsidRPr="00031761" w:rsidRDefault="00031761" w:rsidP="00031761">
      <w:pPr>
        <w:pStyle w:val="af6"/>
        <w:jc w:val="both"/>
        <w:rPr>
          <w:rFonts w:ascii="Times New Roman" w:hAnsi="Times New Roman"/>
          <w:spacing w:val="2"/>
          <w:sz w:val="20"/>
          <w:szCs w:val="20"/>
        </w:rPr>
      </w:pPr>
      <w:r w:rsidRPr="00031761">
        <w:rPr>
          <w:rFonts w:ascii="Times New Roman" w:hAnsi="Times New Roman"/>
          <w:spacing w:val="2"/>
          <w:sz w:val="20"/>
          <w:szCs w:val="20"/>
        </w:rPr>
        <w:t xml:space="preserve">Сузунского района Новосибирской области                </w:t>
      </w:r>
      <w:r w:rsidRPr="00031761">
        <w:rPr>
          <w:rFonts w:ascii="Times New Roman" w:hAnsi="Times New Roman"/>
          <w:spacing w:val="2"/>
          <w:sz w:val="20"/>
          <w:szCs w:val="20"/>
        </w:rPr>
        <w:tab/>
      </w:r>
      <w:r>
        <w:rPr>
          <w:rFonts w:ascii="Times New Roman" w:hAnsi="Times New Roman"/>
          <w:spacing w:val="2"/>
          <w:sz w:val="20"/>
          <w:szCs w:val="20"/>
        </w:rPr>
        <w:t xml:space="preserve">                    </w:t>
      </w:r>
      <w:r w:rsidRPr="00031761">
        <w:rPr>
          <w:rFonts w:ascii="Times New Roman" w:hAnsi="Times New Roman"/>
          <w:spacing w:val="2"/>
          <w:sz w:val="20"/>
          <w:szCs w:val="20"/>
        </w:rPr>
        <w:t xml:space="preserve">  С.В. Риль</w:t>
      </w:r>
    </w:p>
    <w:p w:rsidR="00031761" w:rsidRPr="00031761" w:rsidRDefault="00031761" w:rsidP="00031761">
      <w:pPr>
        <w:spacing w:line="0" w:lineRule="atLeast"/>
        <w:jc w:val="right"/>
        <w:rPr>
          <w:rFonts w:ascii="Times New Roman" w:eastAsia="Times New Roman" w:hAnsi="Times New Roman" w:cs="Times New Roman"/>
          <w:sz w:val="20"/>
          <w:szCs w:val="20"/>
          <w:lang w:eastAsia="ru-RU"/>
        </w:rPr>
      </w:pPr>
      <w:r w:rsidRPr="00031761">
        <w:rPr>
          <w:rFonts w:ascii="Times New Roman" w:eastAsia="Times New Roman" w:hAnsi="Times New Roman" w:cs="Times New Roman"/>
          <w:sz w:val="20"/>
          <w:szCs w:val="20"/>
          <w:lang w:eastAsia="ru-RU"/>
        </w:rPr>
        <w:t> </w:t>
      </w:r>
    </w:p>
    <w:p w:rsidR="00031761" w:rsidRPr="00031761" w:rsidRDefault="00031761" w:rsidP="00031761">
      <w:pPr>
        <w:spacing w:line="0" w:lineRule="atLeast"/>
        <w:jc w:val="right"/>
        <w:rPr>
          <w:rFonts w:ascii="Times New Roman" w:eastAsia="Times New Roman" w:hAnsi="Times New Roman" w:cs="Times New Roman"/>
          <w:sz w:val="20"/>
          <w:szCs w:val="20"/>
          <w:lang w:eastAsia="ru-RU"/>
        </w:rPr>
      </w:pPr>
      <w:r w:rsidRPr="00031761">
        <w:rPr>
          <w:rFonts w:ascii="Times New Roman" w:eastAsia="Times New Roman" w:hAnsi="Times New Roman" w:cs="Times New Roman"/>
          <w:sz w:val="20"/>
          <w:szCs w:val="20"/>
          <w:lang w:eastAsia="ru-RU"/>
        </w:rPr>
        <w:br w:type="page"/>
      </w:r>
      <w:r w:rsidRPr="00031761">
        <w:rPr>
          <w:rFonts w:ascii="Times New Roman" w:eastAsia="Times New Roman" w:hAnsi="Times New Roman" w:cs="Times New Roman"/>
          <w:sz w:val="20"/>
          <w:szCs w:val="20"/>
          <w:lang w:eastAsia="ru-RU"/>
        </w:rPr>
        <w:lastRenderedPageBreak/>
        <w:t>Приложение</w:t>
      </w:r>
    </w:p>
    <w:p w:rsidR="00031761" w:rsidRPr="00031761" w:rsidRDefault="00031761" w:rsidP="00031761">
      <w:pPr>
        <w:spacing w:line="0" w:lineRule="atLeast"/>
        <w:jc w:val="right"/>
        <w:rPr>
          <w:rFonts w:ascii="Times New Roman" w:eastAsia="Times New Roman" w:hAnsi="Times New Roman" w:cs="Times New Roman"/>
          <w:sz w:val="20"/>
          <w:szCs w:val="20"/>
          <w:lang w:eastAsia="ru-RU"/>
        </w:rPr>
      </w:pPr>
      <w:r w:rsidRPr="00031761">
        <w:rPr>
          <w:rFonts w:ascii="Times New Roman" w:eastAsia="Times New Roman" w:hAnsi="Times New Roman" w:cs="Times New Roman"/>
          <w:sz w:val="20"/>
          <w:szCs w:val="20"/>
          <w:lang w:eastAsia="ru-RU"/>
        </w:rPr>
        <w:t>к постановлению администрации</w:t>
      </w:r>
    </w:p>
    <w:p w:rsidR="00031761" w:rsidRPr="00031761" w:rsidRDefault="00031761" w:rsidP="00031761">
      <w:pPr>
        <w:spacing w:line="0" w:lineRule="atLeast"/>
        <w:jc w:val="right"/>
        <w:rPr>
          <w:rFonts w:ascii="Times New Roman" w:eastAsia="Times New Roman" w:hAnsi="Times New Roman" w:cs="Times New Roman"/>
          <w:sz w:val="20"/>
          <w:szCs w:val="20"/>
          <w:lang w:eastAsia="ru-RU"/>
        </w:rPr>
      </w:pPr>
      <w:r w:rsidRPr="00031761">
        <w:rPr>
          <w:rFonts w:ascii="Times New Roman" w:eastAsia="Times New Roman" w:hAnsi="Times New Roman" w:cs="Times New Roman"/>
          <w:sz w:val="20"/>
          <w:szCs w:val="20"/>
          <w:lang w:eastAsia="ru-RU"/>
        </w:rPr>
        <w:t>Маюровского сельсовета Сузунского района</w:t>
      </w:r>
    </w:p>
    <w:p w:rsidR="00031761" w:rsidRPr="00031761" w:rsidRDefault="00031761" w:rsidP="00031761">
      <w:pPr>
        <w:spacing w:line="0" w:lineRule="atLeast"/>
        <w:jc w:val="right"/>
        <w:rPr>
          <w:rFonts w:ascii="Times New Roman" w:eastAsia="Times New Roman" w:hAnsi="Times New Roman" w:cs="Times New Roman"/>
          <w:sz w:val="20"/>
          <w:szCs w:val="20"/>
          <w:lang w:eastAsia="ru-RU"/>
        </w:rPr>
      </w:pPr>
      <w:r w:rsidRPr="00031761">
        <w:rPr>
          <w:rFonts w:ascii="Times New Roman" w:eastAsia="Times New Roman" w:hAnsi="Times New Roman" w:cs="Times New Roman"/>
          <w:sz w:val="20"/>
          <w:szCs w:val="20"/>
          <w:lang w:eastAsia="ru-RU"/>
        </w:rPr>
        <w:t>Новосибирской области</w:t>
      </w:r>
    </w:p>
    <w:p w:rsidR="00031761" w:rsidRPr="00031761" w:rsidRDefault="00031761" w:rsidP="00031761">
      <w:pPr>
        <w:spacing w:line="0" w:lineRule="atLeast"/>
        <w:jc w:val="right"/>
        <w:rPr>
          <w:rFonts w:ascii="Times New Roman" w:eastAsia="Times New Roman" w:hAnsi="Times New Roman" w:cs="Times New Roman"/>
          <w:sz w:val="20"/>
          <w:szCs w:val="20"/>
          <w:lang w:eastAsia="ru-RU"/>
        </w:rPr>
      </w:pPr>
      <w:r w:rsidRPr="00031761">
        <w:rPr>
          <w:rFonts w:ascii="Times New Roman" w:eastAsia="Times New Roman" w:hAnsi="Times New Roman" w:cs="Times New Roman"/>
          <w:sz w:val="20"/>
          <w:szCs w:val="20"/>
          <w:lang w:eastAsia="ru-RU"/>
        </w:rPr>
        <w:t>от 08.06. 2021 № 45</w:t>
      </w:r>
    </w:p>
    <w:p w:rsidR="00031761" w:rsidRPr="00031761" w:rsidRDefault="00031761" w:rsidP="00031761">
      <w:pPr>
        <w:spacing w:line="0" w:lineRule="atLeast"/>
        <w:jc w:val="right"/>
        <w:rPr>
          <w:rFonts w:ascii="Times New Roman" w:eastAsia="Times New Roman" w:hAnsi="Times New Roman" w:cs="Times New Roman"/>
          <w:sz w:val="20"/>
          <w:szCs w:val="20"/>
          <w:lang w:eastAsia="ru-RU"/>
        </w:rPr>
      </w:pPr>
    </w:p>
    <w:p w:rsidR="00031761" w:rsidRPr="00031761" w:rsidRDefault="00031761" w:rsidP="00031761">
      <w:pPr>
        <w:spacing w:line="0" w:lineRule="atLeast"/>
        <w:jc w:val="right"/>
        <w:rPr>
          <w:rFonts w:ascii="Times New Roman" w:eastAsia="Times New Roman" w:hAnsi="Times New Roman" w:cs="Times New Roman"/>
          <w:sz w:val="20"/>
          <w:szCs w:val="20"/>
          <w:lang w:eastAsia="ru-RU"/>
        </w:rPr>
      </w:pPr>
    </w:p>
    <w:p w:rsidR="00031761" w:rsidRPr="00031761" w:rsidRDefault="00031761" w:rsidP="00031761">
      <w:pPr>
        <w:spacing w:line="240" w:lineRule="auto"/>
        <w:ind w:firstLine="567"/>
        <w:textAlignment w:val="baseline"/>
        <w:rPr>
          <w:rFonts w:ascii="Times New Roman" w:eastAsia="Times New Roman" w:hAnsi="Times New Roman" w:cs="Times New Roman"/>
          <w:b/>
          <w:bCs/>
          <w:sz w:val="20"/>
          <w:szCs w:val="20"/>
          <w:bdr w:val="none" w:sz="0" w:space="0" w:color="auto" w:frame="1"/>
          <w:lang w:eastAsia="ru-RU"/>
        </w:rPr>
      </w:pPr>
      <w:r w:rsidRPr="00031761">
        <w:rPr>
          <w:rFonts w:ascii="Times New Roman" w:hAnsi="Times New Roman" w:cs="Times New Roman"/>
          <w:sz w:val="20"/>
          <w:szCs w:val="20"/>
          <w:lang w:eastAsia="ru-RU"/>
        </w:rPr>
        <w:t xml:space="preserve">Положение </w:t>
      </w:r>
      <w:r w:rsidRPr="00031761">
        <w:rPr>
          <w:rFonts w:ascii="Times New Roman" w:eastAsia="Times New Roman" w:hAnsi="Times New Roman" w:cs="Times New Roman"/>
          <w:bCs/>
          <w:sz w:val="20"/>
          <w:szCs w:val="20"/>
          <w:lang w:eastAsia="ru-RU"/>
        </w:rPr>
        <w:t>о кадровом резерве для замещения вакантных должностей муниципальной службы в администрации Маюровского сельсовета Сузунского района Новосибирской области</w:t>
      </w:r>
    </w:p>
    <w:p w:rsidR="00031761" w:rsidRPr="00031761" w:rsidRDefault="00031761" w:rsidP="00031761">
      <w:pPr>
        <w:autoSpaceDE w:val="0"/>
        <w:autoSpaceDN w:val="0"/>
        <w:adjustRightInd w:val="0"/>
        <w:spacing w:line="240" w:lineRule="auto"/>
        <w:ind w:firstLine="567"/>
        <w:rPr>
          <w:rFonts w:ascii="Times New Roman" w:hAnsi="Times New Roman" w:cs="Times New Roman"/>
          <w:b/>
          <w:bCs/>
          <w:color w:val="000000"/>
          <w:sz w:val="20"/>
          <w:szCs w:val="20"/>
          <w:lang w:eastAsia="ru-RU"/>
        </w:rPr>
      </w:pPr>
    </w:p>
    <w:p w:rsidR="00031761" w:rsidRPr="00031761" w:rsidRDefault="00031761" w:rsidP="00031761">
      <w:pPr>
        <w:autoSpaceDE w:val="0"/>
        <w:autoSpaceDN w:val="0"/>
        <w:adjustRightInd w:val="0"/>
        <w:spacing w:line="240" w:lineRule="auto"/>
        <w:ind w:firstLine="567"/>
        <w:rPr>
          <w:rFonts w:ascii="Times New Roman" w:hAnsi="Times New Roman" w:cs="Times New Roman"/>
          <w:b/>
          <w:bCs/>
          <w:color w:val="000000"/>
          <w:sz w:val="20"/>
          <w:szCs w:val="20"/>
          <w:lang w:eastAsia="ru-RU"/>
        </w:rPr>
      </w:pPr>
      <w:r w:rsidRPr="00031761">
        <w:rPr>
          <w:rFonts w:ascii="Times New Roman" w:hAnsi="Times New Roman" w:cs="Times New Roman"/>
          <w:b/>
          <w:bCs/>
          <w:color w:val="000000"/>
          <w:sz w:val="20"/>
          <w:szCs w:val="20"/>
          <w:lang w:eastAsia="ru-RU"/>
        </w:rPr>
        <w:t>1. Общие положения</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 xml:space="preserve">1.1. Настоящим Положением определяется порядок формирования кадрового резерва для замещения вакантных должностей муниципальной службы в администрации </w:t>
      </w:r>
      <w:r w:rsidRPr="00031761">
        <w:rPr>
          <w:rFonts w:ascii="Times New Roman" w:eastAsia="Times New Roman" w:hAnsi="Times New Roman" w:cs="Times New Roman"/>
          <w:bCs/>
          <w:sz w:val="20"/>
          <w:szCs w:val="20"/>
          <w:lang w:eastAsia="ru-RU"/>
        </w:rPr>
        <w:t>Маюровского сельсовета Сузунского района Новосибирской области</w:t>
      </w:r>
      <w:r w:rsidRPr="00031761">
        <w:rPr>
          <w:rFonts w:ascii="Times New Roman" w:hAnsi="Times New Roman" w:cs="Times New Roman"/>
          <w:color w:val="000000"/>
          <w:sz w:val="20"/>
          <w:szCs w:val="20"/>
          <w:lang w:eastAsia="ru-RU"/>
        </w:rPr>
        <w:t xml:space="preserve"> (далее – кадровый резерв) и работы с ним.</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1.2. Кадровый резерв формируется в целях:</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а) обеспечения равного доступа граждан Российской Федерации к муниципальной службе, граждан иностранных государств – участников международных договоров Российской Федерации, в соответствии с которыми иностранные граждане имеют право находиться на муниципальной службе (далее - граждане);</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б) своевременного замещения должностей муниципальной службы;</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в) содействия формированию высокопрофессионального кадрового состава муниципальной службы;</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г) содействия должностному росту муниципальных служащих.</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1.3. Принципами формирования кадрового резерва являются:</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а) добровольность включения муниципальных служащих (граждан) в кадровый резерв;</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б) гласность при формировании кадрового резерва;</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в) соблюдение равенства прав граждан при их включении в кадровый резерв;</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г) приоритетность формирования кадрового резерва на конкурсной основе;</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д) учет текущей и перспективной потребности в замещении должностей муниципальной службы;</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е) взаимосвязь должностного роста муниципальных служащих с результатами оценки их профессионализма и компетентности;</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ж) объективность оценки профессиональных и личностных качеств муниципальных служащих (граждан), претендующих на включение в кадровый резерв, с учетом опыта их работы в федеральных государственных органах, государственных органах субъектов Российской Федерации, органах местного самоуправления, организациях.</w:t>
      </w:r>
    </w:p>
    <w:p w:rsidR="00031761" w:rsidRPr="00031761" w:rsidRDefault="00031761" w:rsidP="00031761">
      <w:pPr>
        <w:autoSpaceDE w:val="0"/>
        <w:autoSpaceDN w:val="0"/>
        <w:adjustRightInd w:val="0"/>
        <w:spacing w:line="240" w:lineRule="auto"/>
        <w:ind w:firstLine="567"/>
        <w:rPr>
          <w:rFonts w:ascii="Times New Roman" w:hAnsi="Times New Roman" w:cs="Times New Roman"/>
          <w:b/>
          <w:bCs/>
          <w:color w:val="000000"/>
          <w:sz w:val="20"/>
          <w:szCs w:val="20"/>
          <w:lang w:eastAsia="ru-RU"/>
        </w:rPr>
      </w:pPr>
    </w:p>
    <w:p w:rsidR="00031761" w:rsidRPr="00031761" w:rsidRDefault="00031761" w:rsidP="00031761">
      <w:pPr>
        <w:autoSpaceDE w:val="0"/>
        <w:autoSpaceDN w:val="0"/>
        <w:adjustRightInd w:val="0"/>
        <w:spacing w:line="240" w:lineRule="auto"/>
        <w:ind w:firstLine="567"/>
        <w:rPr>
          <w:rFonts w:ascii="Times New Roman" w:hAnsi="Times New Roman" w:cs="Times New Roman"/>
          <w:b/>
          <w:bCs/>
          <w:color w:val="000000"/>
          <w:sz w:val="20"/>
          <w:szCs w:val="20"/>
          <w:lang w:eastAsia="ru-RU"/>
        </w:rPr>
      </w:pPr>
    </w:p>
    <w:p w:rsidR="00031761" w:rsidRPr="00031761" w:rsidRDefault="00031761" w:rsidP="00031761">
      <w:pPr>
        <w:autoSpaceDE w:val="0"/>
        <w:autoSpaceDN w:val="0"/>
        <w:adjustRightInd w:val="0"/>
        <w:spacing w:line="240" w:lineRule="auto"/>
        <w:ind w:firstLine="567"/>
        <w:rPr>
          <w:rFonts w:ascii="Times New Roman" w:hAnsi="Times New Roman" w:cs="Times New Roman"/>
          <w:b/>
          <w:bCs/>
          <w:color w:val="000000"/>
          <w:sz w:val="20"/>
          <w:szCs w:val="20"/>
          <w:lang w:eastAsia="ru-RU"/>
        </w:rPr>
      </w:pPr>
      <w:r w:rsidRPr="00031761">
        <w:rPr>
          <w:rFonts w:ascii="Times New Roman" w:hAnsi="Times New Roman" w:cs="Times New Roman"/>
          <w:b/>
          <w:bCs/>
          <w:color w:val="000000"/>
          <w:sz w:val="20"/>
          <w:szCs w:val="20"/>
          <w:lang w:eastAsia="ru-RU"/>
        </w:rPr>
        <w:t>2. Порядок формирования кадрового резерва</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i/>
          <w:iCs/>
          <w:color w:val="000000"/>
          <w:sz w:val="20"/>
          <w:szCs w:val="20"/>
          <w:lang w:eastAsia="ru-RU"/>
        </w:rPr>
      </w:pPr>
      <w:r w:rsidRPr="00031761">
        <w:rPr>
          <w:rFonts w:ascii="Times New Roman" w:hAnsi="Times New Roman" w:cs="Times New Roman"/>
          <w:color w:val="000000"/>
          <w:sz w:val="20"/>
          <w:szCs w:val="20"/>
          <w:lang w:eastAsia="ru-RU"/>
        </w:rPr>
        <w:t xml:space="preserve">2.1. Кадровый резерв формируется главой </w:t>
      </w:r>
      <w:r w:rsidRPr="00031761">
        <w:rPr>
          <w:rFonts w:ascii="Times New Roman" w:eastAsia="Times New Roman" w:hAnsi="Times New Roman" w:cs="Times New Roman"/>
          <w:bCs/>
          <w:sz w:val="20"/>
          <w:szCs w:val="20"/>
          <w:lang w:eastAsia="ru-RU"/>
        </w:rPr>
        <w:t>Маюровского сельсовета Сузунского района Новосибирской области (далее – глава поселения)</w:t>
      </w:r>
      <w:r w:rsidRPr="00031761">
        <w:rPr>
          <w:rFonts w:ascii="Times New Roman" w:hAnsi="Times New Roman" w:cs="Times New Roman"/>
          <w:i/>
          <w:iCs/>
          <w:color w:val="000000"/>
          <w:sz w:val="20"/>
          <w:szCs w:val="20"/>
          <w:lang w:eastAsia="ru-RU"/>
        </w:rPr>
        <w:t>.</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 xml:space="preserve">2.2. Кадровая работа, связанная с формированием кадрового резерва, организацией работы с ним и его эффективным использованием, осуществляется должностным лицом администрации </w:t>
      </w:r>
      <w:r w:rsidRPr="00031761">
        <w:rPr>
          <w:rFonts w:ascii="Times New Roman" w:eastAsia="Times New Roman" w:hAnsi="Times New Roman" w:cs="Times New Roman"/>
          <w:bCs/>
          <w:sz w:val="20"/>
          <w:szCs w:val="20"/>
          <w:lang w:eastAsia="ru-RU"/>
        </w:rPr>
        <w:t>Маюровского сельсовета Сузунского района Новосибирской области (далее – администрация поселения)</w:t>
      </w:r>
      <w:r w:rsidRPr="00031761">
        <w:rPr>
          <w:rFonts w:ascii="Times New Roman" w:hAnsi="Times New Roman" w:cs="Times New Roman"/>
          <w:color w:val="000000"/>
          <w:sz w:val="20"/>
          <w:szCs w:val="20"/>
          <w:lang w:eastAsia="ru-RU"/>
        </w:rPr>
        <w:t>, уполномоченным на осуществление данного вида деятельности (далее – уполномоченное лицо).</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2.3. Кадровый резерв формируется с учетом распределения по:</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1) группам должностей муниципальной службы;</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2) категориям должностей муниципальной службы.</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2.4. В кадровый резерв включаются:</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а) граждане, претендующие на замещение вакантной должности муниципальной службы:</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по результатам конкурса на включение в кадровый резерв;</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по результатам конкурса на замещение вакантной должности муниципальной службы с их согласия;</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б) муниципальные служащие, претендующие на замещение вакантной должности муниципальной службы в порядке должностного роста:</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по результатам конкурса на включение в кадровый резерв;</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по результатам конкурса на замещение вакантной должности муниципальной службы с их согласия;</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в) муниципальные служащие, увольняемые с муниципальной службы в связи с:</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призывом на военную службу или направлением на альтернативную гражданскую службу, с их согласия;</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 xml:space="preserve">сокращением штата работников администрации </w:t>
      </w:r>
      <w:r w:rsidRPr="00031761">
        <w:rPr>
          <w:rFonts w:ascii="Times New Roman" w:eastAsia="Times New Roman" w:hAnsi="Times New Roman" w:cs="Times New Roman"/>
          <w:bCs/>
          <w:sz w:val="20"/>
          <w:szCs w:val="20"/>
          <w:lang w:eastAsia="ru-RU"/>
        </w:rPr>
        <w:t>поселения</w:t>
      </w:r>
      <w:r w:rsidRPr="00031761">
        <w:rPr>
          <w:rFonts w:ascii="Times New Roman" w:hAnsi="Times New Roman" w:cs="Times New Roman"/>
          <w:color w:val="000000"/>
          <w:sz w:val="20"/>
          <w:szCs w:val="20"/>
          <w:lang w:eastAsia="ru-RU"/>
        </w:rPr>
        <w:t>, с их согласия.</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 xml:space="preserve">2.5. Конкурс на включение муниципальных служащих (граждан) в кадровый резерв проводится в соответствии с нормами, предусмотренными </w:t>
      </w:r>
      <w:r w:rsidRPr="00031761">
        <w:rPr>
          <w:rFonts w:ascii="Times New Roman" w:hAnsi="Times New Roman" w:cs="Times New Roman"/>
          <w:sz w:val="20"/>
          <w:szCs w:val="20"/>
          <w:lang w:eastAsia="ru-RU"/>
        </w:rPr>
        <w:t xml:space="preserve">разделом 3 </w:t>
      </w:r>
      <w:r w:rsidRPr="00031761">
        <w:rPr>
          <w:rFonts w:ascii="Times New Roman" w:hAnsi="Times New Roman" w:cs="Times New Roman"/>
          <w:color w:val="000000"/>
          <w:sz w:val="20"/>
          <w:szCs w:val="20"/>
          <w:lang w:eastAsia="ru-RU"/>
        </w:rPr>
        <w:t>настоящего Положения.</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 xml:space="preserve">2.6. Муниципальные служащие (граждане), которые по результатам конкурса на замещение вакантной должности муниципальной службы не стали победителями конкурса, однако профессиональные и личностные качества которых получили высокую оценку конкурсной комиссии, по рекомендации комиссии и с их согласия включаются в кадровый резерв для замещения должностей муниципальной </w:t>
      </w:r>
      <w:r w:rsidRPr="00031761">
        <w:rPr>
          <w:rFonts w:ascii="Times New Roman" w:hAnsi="Times New Roman" w:cs="Times New Roman"/>
          <w:color w:val="000000"/>
          <w:sz w:val="20"/>
          <w:szCs w:val="20"/>
          <w:lang w:eastAsia="ru-RU"/>
        </w:rPr>
        <w:lastRenderedPageBreak/>
        <w:t>службы той же группы, к которой относилась вакантная должность муниципальной службы, на замещение которой проводился конкурс.</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2.7. Муниципальные служащие, указанные в подпункте «в» пункта 2.4 настоящего Положения, включаются в кадровый резерв для замещения должностей муниципальной службы той же группы, к которой относилась последняя замещаемая ими должность муниципальной службы.</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sz w:val="20"/>
          <w:szCs w:val="20"/>
          <w:lang w:eastAsia="ru-RU"/>
        </w:rPr>
      </w:pPr>
      <w:r w:rsidRPr="00031761">
        <w:rPr>
          <w:rFonts w:ascii="Times New Roman" w:hAnsi="Times New Roman" w:cs="Times New Roman"/>
          <w:color w:val="000000"/>
          <w:sz w:val="20"/>
          <w:szCs w:val="20"/>
          <w:lang w:eastAsia="ru-RU"/>
        </w:rPr>
        <w:t xml:space="preserve">2.8. В кадровый резерв не может быть включен муниципальный служащий, имеющий дисциплинарное взыскание, предусмотренное </w:t>
      </w:r>
      <w:r w:rsidRPr="00031761">
        <w:rPr>
          <w:rFonts w:ascii="Times New Roman" w:hAnsi="Times New Roman" w:cs="Times New Roman"/>
          <w:sz w:val="20"/>
          <w:szCs w:val="20"/>
          <w:lang w:eastAsia="ru-RU"/>
        </w:rPr>
        <w:t xml:space="preserve">пунктом 2 части 1 статьи 27 Федерального закона «О муниципальной службе в </w:t>
      </w:r>
      <w:r w:rsidRPr="00031761">
        <w:rPr>
          <w:rFonts w:ascii="Times New Roman" w:hAnsi="Times New Roman" w:cs="Times New Roman"/>
          <w:color w:val="000000"/>
          <w:sz w:val="20"/>
          <w:szCs w:val="20"/>
          <w:lang w:eastAsia="ru-RU"/>
        </w:rPr>
        <w:t>Российской Федерации».</w:t>
      </w:r>
    </w:p>
    <w:p w:rsidR="00031761" w:rsidRPr="00031761" w:rsidRDefault="00031761" w:rsidP="00031761">
      <w:pPr>
        <w:autoSpaceDE w:val="0"/>
        <w:autoSpaceDN w:val="0"/>
        <w:adjustRightInd w:val="0"/>
        <w:spacing w:line="240" w:lineRule="auto"/>
        <w:ind w:firstLine="567"/>
        <w:rPr>
          <w:rFonts w:ascii="Times New Roman" w:hAnsi="Times New Roman" w:cs="Times New Roman"/>
          <w:b/>
          <w:bCs/>
          <w:color w:val="000000"/>
          <w:sz w:val="20"/>
          <w:szCs w:val="20"/>
          <w:lang w:eastAsia="ru-RU"/>
        </w:rPr>
      </w:pPr>
    </w:p>
    <w:p w:rsidR="00031761" w:rsidRPr="00031761" w:rsidRDefault="00031761" w:rsidP="00031761">
      <w:pPr>
        <w:autoSpaceDE w:val="0"/>
        <w:autoSpaceDN w:val="0"/>
        <w:adjustRightInd w:val="0"/>
        <w:spacing w:line="240" w:lineRule="auto"/>
        <w:ind w:firstLine="567"/>
        <w:rPr>
          <w:rFonts w:ascii="Times New Roman" w:hAnsi="Times New Roman" w:cs="Times New Roman"/>
          <w:b/>
          <w:bCs/>
          <w:color w:val="000000"/>
          <w:sz w:val="20"/>
          <w:szCs w:val="20"/>
          <w:lang w:eastAsia="ru-RU"/>
        </w:rPr>
      </w:pPr>
      <w:r w:rsidRPr="00031761">
        <w:rPr>
          <w:rFonts w:ascii="Times New Roman" w:hAnsi="Times New Roman" w:cs="Times New Roman"/>
          <w:b/>
          <w:bCs/>
          <w:color w:val="000000"/>
          <w:sz w:val="20"/>
          <w:szCs w:val="20"/>
          <w:lang w:eastAsia="ru-RU"/>
        </w:rPr>
        <w:t>3. Конкурс на включение в кадровый резерв</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3.1. Конкурс на включение муниципальных служащих (граждан) в кадровый резерв (далее - конкурс) объявляется по решению главы поселения.</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 xml:space="preserve">3.2. Право на участие в конкурсе имеют </w:t>
      </w:r>
      <w:r w:rsidRPr="00031761">
        <w:rPr>
          <w:rFonts w:ascii="Times New Roman" w:hAnsi="Times New Roman" w:cs="Times New Roman"/>
          <w:sz w:val="20"/>
          <w:szCs w:val="20"/>
        </w:rPr>
        <w:t>граждане Российской Федерации, граждане иностранных государств – участники международных договоров Российской Федерации, в соответствии с которыми иностранные граждане имеют право находиться на муниципальной службе, изъявившие желание участвовать в отборе в кадровый резерв,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Федеральным законом от 02.03.2007 № 25-ФЗ «О муниципальной службе в Российской Федерации» для замещения должностей муниципальной службы, при отсутствии обстоятельств, указанных в статье 13 Федерального закона от 02.03.2007 № 25-ФЗ «О муниципальной службе в Российской Федерации» в качестве ограничений, связанных с муниципальной службой</w:t>
      </w:r>
      <w:r w:rsidRPr="00031761">
        <w:rPr>
          <w:rFonts w:ascii="Times New Roman" w:hAnsi="Times New Roman" w:cs="Times New Roman"/>
          <w:color w:val="000000"/>
          <w:sz w:val="20"/>
          <w:szCs w:val="20"/>
          <w:lang w:eastAsia="ru-RU"/>
        </w:rPr>
        <w:t>.</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Муниципальный служащий вправе участвовать в конкурсе на общих основаниях независимо от того, какую должность он замещает на период проведения конкурса.</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3.3. Конкурс заключается в оценке профессиональных и личностных качеств каждого муниципального служащего (гражданина), изъявившего желание участвовать в конкурсе и допущенного к участию в нем (далее - кандидат), исходя из квалификационных требований для замещения соответствующих должностей муниципальной службы.</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3.4. Гражданин, изъявивший желание участвовать в конкурсе, представляет в администрацию поселения:</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а) личное заявление;</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б) заполненную и подписанную анкету по форме, утвержденной Правительством Российской Федерации, с фотографией;</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в) копию паспорта или заменяющего его документа;</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г) копии документов об образовании и о квалификации, а также по желанию гражданина, копии документов, подтверждающих повышение или присвоение квалификации по результатам дополнительного профессионального образования, документов о присвоении ученой степени, ученого звания, заверенные нотариально или кадровой службой по месту службы (работы);</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д) выписка о трудовой деятельности (за исключением случаев, когда служебная (трудовая) деятельность осуществляется впервые);</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 xml:space="preserve">е) </w:t>
      </w:r>
      <w:r w:rsidRPr="00031761">
        <w:rPr>
          <w:rFonts w:ascii="Times New Roman" w:hAnsi="Times New Roman" w:cs="Times New Roman"/>
          <w:sz w:val="20"/>
          <w:szCs w:val="20"/>
        </w:rPr>
        <w:t>документ, подтверждающий регистрацию в системе индивидуального (персонифицированного) учета, за исключением случаев, когда трудовой договор (контракт) заключается впервые;</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ж) документ об отсутствии у гражданина заболевания, препятствующего поступлению на муниципальную службу или ее прохождению.</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3.5. Муниципальный служащий, изъявивший желание участвовать в конкурсе, проводимом в администрации поселения, в которой он замещает должность муниципальной службы, подает заявление на имя главы поселения.</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3.6. Решение о дате, месте и времени проведения конкурса принимается главой сельсовета. Конкурс проводится не позднее 30 календарных дней после дня завершения приема документов для участия в конкурсе.</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i/>
          <w:iCs/>
          <w:color w:val="000000"/>
          <w:sz w:val="20"/>
          <w:szCs w:val="20"/>
          <w:lang w:eastAsia="ru-RU"/>
        </w:rPr>
      </w:pPr>
      <w:r w:rsidRPr="00031761">
        <w:rPr>
          <w:rFonts w:ascii="Times New Roman" w:hAnsi="Times New Roman" w:cs="Times New Roman"/>
          <w:color w:val="000000"/>
          <w:sz w:val="20"/>
          <w:szCs w:val="20"/>
          <w:lang w:eastAsia="ru-RU"/>
        </w:rPr>
        <w:t>3.8. Информирование о проведении конкурса на включение в кадровый резерв осуществляется не позднее чем за 20 календарных дней до даты окончания приема документов для участия в конкурсе посредством размещения информации на официальном сайте администрации поселения в информационно-телекоммуникационной сети «Интернет»</w:t>
      </w:r>
      <w:r w:rsidRPr="00031761">
        <w:rPr>
          <w:rFonts w:ascii="Times New Roman" w:hAnsi="Times New Roman" w:cs="Times New Roman"/>
          <w:i/>
          <w:iCs/>
          <w:color w:val="000000"/>
          <w:sz w:val="20"/>
          <w:szCs w:val="20"/>
          <w:lang w:eastAsia="ru-RU"/>
        </w:rPr>
        <w:t>.</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3.9. Информация о проведении конкурса содержит:</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объявление о приеме документов для участия в конкурсе;</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категории должностей муниципальной службы;</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группы должностей муниципальной службы;</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квалификационные требования для замещения должностей муниципальной службы по группам должностей муниципальной службы;</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место и время приема документов, подлежащих представлению кандидатом;</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перечень документов, представляемых кандидатом;</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срок, до истечения которого принимаются указанные документы;</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дата проведения конкурса, порядок его проведения, другие информационные материалы.</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sz w:val="20"/>
          <w:szCs w:val="20"/>
          <w:lang w:eastAsia="ru-RU"/>
        </w:rPr>
      </w:pPr>
      <w:r w:rsidRPr="00031761">
        <w:rPr>
          <w:rFonts w:ascii="Times New Roman" w:hAnsi="Times New Roman" w:cs="Times New Roman"/>
          <w:sz w:val="20"/>
          <w:szCs w:val="20"/>
          <w:lang w:eastAsia="ru-RU"/>
        </w:rPr>
        <w:lastRenderedPageBreak/>
        <w:t>3.10. Конкурс проводится конкурсной комиссией, образованной в соответствии с Положением о порядке проведения конкурса на замещение вакантной должности муниципальной службы в администрации Маюровского сельсовета Сузунского района Новосибирской области, утвержденным решением Совета  депутатов Маюровского сельсовете Сузунского района Новосибирской области от 18.09.2020 № 9. Порядок деятельности конкурсной комиссии и порядок проведения конкурса устанавливается указанным Положением о порядке проведения конкурса на замещение вакантной должности муниципальной службы в администрации Маюровского сельсовета Сузунского района Новосибирской области.</w:t>
      </w:r>
    </w:p>
    <w:p w:rsidR="00031761" w:rsidRPr="00031761" w:rsidRDefault="00031761" w:rsidP="00031761">
      <w:pPr>
        <w:autoSpaceDE w:val="0"/>
        <w:autoSpaceDN w:val="0"/>
        <w:adjustRightInd w:val="0"/>
        <w:spacing w:line="240" w:lineRule="auto"/>
        <w:ind w:firstLine="567"/>
        <w:jc w:val="both"/>
        <w:rPr>
          <w:rFonts w:ascii="Times New Roman" w:eastAsia="Times New Roman" w:hAnsi="Times New Roman" w:cs="Times New Roman"/>
          <w:color w:val="212121"/>
          <w:sz w:val="20"/>
          <w:szCs w:val="20"/>
          <w:lang w:eastAsia="ru-RU"/>
        </w:rPr>
      </w:pPr>
      <w:r w:rsidRPr="00031761">
        <w:rPr>
          <w:rFonts w:ascii="Times New Roman" w:hAnsi="Times New Roman" w:cs="Times New Roman"/>
          <w:color w:val="000000"/>
          <w:sz w:val="20"/>
          <w:szCs w:val="20"/>
          <w:lang w:eastAsia="ru-RU"/>
        </w:rPr>
        <w:t>3.11. Включение муниципальных служащих (граждан) в кадровый резерв оформляется распоряжением администрации поселения.</w:t>
      </w:r>
      <w:r w:rsidRPr="00031761">
        <w:rPr>
          <w:rFonts w:ascii="Times New Roman" w:eastAsia="Times New Roman" w:hAnsi="Times New Roman" w:cs="Times New Roman"/>
          <w:color w:val="212121"/>
          <w:sz w:val="20"/>
          <w:szCs w:val="20"/>
          <w:lang w:eastAsia="ru-RU"/>
        </w:rPr>
        <w:t xml:space="preserve"> </w:t>
      </w:r>
    </w:p>
    <w:p w:rsidR="00031761" w:rsidRPr="00031761" w:rsidRDefault="00031761" w:rsidP="00031761">
      <w:pPr>
        <w:autoSpaceDE w:val="0"/>
        <w:autoSpaceDN w:val="0"/>
        <w:adjustRightInd w:val="0"/>
        <w:spacing w:line="240" w:lineRule="auto"/>
        <w:ind w:firstLine="567"/>
        <w:jc w:val="both"/>
        <w:rPr>
          <w:rFonts w:ascii="Times New Roman" w:eastAsia="Times New Roman" w:hAnsi="Times New Roman" w:cs="Times New Roman"/>
          <w:sz w:val="20"/>
          <w:szCs w:val="20"/>
          <w:lang w:eastAsia="ru-RU"/>
        </w:rPr>
      </w:pPr>
      <w:r w:rsidRPr="00031761">
        <w:rPr>
          <w:rFonts w:ascii="Times New Roman" w:eastAsia="Times New Roman" w:hAnsi="Times New Roman" w:cs="Times New Roman"/>
          <w:sz w:val="20"/>
          <w:szCs w:val="20"/>
          <w:lang w:eastAsia="ru-RU"/>
        </w:rPr>
        <w:t xml:space="preserve">Кадровый </w:t>
      </w:r>
      <w:hyperlink r:id="rId9" w:anchor="P177" w:history="1">
        <w:r w:rsidRPr="00031761">
          <w:rPr>
            <w:rFonts w:ascii="Times New Roman" w:eastAsia="Times New Roman" w:hAnsi="Times New Roman" w:cs="Times New Roman"/>
            <w:sz w:val="20"/>
            <w:szCs w:val="20"/>
            <w:lang w:eastAsia="ru-RU"/>
          </w:rPr>
          <w:t>резерв</w:t>
        </w:r>
      </w:hyperlink>
      <w:r w:rsidRPr="00031761">
        <w:rPr>
          <w:rFonts w:ascii="Times New Roman" w:eastAsia="Times New Roman" w:hAnsi="Times New Roman" w:cs="Times New Roman"/>
          <w:sz w:val="20"/>
          <w:szCs w:val="20"/>
          <w:lang w:eastAsia="ru-RU"/>
        </w:rPr>
        <w:t xml:space="preserve"> администрации поселения оформляется по форме согласно Приложению к настоящему Положению.</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3.12. Сообщения о результатах конкурса направляются в письменной форме кандидатам в 7-дневный срок со дня его завершения. Информация о результатах конкурса также размещается в указанный срок на официальном сайте администрации поселения.</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3.13. Несвоевременное представление документов, представление их не в полном объеме или с нарушением правил оформления, несоответствие сведений, содержащихся в копиях документов их оригиналам, являются основанием для отказа в допуске муниципального служащего (гражданина) к участию в конкурсе.</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3.14. Муниципальный служащий, претендующий на замещение вакантной должности муниципальной службы в порядке должностного роста, не допускается к участию в конкурсе в случае:</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его несоответствия установленным квалификационным требованиям для замещения должностей муниципальной службы;</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наличия у него дисциплинарного взыскания.</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3.15. Гражданин не допускается к участию в конкурсе в случае его</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несоответствия установленным квалификационным требованиям для замещения должностей муниципальной службы, а также требованиям к муниципальным служащим, установленным законодательством Российской Федерации о муниципальной службе.</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3.16. Муниципальный служащий (гражданин), не допущенный по решению конкурсной комиссии к участию в конкурсе, информируется о причинах отказа в письменной форме.</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3.17. Документы граждан, не допущенных к участию в конкурсе, и кандидатов, которым было отказано во включении в кадровый резерв, могут быть возвращены им по письменному заявлению в течение трех лет со дня завершения конкурса. До истечения этого срока документы хранятся в администрации, после чего подлежат уничтожению.</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3.18. Кандидат вправе обжаловать решение конкурсной комиссии в соответствии с законодательством Российской Федерации.</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3.19. Расходы, связанные с участием в конкурсе (проезд к месту проведения конкурса и обратно, наем жилого помещения, проживание, пользование услугами средств связи и другие), осуществляются кандидатами за счет собственных средств.</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3.20. Уполномоченные лица в период проведения конкурса:</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информируют муниципальных служащих (граждан) о формировании кадрового резерва;</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осуществляют прием поступивших документов;</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по итогам конкурса составляют и направляют на утверждение главе  проект распоряжения о включении кандидатов, победивших в конкурсе, на включение в кадровый резерв;</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направляют кандидатам выписку из протокола заседания конкурсной комиссии, содержащую решение конкурсной комиссии.</w:t>
      </w:r>
    </w:p>
    <w:p w:rsidR="00031761" w:rsidRPr="00031761" w:rsidRDefault="00031761" w:rsidP="00031761">
      <w:pPr>
        <w:autoSpaceDE w:val="0"/>
        <w:autoSpaceDN w:val="0"/>
        <w:adjustRightInd w:val="0"/>
        <w:spacing w:line="240" w:lineRule="auto"/>
        <w:ind w:firstLine="567"/>
        <w:rPr>
          <w:rFonts w:ascii="Times New Roman" w:hAnsi="Times New Roman" w:cs="Times New Roman"/>
          <w:b/>
          <w:bCs/>
          <w:color w:val="000000"/>
          <w:sz w:val="20"/>
          <w:szCs w:val="20"/>
          <w:lang w:eastAsia="ru-RU"/>
        </w:rPr>
      </w:pPr>
    </w:p>
    <w:p w:rsidR="00031761" w:rsidRPr="00031761" w:rsidRDefault="00031761" w:rsidP="00031761">
      <w:pPr>
        <w:autoSpaceDE w:val="0"/>
        <w:autoSpaceDN w:val="0"/>
        <w:adjustRightInd w:val="0"/>
        <w:spacing w:line="240" w:lineRule="auto"/>
        <w:ind w:firstLine="567"/>
        <w:rPr>
          <w:rFonts w:ascii="Times New Roman" w:hAnsi="Times New Roman" w:cs="Times New Roman"/>
          <w:b/>
          <w:bCs/>
          <w:color w:val="000000"/>
          <w:sz w:val="20"/>
          <w:szCs w:val="20"/>
          <w:lang w:eastAsia="ru-RU"/>
        </w:rPr>
      </w:pPr>
      <w:r w:rsidRPr="00031761">
        <w:rPr>
          <w:rFonts w:ascii="Times New Roman" w:hAnsi="Times New Roman" w:cs="Times New Roman"/>
          <w:b/>
          <w:bCs/>
          <w:color w:val="000000"/>
          <w:sz w:val="20"/>
          <w:szCs w:val="20"/>
          <w:lang w:eastAsia="ru-RU"/>
        </w:rPr>
        <w:t>4. Порядок работы с кадровым резервом</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4.1. Уполномоченные лица:</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 формирует и ведет персональное учетное дело гражданина, включенного в кадровый резерв, в котором содержатся документы, подтверждающие:</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фамилию, имя, отчество (при наличии);</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год, число, месяц рождения;</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гражданство;</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адрес регистрации;</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образование (наименование образовательного учреждения, специальности и квалификации, наличие ученой степени, ученого звания);</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должность и место работы гражданина;</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стаж работы на должностях муниципальной службы или стаж работы по специальности;</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дату проведения конкурса на включение в кадровый резерв;</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должности муниципальной службы, на замещение которых гражданин включен в кадровый резерв;</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отказ от замещения вакантной должности муниципальной службы с указанием причин;</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 вносит выписку из распоряжения администрации поселения о включении в кадровый резерв и об исключении из кадрового резерва в личное дело муниципального служащего.</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lastRenderedPageBreak/>
        <w:t>4.2. Назначение муниципального служащего (гражданина), состоящего в кадровом резерве, на вакантную должность муниципальной службы осуществляется с его согласия по решению представителя нанимателя в пределах группы должностей муниципальной службы, для замещения которых муниципальный служащий (гражданин) включен в кадровый резерв.</w:t>
      </w:r>
    </w:p>
    <w:p w:rsidR="00031761" w:rsidRPr="00031761" w:rsidRDefault="00031761" w:rsidP="00031761">
      <w:pPr>
        <w:autoSpaceDE w:val="0"/>
        <w:autoSpaceDN w:val="0"/>
        <w:adjustRightInd w:val="0"/>
        <w:spacing w:line="240" w:lineRule="auto"/>
        <w:ind w:firstLine="567"/>
        <w:rPr>
          <w:rFonts w:ascii="Times New Roman" w:hAnsi="Times New Roman" w:cs="Times New Roman"/>
          <w:b/>
          <w:bCs/>
          <w:color w:val="000000"/>
          <w:sz w:val="20"/>
          <w:szCs w:val="20"/>
          <w:lang w:eastAsia="ru-RU"/>
        </w:rPr>
      </w:pPr>
    </w:p>
    <w:p w:rsidR="00031761" w:rsidRPr="00031761" w:rsidRDefault="00031761" w:rsidP="00031761">
      <w:pPr>
        <w:autoSpaceDE w:val="0"/>
        <w:autoSpaceDN w:val="0"/>
        <w:adjustRightInd w:val="0"/>
        <w:spacing w:line="240" w:lineRule="auto"/>
        <w:ind w:firstLine="567"/>
        <w:rPr>
          <w:rFonts w:ascii="Times New Roman" w:hAnsi="Times New Roman" w:cs="Times New Roman"/>
          <w:b/>
          <w:bCs/>
          <w:color w:val="000000"/>
          <w:sz w:val="20"/>
          <w:szCs w:val="20"/>
          <w:lang w:eastAsia="ru-RU"/>
        </w:rPr>
      </w:pPr>
      <w:r w:rsidRPr="00031761">
        <w:rPr>
          <w:rFonts w:ascii="Times New Roman" w:hAnsi="Times New Roman" w:cs="Times New Roman"/>
          <w:b/>
          <w:bCs/>
          <w:color w:val="000000"/>
          <w:sz w:val="20"/>
          <w:szCs w:val="20"/>
          <w:lang w:eastAsia="ru-RU"/>
        </w:rPr>
        <w:t>5. Исключение муниципального служащего (гражданина)</w:t>
      </w:r>
    </w:p>
    <w:p w:rsidR="00031761" w:rsidRPr="00031761" w:rsidRDefault="00031761" w:rsidP="00031761">
      <w:pPr>
        <w:autoSpaceDE w:val="0"/>
        <w:autoSpaceDN w:val="0"/>
        <w:adjustRightInd w:val="0"/>
        <w:spacing w:line="240" w:lineRule="auto"/>
        <w:ind w:firstLine="567"/>
        <w:rPr>
          <w:rFonts w:ascii="Times New Roman" w:hAnsi="Times New Roman" w:cs="Times New Roman"/>
          <w:b/>
          <w:bCs/>
          <w:color w:val="000000"/>
          <w:sz w:val="20"/>
          <w:szCs w:val="20"/>
          <w:lang w:eastAsia="ru-RU"/>
        </w:rPr>
      </w:pPr>
      <w:r w:rsidRPr="00031761">
        <w:rPr>
          <w:rFonts w:ascii="Times New Roman" w:hAnsi="Times New Roman" w:cs="Times New Roman"/>
          <w:b/>
          <w:bCs/>
          <w:color w:val="000000"/>
          <w:sz w:val="20"/>
          <w:szCs w:val="20"/>
          <w:lang w:eastAsia="ru-RU"/>
        </w:rPr>
        <w:t>из кадрового резерва</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5.1. Исключение муниципального служащего (гражданина) из кадрового резерва оформляется распоряжением администрации поселения.</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5.2. Основаниями исключения муниципального служащего из кадрового резерва являются:</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а) личное заявление;</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б) назначение на должность муниципальной службы в порядке должностного роста в пределах группы должностей муниципальной службы, для замещения которых муниципального служащий включен в кадровый резерв;</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в) смерть (гибель) муниципального служащего либо признание муниципального служащего безвестно отсутствующим или объявление его умершим решением суда, вступившим в законную силу;</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sz w:val="20"/>
          <w:szCs w:val="20"/>
          <w:lang w:eastAsia="ru-RU"/>
        </w:rPr>
      </w:pPr>
      <w:r w:rsidRPr="00031761">
        <w:rPr>
          <w:rFonts w:ascii="Times New Roman" w:hAnsi="Times New Roman" w:cs="Times New Roman"/>
          <w:color w:val="000000"/>
          <w:sz w:val="20"/>
          <w:szCs w:val="20"/>
          <w:lang w:eastAsia="ru-RU"/>
        </w:rPr>
        <w:t xml:space="preserve">г) совершение дисциплинарного проступка, за который к муниципальному служащему применено дисциплинарное взыскание, предусмотренное </w:t>
      </w:r>
      <w:r w:rsidRPr="00031761">
        <w:rPr>
          <w:rFonts w:ascii="Times New Roman" w:hAnsi="Times New Roman" w:cs="Times New Roman"/>
          <w:sz w:val="20"/>
          <w:szCs w:val="20"/>
          <w:lang w:eastAsia="ru-RU"/>
        </w:rPr>
        <w:t>пунктом 2 части 1 статьи 27 Федерального закона «О муниципальной службе в Российской Федерации»;</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sz w:val="20"/>
          <w:szCs w:val="20"/>
          <w:lang w:eastAsia="ru-RU"/>
        </w:rPr>
      </w:pPr>
      <w:r w:rsidRPr="00031761">
        <w:rPr>
          <w:rFonts w:ascii="Times New Roman" w:hAnsi="Times New Roman" w:cs="Times New Roman"/>
          <w:sz w:val="20"/>
          <w:szCs w:val="20"/>
          <w:lang w:eastAsia="ru-RU"/>
        </w:rPr>
        <w:t>д) увольнение с муниципальной службы по одному из оснований, предусмотренных частью 2.3 статьи 14.1, частью 5 статьи 15, пунктами 3, 4 части 1 статьи 19 Федерального закона «О муниципальной службе</w:t>
      </w:r>
      <w:r w:rsidRPr="00031761">
        <w:rPr>
          <w:rFonts w:ascii="Times New Roman" w:hAnsi="Times New Roman" w:cs="Times New Roman"/>
          <w:color w:val="000000"/>
          <w:sz w:val="20"/>
          <w:szCs w:val="20"/>
          <w:lang w:eastAsia="ru-RU"/>
        </w:rPr>
        <w:t xml:space="preserve"> в</w:t>
      </w:r>
      <w:r w:rsidRPr="00031761">
        <w:rPr>
          <w:rFonts w:ascii="Times New Roman" w:hAnsi="Times New Roman" w:cs="Times New Roman"/>
          <w:sz w:val="20"/>
          <w:szCs w:val="20"/>
          <w:lang w:eastAsia="ru-RU"/>
        </w:rPr>
        <w:t xml:space="preserve"> </w:t>
      </w:r>
      <w:r w:rsidRPr="00031761">
        <w:rPr>
          <w:rFonts w:ascii="Times New Roman" w:hAnsi="Times New Roman" w:cs="Times New Roman"/>
          <w:color w:val="000000"/>
          <w:sz w:val="20"/>
          <w:szCs w:val="20"/>
          <w:lang w:eastAsia="ru-RU"/>
        </w:rPr>
        <w:t>Российской Федерации»;</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е) непрерывное пребывание в кадровом резерве более трех лет.</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5.3. Основаниями исключения гражданина из кадрового резерва</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являются:</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а) личное заявление;</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б) назначение на должность муниципальной службы в пределах группы должностей муниципальной службы, для замещения которых гражданин включен в кадровый резерв;</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в) смерть (гибель) гражданина либо признание гражданина безвестно отсутствующим или объявление его умершим решением суда, вступившим в законную силу;</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г) признание гражданина недееспособным или ограниченно дееспособным решением суда, вступившим в законную силу;</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д) наличие заболевания, препятствующего поступлению на муниципальную службу и подтвержденного заключением медицинской организации;</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е) достижение предельного возраста пребывания на муниципальной службе;</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ж) осуждение гражданина к наказанию, исключающему возможность поступления на муниципальную службу, по приговору суда, вступившему в законную силу;</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з) признание гражданина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и) применение к гражданину административного наказания в виде дисквалификации;</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к) непрерывное пребывание в кадровом резерве более трех лет;</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л)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находиться на муниципальной службе.</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5.4. Решение об исключении из кадрового резерва принимается главой поселения на основании представления уполномоченных лиц.</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5.5. Муниципальному служащему (гражданину), исключенному из кадрового резерва, направляется выписка из распоряжения администрации поселения об исключении из кадрового резерва.</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Выписка из распоряжения администрации поселения об исключении из кадрового резерва вносится в личное дело муниципального служащего, учетное дело гражданина.</w:t>
      </w:r>
    </w:p>
    <w:p w:rsidR="00031761" w:rsidRPr="00031761" w:rsidRDefault="00031761" w:rsidP="00031761">
      <w:pPr>
        <w:autoSpaceDE w:val="0"/>
        <w:autoSpaceDN w:val="0"/>
        <w:adjustRightInd w:val="0"/>
        <w:spacing w:line="240" w:lineRule="auto"/>
        <w:ind w:firstLine="567"/>
        <w:jc w:val="both"/>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t>5.6. Персональное учетное дело гражданина, прибывавшего в кадровом резерве и исключенного из него, может быть ему возвращено по письменному заявлению в течение трех лет. До истечения этого срока документы хранятся в администрации, после чего подлежат уничтожению.</w:t>
      </w:r>
    </w:p>
    <w:p w:rsidR="00031761" w:rsidRPr="00031761" w:rsidRDefault="00031761" w:rsidP="00031761">
      <w:pPr>
        <w:autoSpaceDE w:val="0"/>
        <w:autoSpaceDN w:val="0"/>
        <w:adjustRightInd w:val="0"/>
        <w:spacing w:line="240" w:lineRule="auto"/>
        <w:ind w:firstLine="567"/>
        <w:jc w:val="right"/>
        <w:rPr>
          <w:rFonts w:ascii="Times New Roman" w:hAnsi="Times New Roman" w:cs="Times New Roman"/>
          <w:color w:val="000000"/>
          <w:sz w:val="20"/>
          <w:szCs w:val="20"/>
          <w:lang w:eastAsia="ru-RU"/>
        </w:rPr>
        <w:sectPr w:rsidR="00031761" w:rsidRPr="00031761" w:rsidSect="00031761">
          <w:pgSz w:w="11906" w:h="16838"/>
          <w:pgMar w:top="1134" w:right="850" w:bottom="709" w:left="1701" w:header="708" w:footer="708"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pPr>
    </w:p>
    <w:p w:rsidR="00031761" w:rsidRPr="00031761" w:rsidRDefault="00031761" w:rsidP="00031761">
      <w:pPr>
        <w:autoSpaceDE w:val="0"/>
        <w:autoSpaceDN w:val="0"/>
        <w:adjustRightInd w:val="0"/>
        <w:spacing w:line="240" w:lineRule="auto"/>
        <w:ind w:firstLine="567"/>
        <w:jc w:val="right"/>
        <w:rPr>
          <w:rFonts w:ascii="Times New Roman" w:hAnsi="Times New Roman" w:cs="Times New Roman"/>
          <w:color w:val="000000"/>
          <w:sz w:val="20"/>
          <w:szCs w:val="20"/>
          <w:lang w:eastAsia="ru-RU"/>
        </w:rPr>
      </w:pPr>
      <w:r w:rsidRPr="00031761">
        <w:rPr>
          <w:rFonts w:ascii="Times New Roman" w:hAnsi="Times New Roman" w:cs="Times New Roman"/>
          <w:color w:val="000000"/>
          <w:sz w:val="20"/>
          <w:szCs w:val="20"/>
          <w:lang w:eastAsia="ru-RU"/>
        </w:rPr>
        <w:lastRenderedPageBreak/>
        <w:t>Приложение</w:t>
      </w:r>
    </w:p>
    <w:p w:rsidR="00031761" w:rsidRPr="00031761" w:rsidRDefault="00031761" w:rsidP="00031761">
      <w:pPr>
        <w:autoSpaceDE w:val="0"/>
        <w:autoSpaceDN w:val="0"/>
        <w:adjustRightInd w:val="0"/>
        <w:spacing w:line="240" w:lineRule="auto"/>
        <w:ind w:firstLine="567"/>
        <w:jc w:val="right"/>
        <w:rPr>
          <w:rFonts w:ascii="Times New Roman" w:eastAsia="Times New Roman" w:hAnsi="Times New Roman" w:cs="Times New Roman"/>
          <w:bCs/>
          <w:sz w:val="20"/>
          <w:szCs w:val="20"/>
          <w:lang w:eastAsia="ru-RU"/>
        </w:rPr>
      </w:pPr>
      <w:r w:rsidRPr="00031761">
        <w:rPr>
          <w:rFonts w:ascii="Times New Roman" w:hAnsi="Times New Roman" w:cs="Times New Roman"/>
          <w:color w:val="000000"/>
          <w:sz w:val="20"/>
          <w:szCs w:val="20"/>
          <w:lang w:eastAsia="ru-RU"/>
        </w:rPr>
        <w:t xml:space="preserve">к Положению </w:t>
      </w:r>
      <w:r w:rsidRPr="00031761">
        <w:rPr>
          <w:rFonts w:ascii="Times New Roman" w:eastAsia="Times New Roman" w:hAnsi="Times New Roman" w:cs="Times New Roman"/>
          <w:bCs/>
          <w:sz w:val="20"/>
          <w:szCs w:val="20"/>
          <w:lang w:eastAsia="ru-RU"/>
        </w:rPr>
        <w:t>о кадровом резерве</w:t>
      </w:r>
    </w:p>
    <w:p w:rsidR="00031761" w:rsidRPr="00031761" w:rsidRDefault="00031761" w:rsidP="00031761">
      <w:pPr>
        <w:autoSpaceDE w:val="0"/>
        <w:autoSpaceDN w:val="0"/>
        <w:adjustRightInd w:val="0"/>
        <w:spacing w:line="240" w:lineRule="auto"/>
        <w:ind w:firstLine="567"/>
        <w:jc w:val="right"/>
        <w:rPr>
          <w:rFonts w:ascii="Times New Roman" w:eastAsia="Times New Roman" w:hAnsi="Times New Roman" w:cs="Times New Roman"/>
          <w:bCs/>
          <w:sz w:val="20"/>
          <w:szCs w:val="20"/>
          <w:lang w:eastAsia="ru-RU"/>
        </w:rPr>
      </w:pPr>
      <w:r w:rsidRPr="00031761">
        <w:rPr>
          <w:rFonts w:ascii="Times New Roman" w:eastAsia="Times New Roman" w:hAnsi="Times New Roman" w:cs="Times New Roman"/>
          <w:bCs/>
          <w:sz w:val="20"/>
          <w:szCs w:val="20"/>
          <w:lang w:eastAsia="ru-RU"/>
        </w:rPr>
        <w:t xml:space="preserve">для замещения вакантных должностей </w:t>
      </w:r>
    </w:p>
    <w:p w:rsidR="00031761" w:rsidRPr="00031761" w:rsidRDefault="00031761" w:rsidP="00031761">
      <w:pPr>
        <w:autoSpaceDE w:val="0"/>
        <w:autoSpaceDN w:val="0"/>
        <w:adjustRightInd w:val="0"/>
        <w:spacing w:line="240" w:lineRule="auto"/>
        <w:ind w:firstLine="567"/>
        <w:jc w:val="right"/>
        <w:rPr>
          <w:rFonts w:ascii="Times New Roman" w:eastAsia="Times New Roman" w:hAnsi="Times New Roman" w:cs="Times New Roman"/>
          <w:bCs/>
          <w:sz w:val="20"/>
          <w:szCs w:val="20"/>
          <w:lang w:eastAsia="ru-RU"/>
        </w:rPr>
      </w:pPr>
      <w:r w:rsidRPr="00031761">
        <w:rPr>
          <w:rFonts w:ascii="Times New Roman" w:eastAsia="Times New Roman" w:hAnsi="Times New Roman" w:cs="Times New Roman"/>
          <w:bCs/>
          <w:sz w:val="20"/>
          <w:szCs w:val="20"/>
          <w:lang w:eastAsia="ru-RU"/>
        </w:rPr>
        <w:t>муниципальной службы</w:t>
      </w:r>
    </w:p>
    <w:p w:rsidR="00031761" w:rsidRPr="00031761" w:rsidRDefault="00031761" w:rsidP="00031761">
      <w:pPr>
        <w:autoSpaceDE w:val="0"/>
        <w:autoSpaceDN w:val="0"/>
        <w:adjustRightInd w:val="0"/>
        <w:spacing w:line="240" w:lineRule="auto"/>
        <w:ind w:firstLine="567"/>
        <w:jc w:val="right"/>
        <w:rPr>
          <w:rFonts w:ascii="Times New Roman" w:eastAsia="Times New Roman" w:hAnsi="Times New Roman" w:cs="Times New Roman"/>
          <w:bCs/>
          <w:sz w:val="20"/>
          <w:szCs w:val="20"/>
          <w:lang w:eastAsia="ru-RU"/>
        </w:rPr>
      </w:pPr>
      <w:r w:rsidRPr="00031761">
        <w:rPr>
          <w:rFonts w:ascii="Times New Roman" w:eastAsia="Times New Roman" w:hAnsi="Times New Roman" w:cs="Times New Roman"/>
          <w:bCs/>
          <w:sz w:val="20"/>
          <w:szCs w:val="20"/>
          <w:lang w:eastAsia="ru-RU"/>
        </w:rPr>
        <w:t>в администрации Маюровского сельсовета</w:t>
      </w:r>
    </w:p>
    <w:p w:rsidR="00031761" w:rsidRPr="00031761" w:rsidRDefault="00031761" w:rsidP="00031761">
      <w:pPr>
        <w:autoSpaceDE w:val="0"/>
        <w:autoSpaceDN w:val="0"/>
        <w:adjustRightInd w:val="0"/>
        <w:spacing w:line="240" w:lineRule="auto"/>
        <w:ind w:firstLine="567"/>
        <w:jc w:val="right"/>
        <w:rPr>
          <w:rFonts w:ascii="Times New Roman" w:hAnsi="Times New Roman" w:cs="Times New Roman"/>
          <w:color w:val="000000"/>
          <w:sz w:val="20"/>
          <w:szCs w:val="20"/>
          <w:lang w:eastAsia="ru-RU"/>
        </w:rPr>
      </w:pPr>
      <w:r w:rsidRPr="00031761">
        <w:rPr>
          <w:rFonts w:ascii="Times New Roman" w:eastAsia="Times New Roman" w:hAnsi="Times New Roman" w:cs="Times New Roman"/>
          <w:bCs/>
          <w:sz w:val="20"/>
          <w:szCs w:val="20"/>
          <w:lang w:eastAsia="ru-RU"/>
        </w:rPr>
        <w:t>Сузунского района Новосибирской области</w:t>
      </w:r>
    </w:p>
    <w:p w:rsidR="00031761" w:rsidRPr="00031761" w:rsidRDefault="00031761" w:rsidP="00031761">
      <w:pPr>
        <w:autoSpaceDE w:val="0"/>
        <w:autoSpaceDN w:val="0"/>
        <w:adjustRightInd w:val="0"/>
        <w:spacing w:line="240" w:lineRule="auto"/>
        <w:ind w:firstLine="567"/>
        <w:jc w:val="right"/>
        <w:rPr>
          <w:rFonts w:ascii="Times New Roman" w:hAnsi="Times New Roman" w:cs="Times New Roman"/>
          <w:color w:val="000000"/>
          <w:sz w:val="20"/>
          <w:szCs w:val="20"/>
          <w:lang w:eastAsia="ru-RU"/>
        </w:rPr>
      </w:pPr>
    </w:p>
    <w:p w:rsidR="00031761" w:rsidRPr="00031761" w:rsidRDefault="00031761" w:rsidP="00031761">
      <w:pPr>
        <w:autoSpaceDE w:val="0"/>
        <w:autoSpaceDN w:val="0"/>
        <w:adjustRightInd w:val="0"/>
        <w:spacing w:line="240" w:lineRule="auto"/>
        <w:ind w:firstLine="567"/>
        <w:jc w:val="right"/>
        <w:rPr>
          <w:rFonts w:ascii="Times New Roman" w:hAnsi="Times New Roman" w:cs="Times New Roman"/>
          <w:color w:val="000000"/>
          <w:sz w:val="20"/>
          <w:szCs w:val="20"/>
          <w:lang w:eastAsia="ru-RU"/>
        </w:rPr>
      </w:pPr>
    </w:p>
    <w:p w:rsidR="00031761" w:rsidRPr="00031761" w:rsidRDefault="00031761" w:rsidP="00031761">
      <w:pPr>
        <w:shd w:val="clear" w:color="auto" w:fill="FFFFFF"/>
        <w:spacing w:line="240" w:lineRule="auto"/>
        <w:rPr>
          <w:rFonts w:ascii="Times New Roman" w:eastAsia="Times New Roman" w:hAnsi="Times New Roman" w:cs="Times New Roman"/>
          <w:color w:val="212121"/>
          <w:sz w:val="20"/>
          <w:szCs w:val="20"/>
          <w:lang w:eastAsia="ru-RU"/>
        </w:rPr>
      </w:pPr>
      <w:r w:rsidRPr="00031761">
        <w:rPr>
          <w:rFonts w:ascii="Times New Roman" w:eastAsia="Times New Roman" w:hAnsi="Times New Roman" w:cs="Times New Roman"/>
          <w:color w:val="212121"/>
          <w:sz w:val="20"/>
          <w:szCs w:val="20"/>
          <w:lang w:eastAsia="ru-RU"/>
        </w:rPr>
        <w:t>КАДРОВЫЙ РЕЗЕРВ</w:t>
      </w:r>
    </w:p>
    <w:p w:rsidR="00031761" w:rsidRPr="00031761" w:rsidRDefault="00031761" w:rsidP="00031761">
      <w:pPr>
        <w:shd w:val="clear" w:color="auto" w:fill="FFFFFF"/>
        <w:spacing w:line="240" w:lineRule="auto"/>
        <w:rPr>
          <w:rFonts w:ascii="Times New Roman" w:eastAsia="Times New Roman" w:hAnsi="Times New Roman" w:cs="Times New Roman"/>
          <w:color w:val="212121"/>
          <w:sz w:val="20"/>
          <w:szCs w:val="20"/>
          <w:lang w:eastAsia="ru-RU"/>
        </w:rPr>
      </w:pPr>
      <w:r w:rsidRPr="00031761">
        <w:rPr>
          <w:rFonts w:ascii="Times New Roman" w:eastAsia="Times New Roman" w:hAnsi="Times New Roman" w:cs="Times New Roman"/>
          <w:color w:val="212121"/>
          <w:sz w:val="20"/>
          <w:szCs w:val="20"/>
          <w:lang w:eastAsia="ru-RU"/>
        </w:rPr>
        <w:t>администрации Маюровского сельсовета Сузунского района Новосибирской области</w:t>
      </w:r>
    </w:p>
    <w:p w:rsidR="00031761" w:rsidRPr="00031761" w:rsidRDefault="00031761" w:rsidP="00031761">
      <w:pPr>
        <w:shd w:val="clear" w:color="auto" w:fill="FFFFFF"/>
        <w:spacing w:line="240" w:lineRule="auto"/>
        <w:rPr>
          <w:rFonts w:ascii="Times New Roman" w:eastAsia="Times New Roman" w:hAnsi="Times New Roman" w:cs="Times New Roman"/>
          <w:color w:val="212121"/>
          <w:sz w:val="20"/>
          <w:szCs w:val="20"/>
          <w:lang w:eastAsia="ru-RU"/>
        </w:rPr>
      </w:pPr>
      <w:r w:rsidRPr="00031761">
        <w:rPr>
          <w:rFonts w:ascii="Times New Roman" w:eastAsia="Times New Roman" w:hAnsi="Times New Roman" w:cs="Times New Roman"/>
          <w:color w:val="212121"/>
          <w:sz w:val="20"/>
          <w:szCs w:val="20"/>
          <w:lang w:eastAsia="ru-RU"/>
        </w:rPr>
        <w:t> </w:t>
      </w:r>
    </w:p>
    <w:tbl>
      <w:tblPr>
        <w:tblW w:w="14459" w:type="dxa"/>
        <w:tblInd w:w="8"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tblPr>
      <w:tblGrid>
        <w:gridCol w:w="393"/>
        <w:gridCol w:w="2428"/>
        <w:gridCol w:w="2623"/>
        <w:gridCol w:w="1736"/>
        <w:gridCol w:w="2346"/>
        <w:gridCol w:w="3516"/>
        <w:gridCol w:w="1417"/>
      </w:tblGrid>
      <w:tr w:rsidR="00031761" w:rsidRPr="00031761" w:rsidTr="00031761">
        <w:tc>
          <w:tcPr>
            <w:tcW w:w="39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031761" w:rsidRPr="00031761" w:rsidRDefault="00031761" w:rsidP="009F0C1F">
            <w:pPr>
              <w:spacing w:after="100" w:afterAutospacing="1" w:line="240" w:lineRule="auto"/>
              <w:rPr>
                <w:rFonts w:ascii="Times New Roman" w:eastAsia="Times New Roman" w:hAnsi="Times New Roman" w:cs="Times New Roman"/>
                <w:color w:val="212121"/>
                <w:sz w:val="20"/>
                <w:szCs w:val="20"/>
                <w:lang w:eastAsia="ru-RU"/>
              </w:rPr>
            </w:pPr>
            <w:r w:rsidRPr="00031761">
              <w:rPr>
                <w:rFonts w:ascii="Times New Roman" w:eastAsia="Times New Roman" w:hAnsi="Times New Roman" w:cs="Times New Roman"/>
                <w:color w:val="212121"/>
                <w:sz w:val="20"/>
                <w:szCs w:val="20"/>
                <w:lang w:eastAsia="ru-RU"/>
              </w:rPr>
              <w:t>№ п/п</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031761" w:rsidRPr="00031761" w:rsidRDefault="00031761" w:rsidP="009F0C1F">
            <w:pPr>
              <w:tabs>
                <w:tab w:val="left" w:pos="465"/>
              </w:tabs>
              <w:spacing w:after="100" w:afterAutospacing="1" w:line="240" w:lineRule="auto"/>
              <w:ind w:left="86"/>
              <w:rPr>
                <w:rFonts w:ascii="Times New Roman" w:eastAsia="Times New Roman" w:hAnsi="Times New Roman" w:cs="Times New Roman"/>
                <w:color w:val="212121"/>
                <w:sz w:val="20"/>
                <w:szCs w:val="20"/>
                <w:lang w:eastAsia="ru-RU"/>
              </w:rPr>
            </w:pPr>
            <w:r w:rsidRPr="00031761">
              <w:rPr>
                <w:rFonts w:ascii="Times New Roman" w:eastAsia="Times New Roman" w:hAnsi="Times New Roman" w:cs="Times New Roman"/>
                <w:color w:val="212121"/>
                <w:sz w:val="20"/>
                <w:szCs w:val="20"/>
                <w:lang w:eastAsia="ru-RU"/>
              </w:rPr>
              <w:t>Должность муниципальной службы, на которую включается муниципальный служащий или гражданин, группа должностей муниципальной службы</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031761" w:rsidRPr="00031761" w:rsidRDefault="00031761" w:rsidP="009F0C1F">
            <w:pPr>
              <w:spacing w:after="100" w:afterAutospacing="1" w:line="240" w:lineRule="auto"/>
              <w:rPr>
                <w:rFonts w:ascii="Times New Roman" w:eastAsia="Times New Roman" w:hAnsi="Times New Roman" w:cs="Times New Roman"/>
                <w:color w:val="212121"/>
                <w:sz w:val="20"/>
                <w:szCs w:val="20"/>
                <w:lang w:eastAsia="ru-RU"/>
              </w:rPr>
            </w:pPr>
            <w:r w:rsidRPr="00031761">
              <w:rPr>
                <w:rFonts w:ascii="Times New Roman" w:eastAsia="Times New Roman" w:hAnsi="Times New Roman" w:cs="Times New Roman"/>
                <w:color w:val="212121"/>
                <w:sz w:val="20"/>
                <w:szCs w:val="20"/>
                <w:lang w:eastAsia="ru-RU"/>
              </w:rPr>
              <w:t>Фамилия, имя, отчество  (при наличии)муниципального служащего (гражданина)</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031761" w:rsidRPr="00031761" w:rsidRDefault="00031761" w:rsidP="009F0C1F">
            <w:pPr>
              <w:spacing w:after="100" w:afterAutospacing="1" w:line="240" w:lineRule="auto"/>
              <w:rPr>
                <w:rFonts w:ascii="Times New Roman" w:eastAsia="Times New Roman" w:hAnsi="Times New Roman" w:cs="Times New Roman"/>
                <w:color w:val="212121"/>
                <w:sz w:val="20"/>
                <w:szCs w:val="20"/>
                <w:lang w:eastAsia="ru-RU"/>
              </w:rPr>
            </w:pPr>
            <w:r w:rsidRPr="00031761">
              <w:rPr>
                <w:rFonts w:ascii="Times New Roman" w:eastAsia="Times New Roman" w:hAnsi="Times New Roman" w:cs="Times New Roman"/>
                <w:color w:val="212121"/>
                <w:sz w:val="20"/>
                <w:szCs w:val="20"/>
                <w:lang w:eastAsia="ru-RU"/>
              </w:rPr>
              <w:t>Дата рождения муниципального служащего (гражданина)</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031761" w:rsidRPr="00031761" w:rsidRDefault="00031761" w:rsidP="009F0C1F">
            <w:pPr>
              <w:spacing w:after="100" w:afterAutospacing="1" w:line="240" w:lineRule="auto"/>
              <w:rPr>
                <w:rFonts w:ascii="Times New Roman" w:eastAsia="Times New Roman" w:hAnsi="Times New Roman" w:cs="Times New Roman"/>
                <w:color w:val="212121"/>
                <w:sz w:val="20"/>
                <w:szCs w:val="20"/>
                <w:lang w:eastAsia="ru-RU"/>
              </w:rPr>
            </w:pPr>
            <w:r w:rsidRPr="00031761">
              <w:rPr>
                <w:rFonts w:ascii="Times New Roman" w:eastAsia="Times New Roman" w:hAnsi="Times New Roman" w:cs="Times New Roman"/>
                <w:color w:val="212121"/>
                <w:sz w:val="20"/>
                <w:szCs w:val="20"/>
                <w:lang w:eastAsia="ru-RU"/>
              </w:rPr>
              <w:t>Место работы, должность (для граждан), замещаемая должность (для муниципальных служащих с указанием месяца и года назначения на должность)</w:t>
            </w:r>
          </w:p>
        </w:tc>
        <w:tc>
          <w:tcPr>
            <w:tcW w:w="351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031761" w:rsidRPr="00031761" w:rsidRDefault="00031761" w:rsidP="009F0C1F">
            <w:pPr>
              <w:spacing w:after="100" w:afterAutospacing="1" w:line="240" w:lineRule="auto"/>
              <w:rPr>
                <w:rFonts w:ascii="Times New Roman" w:eastAsia="Times New Roman" w:hAnsi="Times New Roman" w:cs="Times New Roman"/>
                <w:color w:val="212121"/>
                <w:sz w:val="20"/>
                <w:szCs w:val="20"/>
                <w:lang w:eastAsia="ru-RU"/>
              </w:rPr>
            </w:pPr>
            <w:r w:rsidRPr="00031761">
              <w:rPr>
                <w:rFonts w:ascii="Times New Roman" w:eastAsia="Times New Roman" w:hAnsi="Times New Roman" w:cs="Times New Roman"/>
                <w:color w:val="212121"/>
                <w:sz w:val="20"/>
                <w:szCs w:val="20"/>
                <w:lang w:eastAsia="ru-RU"/>
              </w:rPr>
              <w:t>Информация об образовании (уровень образования, наименование высшего учебного заведения, год окончания, квалификация (специальность) по диплому)</w:t>
            </w:r>
          </w:p>
        </w:tc>
        <w:tc>
          <w:tcPr>
            <w:tcW w:w="1417"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031761" w:rsidRPr="00031761" w:rsidRDefault="00031761" w:rsidP="009F0C1F">
            <w:pPr>
              <w:spacing w:after="100" w:afterAutospacing="1" w:line="240" w:lineRule="auto"/>
              <w:rPr>
                <w:rFonts w:ascii="Times New Roman" w:eastAsia="Times New Roman" w:hAnsi="Times New Roman" w:cs="Times New Roman"/>
                <w:color w:val="212121"/>
                <w:sz w:val="20"/>
                <w:szCs w:val="20"/>
                <w:lang w:eastAsia="ru-RU"/>
              </w:rPr>
            </w:pPr>
            <w:r w:rsidRPr="00031761">
              <w:rPr>
                <w:rFonts w:ascii="Times New Roman" w:eastAsia="Times New Roman" w:hAnsi="Times New Roman" w:cs="Times New Roman"/>
                <w:color w:val="212121"/>
                <w:sz w:val="20"/>
                <w:szCs w:val="20"/>
                <w:lang w:eastAsia="ru-RU"/>
              </w:rPr>
              <w:t>Основание для включения в кадровый резерв</w:t>
            </w:r>
          </w:p>
        </w:tc>
      </w:tr>
      <w:tr w:rsidR="00031761" w:rsidRPr="00031761" w:rsidTr="00031761">
        <w:tc>
          <w:tcPr>
            <w:tcW w:w="39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031761" w:rsidRPr="00031761" w:rsidRDefault="00031761" w:rsidP="009F0C1F">
            <w:pPr>
              <w:spacing w:after="100" w:afterAutospacing="1" w:line="240" w:lineRule="auto"/>
              <w:rPr>
                <w:rFonts w:ascii="Times New Roman" w:eastAsia="Times New Roman" w:hAnsi="Times New Roman" w:cs="Times New Roman"/>
                <w:color w:val="212121"/>
                <w:sz w:val="20"/>
                <w:szCs w:val="20"/>
                <w:lang w:eastAsia="ru-RU"/>
              </w:rPr>
            </w:pPr>
            <w:r w:rsidRPr="00031761">
              <w:rPr>
                <w:rFonts w:ascii="Times New Roman" w:eastAsia="Times New Roman" w:hAnsi="Times New Roman" w:cs="Times New Roman"/>
                <w:color w:val="212121"/>
                <w:sz w:val="20"/>
                <w:szCs w:val="20"/>
                <w:lang w:eastAsia="ru-RU"/>
              </w:rPr>
              <w:t>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031761" w:rsidRPr="00031761" w:rsidRDefault="00031761" w:rsidP="009F0C1F">
            <w:pPr>
              <w:spacing w:after="100" w:afterAutospacing="1" w:line="240" w:lineRule="auto"/>
              <w:rPr>
                <w:rFonts w:ascii="Times New Roman" w:eastAsia="Times New Roman" w:hAnsi="Times New Roman" w:cs="Times New Roman"/>
                <w:color w:val="212121"/>
                <w:sz w:val="20"/>
                <w:szCs w:val="20"/>
                <w:lang w:eastAsia="ru-RU"/>
              </w:rPr>
            </w:pPr>
            <w:r w:rsidRPr="00031761">
              <w:rPr>
                <w:rFonts w:ascii="Times New Roman" w:eastAsia="Times New Roman" w:hAnsi="Times New Roman" w:cs="Times New Roman"/>
                <w:color w:val="212121"/>
                <w:sz w:val="20"/>
                <w:szCs w:val="20"/>
                <w:lang w:eastAsia="ru-RU"/>
              </w:rPr>
              <w:t>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031761" w:rsidRPr="00031761" w:rsidRDefault="00031761" w:rsidP="009F0C1F">
            <w:pPr>
              <w:spacing w:after="100" w:afterAutospacing="1" w:line="240" w:lineRule="auto"/>
              <w:rPr>
                <w:rFonts w:ascii="Times New Roman" w:eastAsia="Times New Roman" w:hAnsi="Times New Roman" w:cs="Times New Roman"/>
                <w:color w:val="212121"/>
                <w:sz w:val="20"/>
                <w:szCs w:val="20"/>
                <w:lang w:eastAsia="ru-RU"/>
              </w:rPr>
            </w:pPr>
            <w:r w:rsidRPr="00031761">
              <w:rPr>
                <w:rFonts w:ascii="Times New Roman" w:eastAsia="Times New Roman" w:hAnsi="Times New Roman" w:cs="Times New Roman"/>
                <w:color w:val="212121"/>
                <w:sz w:val="20"/>
                <w:szCs w:val="20"/>
                <w:lang w:eastAsia="ru-RU"/>
              </w:rPr>
              <w:t>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031761" w:rsidRPr="00031761" w:rsidRDefault="00031761" w:rsidP="009F0C1F">
            <w:pPr>
              <w:spacing w:after="100" w:afterAutospacing="1" w:line="240" w:lineRule="auto"/>
              <w:rPr>
                <w:rFonts w:ascii="Times New Roman" w:eastAsia="Times New Roman" w:hAnsi="Times New Roman" w:cs="Times New Roman"/>
                <w:color w:val="212121"/>
                <w:sz w:val="20"/>
                <w:szCs w:val="20"/>
                <w:lang w:eastAsia="ru-RU"/>
              </w:rPr>
            </w:pPr>
            <w:r w:rsidRPr="00031761">
              <w:rPr>
                <w:rFonts w:ascii="Times New Roman" w:eastAsia="Times New Roman" w:hAnsi="Times New Roman" w:cs="Times New Roman"/>
                <w:color w:val="212121"/>
                <w:sz w:val="20"/>
                <w:szCs w:val="20"/>
                <w:lang w:eastAsia="ru-RU"/>
              </w:rPr>
              <w:t>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031761" w:rsidRPr="00031761" w:rsidRDefault="00031761" w:rsidP="009F0C1F">
            <w:pPr>
              <w:spacing w:after="100" w:afterAutospacing="1" w:line="240" w:lineRule="auto"/>
              <w:rPr>
                <w:rFonts w:ascii="Times New Roman" w:eastAsia="Times New Roman" w:hAnsi="Times New Roman" w:cs="Times New Roman"/>
                <w:color w:val="212121"/>
                <w:sz w:val="20"/>
                <w:szCs w:val="20"/>
                <w:lang w:eastAsia="ru-RU"/>
              </w:rPr>
            </w:pPr>
            <w:r w:rsidRPr="00031761">
              <w:rPr>
                <w:rFonts w:ascii="Times New Roman" w:eastAsia="Times New Roman" w:hAnsi="Times New Roman" w:cs="Times New Roman"/>
                <w:color w:val="212121"/>
                <w:sz w:val="20"/>
                <w:szCs w:val="20"/>
                <w:lang w:eastAsia="ru-RU"/>
              </w:rPr>
              <w:t> </w:t>
            </w:r>
          </w:p>
        </w:tc>
        <w:tc>
          <w:tcPr>
            <w:tcW w:w="351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031761" w:rsidRPr="00031761" w:rsidRDefault="00031761" w:rsidP="009F0C1F">
            <w:pPr>
              <w:spacing w:after="100" w:afterAutospacing="1" w:line="240" w:lineRule="auto"/>
              <w:rPr>
                <w:rFonts w:ascii="Times New Roman" w:eastAsia="Times New Roman" w:hAnsi="Times New Roman" w:cs="Times New Roman"/>
                <w:color w:val="212121"/>
                <w:sz w:val="20"/>
                <w:szCs w:val="20"/>
                <w:lang w:eastAsia="ru-RU"/>
              </w:rPr>
            </w:pPr>
            <w:r w:rsidRPr="00031761">
              <w:rPr>
                <w:rFonts w:ascii="Times New Roman" w:eastAsia="Times New Roman" w:hAnsi="Times New Roman" w:cs="Times New Roman"/>
                <w:color w:val="212121"/>
                <w:sz w:val="20"/>
                <w:szCs w:val="20"/>
                <w:lang w:eastAsia="ru-RU"/>
              </w:rPr>
              <w:t> </w:t>
            </w:r>
          </w:p>
        </w:tc>
        <w:tc>
          <w:tcPr>
            <w:tcW w:w="1417"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031761" w:rsidRPr="00031761" w:rsidRDefault="00031761" w:rsidP="009F0C1F">
            <w:pPr>
              <w:spacing w:after="100" w:afterAutospacing="1" w:line="240" w:lineRule="auto"/>
              <w:rPr>
                <w:rFonts w:ascii="Times New Roman" w:eastAsia="Times New Roman" w:hAnsi="Times New Roman" w:cs="Times New Roman"/>
                <w:color w:val="212121"/>
                <w:sz w:val="20"/>
                <w:szCs w:val="20"/>
                <w:lang w:eastAsia="ru-RU"/>
              </w:rPr>
            </w:pPr>
            <w:r w:rsidRPr="00031761">
              <w:rPr>
                <w:rFonts w:ascii="Times New Roman" w:eastAsia="Times New Roman" w:hAnsi="Times New Roman" w:cs="Times New Roman"/>
                <w:color w:val="212121"/>
                <w:sz w:val="20"/>
                <w:szCs w:val="20"/>
                <w:lang w:eastAsia="ru-RU"/>
              </w:rPr>
              <w:t> </w:t>
            </w:r>
          </w:p>
        </w:tc>
      </w:tr>
    </w:tbl>
    <w:p w:rsidR="00031761" w:rsidRDefault="00031761" w:rsidP="00031761">
      <w:pPr>
        <w:spacing w:after="100" w:afterAutospacing="1" w:line="240" w:lineRule="auto"/>
        <w:rPr>
          <w:rFonts w:ascii="Times New Roman" w:eastAsia="Times New Roman" w:hAnsi="Times New Roman" w:cs="Times New Roman"/>
          <w:color w:val="212121"/>
          <w:sz w:val="20"/>
          <w:szCs w:val="20"/>
          <w:lang w:eastAsia="ru-RU"/>
        </w:rPr>
        <w:sectPr w:rsidR="00031761" w:rsidSect="00031761">
          <w:headerReference w:type="even" r:id="rId10"/>
          <w:headerReference w:type="default" r:id="rId11"/>
          <w:pgSz w:w="16838" w:h="11906" w:orient="landscape"/>
          <w:pgMar w:top="851" w:right="1134" w:bottom="1701" w:left="1134" w:header="709" w:footer="709" w:gutter="0"/>
          <w:pgBorders w:offsetFrom="page">
            <w:top w:val="twistedLines1" w:sz="18" w:space="24" w:color="auto"/>
            <w:left w:val="twistedLines1" w:sz="18" w:space="24" w:color="auto"/>
            <w:bottom w:val="twistedLines1" w:sz="18" w:space="24" w:color="auto"/>
            <w:right w:val="twistedLines1" w:sz="18" w:space="24" w:color="auto"/>
          </w:pgBorders>
          <w:pgNumType w:start="6"/>
          <w:cols w:space="708"/>
          <w:docGrid w:linePitch="360"/>
        </w:sectPr>
      </w:pPr>
    </w:p>
    <w:p w:rsidR="00031761" w:rsidRPr="00031761" w:rsidRDefault="00031761" w:rsidP="00031761">
      <w:pPr>
        <w:spacing w:line="240" w:lineRule="auto"/>
        <w:rPr>
          <w:rFonts w:ascii="Times New Roman" w:hAnsi="Times New Roman" w:cs="Times New Roman"/>
          <w:b/>
          <w:sz w:val="20"/>
          <w:szCs w:val="20"/>
        </w:rPr>
      </w:pPr>
      <w:r w:rsidRPr="00031761">
        <w:rPr>
          <w:rFonts w:ascii="Times New Roman" w:hAnsi="Times New Roman" w:cs="Times New Roman"/>
          <w:b/>
          <w:sz w:val="20"/>
          <w:szCs w:val="20"/>
        </w:rPr>
        <w:lastRenderedPageBreak/>
        <w:t>АДМИНИСТРАЦИЯ</w:t>
      </w:r>
    </w:p>
    <w:p w:rsidR="00031761" w:rsidRPr="00031761" w:rsidRDefault="00031761" w:rsidP="00031761">
      <w:pPr>
        <w:spacing w:line="240" w:lineRule="auto"/>
        <w:rPr>
          <w:rFonts w:ascii="Times New Roman" w:hAnsi="Times New Roman" w:cs="Times New Roman"/>
          <w:b/>
          <w:sz w:val="20"/>
          <w:szCs w:val="20"/>
        </w:rPr>
      </w:pPr>
      <w:r w:rsidRPr="00031761">
        <w:rPr>
          <w:rFonts w:ascii="Times New Roman" w:hAnsi="Times New Roman" w:cs="Times New Roman"/>
          <w:b/>
          <w:sz w:val="20"/>
          <w:szCs w:val="20"/>
        </w:rPr>
        <w:t>МАЮРОВСКОГО СЕЛЬСОВЕТА</w:t>
      </w:r>
    </w:p>
    <w:p w:rsidR="00031761" w:rsidRPr="00031761" w:rsidRDefault="00031761" w:rsidP="00031761">
      <w:pPr>
        <w:spacing w:line="240" w:lineRule="auto"/>
        <w:rPr>
          <w:rFonts w:ascii="Times New Roman" w:hAnsi="Times New Roman" w:cs="Times New Roman"/>
          <w:b/>
          <w:sz w:val="20"/>
          <w:szCs w:val="20"/>
        </w:rPr>
      </w:pPr>
      <w:r w:rsidRPr="00031761">
        <w:rPr>
          <w:rFonts w:ascii="Times New Roman" w:hAnsi="Times New Roman" w:cs="Times New Roman"/>
          <w:b/>
          <w:sz w:val="20"/>
          <w:szCs w:val="20"/>
        </w:rPr>
        <w:t>Сузунского района Новосибирской области</w:t>
      </w:r>
    </w:p>
    <w:p w:rsidR="00031761" w:rsidRPr="00031761" w:rsidRDefault="00031761" w:rsidP="00031761">
      <w:pPr>
        <w:spacing w:line="240" w:lineRule="auto"/>
        <w:rPr>
          <w:rFonts w:ascii="Times New Roman" w:hAnsi="Times New Roman" w:cs="Times New Roman"/>
          <w:b/>
          <w:sz w:val="20"/>
          <w:szCs w:val="20"/>
        </w:rPr>
      </w:pPr>
    </w:p>
    <w:p w:rsidR="00031761" w:rsidRPr="00031761" w:rsidRDefault="00031761" w:rsidP="00031761">
      <w:pPr>
        <w:spacing w:line="240" w:lineRule="auto"/>
        <w:rPr>
          <w:rFonts w:ascii="Times New Roman" w:hAnsi="Times New Roman" w:cs="Times New Roman"/>
          <w:b/>
          <w:sz w:val="20"/>
          <w:szCs w:val="20"/>
        </w:rPr>
      </w:pPr>
      <w:r w:rsidRPr="00031761">
        <w:rPr>
          <w:rFonts w:ascii="Times New Roman" w:hAnsi="Times New Roman" w:cs="Times New Roman"/>
          <w:b/>
          <w:sz w:val="20"/>
          <w:szCs w:val="20"/>
        </w:rPr>
        <w:t xml:space="preserve">ПОСТАНОВЛЕНИЕ </w:t>
      </w:r>
    </w:p>
    <w:p w:rsidR="00031761" w:rsidRPr="00031761" w:rsidRDefault="00031761" w:rsidP="00031761">
      <w:pPr>
        <w:spacing w:line="240" w:lineRule="auto"/>
        <w:rPr>
          <w:rFonts w:ascii="Times New Roman" w:hAnsi="Times New Roman" w:cs="Times New Roman"/>
          <w:b/>
          <w:sz w:val="20"/>
          <w:szCs w:val="20"/>
        </w:rPr>
      </w:pPr>
    </w:p>
    <w:p w:rsidR="00031761" w:rsidRPr="00031761" w:rsidRDefault="00031761" w:rsidP="00031761">
      <w:pPr>
        <w:spacing w:line="240" w:lineRule="auto"/>
        <w:rPr>
          <w:rFonts w:ascii="Times New Roman" w:hAnsi="Times New Roman" w:cs="Times New Roman"/>
          <w:b/>
          <w:sz w:val="20"/>
          <w:szCs w:val="20"/>
        </w:rPr>
      </w:pPr>
    </w:p>
    <w:p w:rsidR="00031761" w:rsidRPr="00031761" w:rsidRDefault="00031761" w:rsidP="00031761">
      <w:pPr>
        <w:spacing w:line="240" w:lineRule="auto"/>
        <w:rPr>
          <w:rFonts w:ascii="Times New Roman" w:hAnsi="Times New Roman" w:cs="Times New Roman"/>
          <w:sz w:val="20"/>
          <w:szCs w:val="20"/>
        </w:rPr>
      </w:pPr>
      <w:r w:rsidRPr="00031761">
        <w:rPr>
          <w:rFonts w:ascii="Times New Roman" w:hAnsi="Times New Roman" w:cs="Times New Roman"/>
          <w:sz w:val="20"/>
          <w:szCs w:val="20"/>
        </w:rPr>
        <w:t>от 18.06.2021 г.                                  с. Маюрово                                        № 46</w:t>
      </w:r>
    </w:p>
    <w:p w:rsidR="00031761" w:rsidRPr="00031761" w:rsidRDefault="00031761" w:rsidP="00031761">
      <w:pPr>
        <w:spacing w:line="240" w:lineRule="auto"/>
        <w:rPr>
          <w:rFonts w:ascii="Times New Roman" w:hAnsi="Times New Roman" w:cs="Times New Roman"/>
          <w:sz w:val="20"/>
          <w:szCs w:val="20"/>
        </w:rPr>
      </w:pPr>
    </w:p>
    <w:p w:rsidR="00031761" w:rsidRPr="00031761" w:rsidRDefault="00031761" w:rsidP="00031761">
      <w:pPr>
        <w:spacing w:line="240" w:lineRule="auto"/>
        <w:rPr>
          <w:rFonts w:ascii="Times New Roman" w:hAnsi="Times New Roman" w:cs="Times New Roman"/>
          <w:sz w:val="20"/>
          <w:szCs w:val="20"/>
        </w:rPr>
      </w:pPr>
    </w:p>
    <w:p w:rsidR="00031761" w:rsidRPr="00031761" w:rsidRDefault="00031761" w:rsidP="00031761">
      <w:pPr>
        <w:tabs>
          <w:tab w:val="left" w:pos="12480"/>
        </w:tabs>
        <w:spacing w:line="240" w:lineRule="auto"/>
        <w:rPr>
          <w:rFonts w:ascii="Times New Roman" w:hAnsi="Times New Roman" w:cs="Times New Roman"/>
          <w:color w:val="000000"/>
          <w:sz w:val="20"/>
          <w:szCs w:val="20"/>
        </w:rPr>
      </w:pPr>
      <w:r w:rsidRPr="00031761">
        <w:rPr>
          <w:rFonts w:ascii="Times New Roman" w:hAnsi="Times New Roman" w:cs="Times New Roman"/>
          <w:sz w:val="20"/>
          <w:szCs w:val="20"/>
        </w:rPr>
        <w:t>О внесении изменений в постановление администрации Маюровского сельсовета Сузунского района Новосибирской области от 30.12.2020 № 101 «</w:t>
      </w:r>
      <w:r w:rsidRPr="00031761">
        <w:rPr>
          <w:rFonts w:ascii="Times New Roman" w:hAnsi="Times New Roman" w:cs="Times New Roman"/>
          <w:color w:val="000000"/>
          <w:sz w:val="20"/>
          <w:szCs w:val="20"/>
        </w:rPr>
        <w:t>Об утверждении муниципальной программы профилактики правонарушений и борьбы с преступностью на территории Маюровского сельсовета Сузунского района Новосибирской области на 2021 год»</w:t>
      </w:r>
    </w:p>
    <w:p w:rsidR="00031761" w:rsidRPr="00031761" w:rsidRDefault="00031761" w:rsidP="00031761">
      <w:pPr>
        <w:spacing w:line="240" w:lineRule="auto"/>
        <w:ind w:firstLine="567"/>
        <w:rPr>
          <w:rFonts w:ascii="Times New Roman" w:hAnsi="Times New Roman" w:cs="Times New Roman"/>
          <w:sz w:val="20"/>
          <w:szCs w:val="20"/>
        </w:rPr>
      </w:pPr>
    </w:p>
    <w:p w:rsidR="00031761" w:rsidRPr="00031761" w:rsidRDefault="00031761" w:rsidP="00031761">
      <w:pPr>
        <w:spacing w:line="240" w:lineRule="auto"/>
        <w:ind w:firstLine="567"/>
        <w:rPr>
          <w:rFonts w:ascii="Times New Roman" w:hAnsi="Times New Roman" w:cs="Times New Roman"/>
          <w:sz w:val="20"/>
          <w:szCs w:val="20"/>
        </w:rPr>
      </w:pPr>
    </w:p>
    <w:p w:rsidR="00031761" w:rsidRPr="00031761" w:rsidRDefault="00031761" w:rsidP="00031761">
      <w:pPr>
        <w:spacing w:line="240" w:lineRule="auto"/>
        <w:ind w:firstLine="709"/>
        <w:jc w:val="both"/>
        <w:rPr>
          <w:rFonts w:ascii="Times New Roman" w:hAnsi="Times New Roman" w:cs="Times New Roman"/>
          <w:sz w:val="20"/>
          <w:szCs w:val="20"/>
        </w:rPr>
      </w:pPr>
      <w:r w:rsidRPr="00031761">
        <w:rPr>
          <w:rFonts w:ascii="Times New Roman" w:hAnsi="Times New Roman" w:cs="Times New Roman"/>
          <w:sz w:val="20"/>
          <w:szCs w:val="20"/>
        </w:rPr>
        <w:t>В соответствии с Федеральным законом от 06.10.2003 № 131-ФЗ «Об общих принципах организации местного самоуправления в Российской Федерации»</w:t>
      </w:r>
      <w:r w:rsidRPr="00031761">
        <w:rPr>
          <w:rFonts w:ascii="Times New Roman" w:eastAsia="Times New Roman" w:hAnsi="Times New Roman" w:cs="Times New Roman"/>
          <w:sz w:val="20"/>
          <w:szCs w:val="20"/>
        </w:rPr>
        <w:t xml:space="preserve">, </w:t>
      </w:r>
      <w:r w:rsidRPr="00031761">
        <w:rPr>
          <w:rFonts w:ascii="Times New Roman" w:hAnsi="Times New Roman" w:cs="Times New Roman"/>
          <w:sz w:val="20"/>
          <w:szCs w:val="20"/>
        </w:rPr>
        <w:t>администрация Маюровского сельсовета Сузунского района Новосибирской области</w:t>
      </w:r>
    </w:p>
    <w:p w:rsidR="00031761" w:rsidRPr="00031761" w:rsidRDefault="00031761" w:rsidP="00031761">
      <w:pPr>
        <w:spacing w:line="240" w:lineRule="auto"/>
        <w:ind w:firstLine="709"/>
        <w:jc w:val="both"/>
        <w:rPr>
          <w:rFonts w:ascii="Times New Roman" w:hAnsi="Times New Roman" w:cs="Times New Roman"/>
          <w:b/>
          <w:sz w:val="20"/>
          <w:szCs w:val="20"/>
        </w:rPr>
      </w:pPr>
      <w:r w:rsidRPr="00031761">
        <w:rPr>
          <w:rFonts w:ascii="Times New Roman" w:hAnsi="Times New Roman" w:cs="Times New Roman"/>
          <w:b/>
          <w:sz w:val="20"/>
          <w:szCs w:val="20"/>
        </w:rPr>
        <w:t>ПОСТАНОВЛЯЕТ:</w:t>
      </w:r>
    </w:p>
    <w:p w:rsidR="00031761" w:rsidRPr="00031761" w:rsidRDefault="00031761" w:rsidP="00031761">
      <w:pPr>
        <w:numPr>
          <w:ilvl w:val="0"/>
          <w:numId w:val="17"/>
        </w:numPr>
        <w:spacing w:line="240" w:lineRule="auto"/>
        <w:ind w:left="0" w:firstLine="709"/>
        <w:jc w:val="both"/>
        <w:rPr>
          <w:rFonts w:ascii="Times New Roman" w:hAnsi="Times New Roman" w:cs="Times New Roman"/>
          <w:sz w:val="20"/>
          <w:szCs w:val="20"/>
        </w:rPr>
      </w:pPr>
      <w:r w:rsidRPr="00031761">
        <w:rPr>
          <w:rFonts w:ascii="Times New Roman" w:hAnsi="Times New Roman" w:cs="Times New Roman"/>
          <w:sz w:val="20"/>
          <w:szCs w:val="20"/>
        </w:rPr>
        <w:t>Внести в постановление администрации Маюровского сельсовета Сузунского района Новосибирской области от 30.12.2020 № 101 «</w:t>
      </w:r>
      <w:r w:rsidRPr="00031761">
        <w:rPr>
          <w:rFonts w:ascii="Times New Roman" w:hAnsi="Times New Roman" w:cs="Times New Roman"/>
          <w:color w:val="000000"/>
          <w:sz w:val="20"/>
          <w:szCs w:val="20"/>
        </w:rPr>
        <w:t>Об утверждении муниципальной программы профилактики правонарушений и борьбы с преступностью на территории Маюровского сельсовета Сузунского района Новосибирской области на 2021 год» следующие изменения</w:t>
      </w:r>
      <w:r w:rsidRPr="00031761">
        <w:rPr>
          <w:rFonts w:ascii="Times New Roman" w:hAnsi="Times New Roman" w:cs="Times New Roman"/>
          <w:sz w:val="20"/>
          <w:szCs w:val="20"/>
        </w:rPr>
        <w:t>:</w:t>
      </w:r>
    </w:p>
    <w:p w:rsidR="00031761" w:rsidRPr="00031761" w:rsidRDefault="00031761" w:rsidP="00031761">
      <w:pPr>
        <w:numPr>
          <w:ilvl w:val="1"/>
          <w:numId w:val="17"/>
        </w:numPr>
        <w:spacing w:line="240" w:lineRule="auto"/>
        <w:ind w:left="0" w:firstLine="709"/>
        <w:jc w:val="both"/>
        <w:rPr>
          <w:rFonts w:ascii="Times New Roman" w:hAnsi="Times New Roman" w:cs="Times New Roman"/>
          <w:color w:val="000000"/>
          <w:sz w:val="20"/>
          <w:szCs w:val="20"/>
        </w:rPr>
      </w:pPr>
      <w:r w:rsidRPr="00031761">
        <w:rPr>
          <w:rFonts w:ascii="Times New Roman" w:hAnsi="Times New Roman" w:cs="Times New Roman"/>
          <w:sz w:val="20"/>
          <w:szCs w:val="20"/>
        </w:rPr>
        <w:t xml:space="preserve">В муниципальной программе </w:t>
      </w:r>
      <w:r w:rsidRPr="00031761">
        <w:rPr>
          <w:rFonts w:ascii="Times New Roman" w:hAnsi="Times New Roman" w:cs="Times New Roman"/>
          <w:color w:val="000000"/>
          <w:sz w:val="20"/>
          <w:szCs w:val="20"/>
        </w:rPr>
        <w:t>профилактики правонарушений и борьбы с преступностью на территории Маюровского сельсовета Сузунского района Новосибирской области на 2021 год:</w:t>
      </w:r>
    </w:p>
    <w:p w:rsidR="00031761" w:rsidRPr="00031761" w:rsidRDefault="00031761" w:rsidP="00031761">
      <w:pPr>
        <w:numPr>
          <w:ilvl w:val="2"/>
          <w:numId w:val="17"/>
        </w:numPr>
        <w:spacing w:line="240" w:lineRule="auto"/>
        <w:ind w:left="0" w:firstLine="709"/>
        <w:jc w:val="both"/>
        <w:rPr>
          <w:rFonts w:ascii="Times New Roman" w:hAnsi="Times New Roman" w:cs="Times New Roman"/>
          <w:sz w:val="20"/>
          <w:szCs w:val="20"/>
        </w:rPr>
      </w:pPr>
      <w:r w:rsidRPr="00031761">
        <w:rPr>
          <w:rFonts w:ascii="Times New Roman" w:hAnsi="Times New Roman" w:cs="Times New Roman"/>
          <w:sz w:val="20"/>
          <w:szCs w:val="20"/>
        </w:rPr>
        <w:t>В паспорте программы:</w:t>
      </w:r>
    </w:p>
    <w:p w:rsidR="00031761" w:rsidRPr="00031761" w:rsidRDefault="00031761" w:rsidP="00031761">
      <w:pPr>
        <w:numPr>
          <w:ilvl w:val="3"/>
          <w:numId w:val="17"/>
        </w:numPr>
        <w:tabs>
          <w:tab w:val="left" w:pos="1701"/>
        </w:tabs>
        <w:spacing w:line="240" w:lineRule="auto"/>
        <w:ind w:left="0" w:firstLine="709"/>
        <w:jc w:val="both"/>
        <w:rPr>
          <w:rFonts w:ascii="Times New Roman" w:hAnsi="Times New Roman" w:cs="Times New Roman"/>
          <w:sz w:val="20"/>
          <w:szCs w:val="20"/>
        </w:rPr>
      </w:pPr>
      <w:r w:rsidRPr="00031761">
        <w:rPr>
          <w:rFonts w:ascii="Times New Roman" w:hAnsi="Times New Roman" w:cs="Times New Roman"/>
          <w:sz w:val="20"/>
          <w:szCs w:val="20"/>
        </w:rPr>
        <w:t>Строку «Основные разработчики и исполнители Программы» изложить в следующей редакции:</w:t>
      </w:r>
    </w:p>
    <w:p w:rsidR="00031761" w:rsidRPr="00031761" w:rsidRDefault="00031761" w:rsidP="00031761">
      <w:pPr>
        <w:spacing w:line="240" w:lineRule="auto"/>
        <w:ind w:left="4045"/>
        <w:jc w:val="both"/>
        <w:rPr>
          <w:rFonts w:ascii="Times New Roman" w:hAnsi="Times New Roman" w:cs="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1985"/>
        <w:gridCol w:w="7440"/>
      </w:tblGrid>
      <w:tr w:rsidR="00031761" w:rsidRPr="00031761" w:rsidTr="00031761">
        <w:trPr>
          <w:cantSplit/>
          <w:trHeight w:val="1857"/>
        </w:trPr>
        <w:tc>
          <w:tcPr>
            <w:tcW w:w="1985" w:type="dxa"/>
            <w:shd w:val="clear" w:color="auto" w:fill="auto"/>
            <w:tcMar>
              <w:top w:w="0" w:type="dxa"/>
              <w:left w:w="70" w:type="dxa"/>
              <w:bottom w:w="0" w:type="dxa"/>
              <w:right w:w="70" w:type="dxa"/>
            </w:tcMar>
            <w:hideMark/>
          </w:tcPr>
          <w:p w:rsidR="00031761" w:rsidRPr="00031761" w:rsidRDefault="00031761" w:rsidP="009F0C1F">
            <w:pPr>
              <w:spacing w:line="240" w:lineRule="auto"/>
              <w:textAlignment w:val="top"/>
              <w:rPr>
                <w:rFonts w:ascii="Times New Roman" w:eastAsia="Times New Roman" w:hAnsi="Times New Roman" w:cs="Times New Roman"/>
                <w:color w:val="000000"/>
                <w:sz w:val="20"/>
                <w:szCs w:val="20"/>
                <w:lang w:eastAsia="ru-RU"/>
              </w:rPr>
            </w:pPr>
            <w:r w:rsidRPr="00031761">
              <w:rPr>
                <w:rFonts w:ascii="Times New Roman" w:eastAsia="Times New Roman" w:hAnsi="Times New Roman" w:cs="Times New Roman"/>
                <w:color w:val="000000"/>
                <w:sz w:val="20"/>
                <w:szCs w:val="20"/>
                <w:bdr w:val="none" w:sz="0" w:space="0" w:color="auto" w:frame="1"/>
                <w:lang w:eastAsia="ru-RU"/>
              </w:rPr>
              <w:t>Основные     </w:t>
            </w:r>
            <w:r w:rsidRPr="00031761">
              <w:rPr>
                <w:rFonts w:ascii="Times New Roman" w:eastAsia="Times New Roman" w:hAnsi="Times New Roman" w:cs="Times New Roman"/>
                <w:color w:val="000000"/>
                <w:sz w:val="20"/>
                <w:szCs w:val="20"/>
                <w:lang w:eastAsia="ru-RU"/>
              </w:rPr>
              <w:t> </w:t>
            </w:r>
            <w:r w:rsidRPr="00031761">
              <w:rPr>
                <w:rFonts w:ascii="Times New Roman" w:eastAsia="Times New Roman" w:hAnsi="Times New Roman" w:cs="Times New Roman"/>
                <w:color w:val="000000"/>
                <w:sz w:val="20"/>
                <w:szCs w:val="20"/>
                <w:bdr w:val="none" w:sz="0" w:space="0" w:color="auto" w:frame="1"/>
                <w:lang w:eastAsia="ru-RU"/>
              </w:rPr>
              <w:br/>
              <w:t>разработчики и</w:t>
            </w:r>
            <w:r w:rsidRPr="00031761">
              <w:rPr>
                <w:rFonts w:ascii="Times New Roman" w:eastAsia="Times New Roman" w:hAnsi="Times New Roman" w:cs="Times New Roman"/>
                <w:color w:val="000000"/>
                <w:sz w:val="20"/>
                <w:szCs w:val="20"/>
                <w:bdr w:val="none" w:sz="0" w:space="0" w:color="auto" w:frame="1"/>
                <w:lang w:eastAsia="ru-RU"/>
              </w:rPr>
              <w:br/>
              <w:t>исполнители  </w:t>
            </w:r>
            <w:r w:rsidRPr="00031761">
              <w:rPr>
                <w:rFonts w:ascii="Times New Roman" w:eastAsia="Times New Roman" w:hAnsi="Times New Roman" w:cs="Times New Roman"/>
                <w:color w:val="000000"/>
                <w:sz w:val="20"/>
                <w:szCs w:val="20"/>
                <w:lang w:eastAsia="ru-RU"/>
              </w:rPr>
              <w:t> </w:t>
            </w:r>
            <w:r w:rsidRPr="00031761">
              <w:rPr>
                <w:rFonts w:ascii="Times New Roman" w:eastAsia="Times New Roman" w:hAnsi="Times New Roman" w:cs="Times New Roman"/>
                <w:color w:val="000000"/>
                <w:sz w:val="20"/>
                <w:szCs w:val="20"/>
                <w:bdr w:val="none" w:sz="0" w:space="0" w:color="auto" w:frame="1"/>
                <w:lang w:eastAsia="ru-RU"/>
              </w:rPr>
              <w:br/>
              <w:t>Программы    </w:t>
            </w:r>
          </w:p>
          <w:p w:rsidR="00031761" w:rsidRPr="00031761" w:rsidRDefault="00031761" w:rsidP="009F0C1F">
            <w:pPr>
              <w:spacing w:line="240" w:lineRule="auto"/>
              <w:textAlignment w:val="top"/>
              <w:rPr>
                <w:rFonts w:ascii="Times New Roman" w:eastAsia="Times New Roman" w:hAnsi="Times New Roman" w:cs="Times New Roman"/>
                <w:color w:val="000000"/>
                <w:sz w:val="20"/>
                <w:szCs w:val="20"/>
                <w:lang w:eastAsia="ru-RU"/>
              </w:rPr>
            </w:pPr>
            <w:r w:rsidRPr="00031761">
              <w:rPr>
                <w:rFonts w:ascii="Times New Roman" w:eastAsia="Times New Roman" w:hAnsi="Times New Roman" w:cs="Times New Roman"/>
                <w:color w:val="000000"/>
                <w:sz w:val="20"/>
                <w:szCs w:val="20"/>
                <w:lang w:eastAsia="ru-RU"/>
              </w:rPr>
              <w:t> </w:t>
            </w:r>
          </w:p>
        </w:tc>
        <w:tc>
          <w:tcPr>
            <w:tcW w:w="7440" w:type="dxa"/>
            <w:shd w:val="clear" w:color="auto" w:fill="auto"/>
            <w:tcMar>
              <w:top w:w="0" w:type="dxa"/>
              <w:left w:w="70" w:type="dxa"/>
              <w:bottom w:w="0" w:type="dxa"/>
              <w:right w:w="70" w:type="dxa"/>
            </w:tcMar>
            <w:hideMark/>
          </w:tcPr>
          <w:p w:rsidR="00031761" w:rsidRPr="00031761" w:rsidRDefault="00031761" w:rsidP="009F0C1F">
            <w:pPr>
              <w:spacing w:line="240" w:lineRule="auto"/>
              <w:jc w:val="both"/>
              <w:textAlignment w:val="top"/>
              <w:rPr>
                <w:rFonts w:ascii="Times New Roman" w:eastAsia="Times New Roman" w:hAnsi="Times New Roman" w:cs="Times New Roman"/>
                <w:sz w:val="20"/>
                <w:szCs w:val="20"/>
                <w:lang w:eastAsia="ru-RU"/>
              </w:rPr>
            </w:pPr>
            <w:r w:rsidRPr="00031761">
              <w:rPr>
                <w:rFonts w:ascii="Times New Roman" w:eastAsia="Times New Roman" w:hAnsi="Times New Roman" w:cs="Times New Roman"/>
                <w:color w:val="000000"/>
                <w:sz w:val="20"/>
                <w:szCs w:val="20"/>
                <w:bdr w:val="none" w:sz="0" w:space="0" w:color="auto" w:frame="1"/>
                <w:lang w:eastAsia="ru-RU"/>
              </w:rPr>
              <w:t xml:space="preserve">- Комиссия по профилактике правонарушений и борьбе с преступностью при Администрации муниципального образования </w:t>
            </w:r>
            <w:r w:rsidRPr="00031761">
              <w:rPr>
                <w:rFonts w:ascii="Times New Roman" w:eastAsia="Times New Roman" w:hAnsi="Times New Roman" w:cs="Times New Roman"/>
                <w:sz w:val="20"/>
                <w:szCs w:val="20"/>
                <w:bdr w:val="none" w:sz="0" w:space="0" w:color="auto" w:frame="1"/>
                <w:lang w:eastAsia="ru-RU"/>
              </w:rPr>
              <w:t>(далее – Комиссия);</w:t>
            </w:r>
          </w:p>
          <w:p w:rsidR="00031761" w:rsidRPr="00031761" w:rsidRDefault="00031761" w:rsidP="009F0C1F">
            <w:pPr>
              <w:spacing w:line="240" w:lineRule="auto"/>
              <w:jc w:val="both"/>
              <w:textAlignment w:val="top"/>
              <w:rPr>
                <w:rFonts w:ascii="Times New Roman" w:eastAsia="Times New Roman" w:hAnsi="Times New Roman" w:cs="Times New Roman"/>
                <w:sz w:val="20"/>
                <w:szCs w:val="20"/>
                <w:lang w:eastAsia="ru-RU"/>
              </w:rPr>
            </w:pPr>
            <w:r w:rsidRPr="00031761">
              <w:rPr>
                <w:rFonts w:ascii="Times New Roman" w:eastAsia="Times New Roman" w:hAnsi="Times New Roman" w:cs="Times New Roman"/>
                <w:sz w:val="20"/>
                <w:szCs w:val="20"/>
                <w:lang w:eastAsia="ru-RU"/>
              </w:rPr>
              <w:t>- Глава Маюровского сельсовета Сузунского района Новосибирской области (далее – Глава поселения);</w:t>
            </w:r>
          </w:p>
          <w:p w:rsidR="00031761" w:rsidRPr="00031761" w:rsidRDefault="00031761" w:rsidP="009F0C1F">
            <w:pPr>
              <w:spacing w:line="240" w:lineRule="auto"/>
              <w:jc w:val="both"/>
              <w:textAlignment w:val="top"/>
              <w:rPr>
                <w:rFonts w:ascii="Times New Roman" w:eastAsia="Times New Roman" w:hAnsi="Times New Roman" w:cs="Times New Roman"/>
                <w:color w:val="000000"/>
                <w:sz w:val="20"/>
                <w:szCs w:val="20"/>
                <w:lang w:eastAsia="ru-RU"/>
              </w:rPr>
            </w:pPr>
            <w:r w:rsidRPr="00031761">
              <w:rPr>
                <w:rFonts w:ascii="Times New Roman" w:eastAsia="Times New Roman" w:hAnsi="Times New Roman" w:cs="Times New Roman"/>
                <w:color w:val="000000"/>
                <w:sz w:val="20"/>
                <w:szCs w:val="20"/>
                <w:bdr w:val="none" w:sz="0" w:space="0" w:color="auto" w:frame="1"/>
                <w:lang w:eastAsia="ru-RU"/>
              </w:rPr>
              <w:t xml:space="preserve">- </w:t>
            </w:r>
            <w:r w:rsidRPr="00031761">
              <w:rPr>
                <w:rFonts w:ascii="Times New Roman" w:eastAsia="Times New Roman" w:hAnsi="Times New Roman" w:cs="Times New Roman"/>
                <w:sz w:val="20"/>
                <w:szCs w:val="20"/>
                <w:bdr w:val="none" w:sz="0" w:space="0" w:color="auto" w:frame="1"/>
                <w:lang w:eastAsia="ru-RU"/>
              </w:rPr>
              <w:t>О</w:t>
            </w:r>
            <w:r w:rsidRPr="00031761">
              <w:rPr>
                <w:rFonts w:ascii="Times New Roman" w:eastAsia="Times New Roman" w:hAnsi="Times New Roman" w:cs="Times New Roman"/>
                <w:color w:val="000000"/>
                <w:sz w:val="20"/>
                <w:szCs w:val="20"/>
                <w:bdr w:val="none" w:sz="0" w:space="0" w:color="auto" w:frame="1"/>
                <w:lang w:eastAsia="ru-RU"/>
              </w:rPr>
              <w:t>МВД РФ  (по согласованию) (далее-полиция); </w:t>
            </w:r>
          </w:p>
        </w:tc>
      </w:tr>
    </w:tbl>
    <w:p w:rsidR="00031761" w:rsidRPr="00031761" w:rsidRDefault="00031761" w:rsidP="00031761">
      <w:pPr>
        <w:spacing w:line="240" w:lineRule="auto"/>
        <w:ind w:left="4045"/>
        <w:jc w:val="both"/>
        <w:rPr>
          <w:rFonts w:ascii="Times New Roman" w:hAnsi="Times New Roman" w:cs="Times New Roman"/>
          <w:sz w:val="20"/>
          <w:szCs w:val="20"/>
        </w:rPr>
      </w:pPr>
    </w:p>
    <w:p w:rsidR="00031761" w:rsidRPr="00031761" w:rsidRDefault="00031761" w:rsidP="00031761">
      <w:pPr>
        <w:numPr>
          <w:ilvl w:val="3"/>
          <w:numId w:val="17"/>
        </w:numPr>
        <w:spacing w:line="240" w:lineRule="auto"/>
        <w:ind w:left="0" w:firstLine="709"/>
        <w:jc w:val="both"/>
        <w:rPr>
          <w:rFonts w:ascii="Times New Roman" w:hAnsi="Times New Roman" w:cs="Times New Roman"/>
          <w:sz w:val="20"/>
          <w:szCs w:val="20"/>
        </w:rPr>
      </w:pPr>
      <w:r w:rsidRPr="00031761">
        <w:rPr>
          <w:rFonts w:ascii="Times New Roman" w:hAnsi="Times New Roman" w:cs="Times New Roman"/>
          <w:sz w:val="20"/>
          <w:szCs w:val="20"/>
        </w:rPr>
        <w:t>Строку «Цели и задачи Программы» изложить в следующей редакции:</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1953"/>
        <w:gridCol w:w="7472"/>
      </w:tblGrid>
      <w:tr w:rsidR="00031761" w:rsidRPr="00031761" w:rsidTr="009F0C1F">
        <w:trPr>
          <w:cantSplit/>
          <w:trHeight w:val="2586"/>
        </w:trPr>
        <w:tc>
          <w:tcPr>
            <w:tcW w:w="2070" w:type="dxa"/>
            <w:shd w:val="clear" w:color="auto" w:fill="auto"/>
            <w:tcMar>
              <w:top w:w="0" w:type="dxa"/>
              <w:left w:w="70" w:type="dxa"/>
              <w:bottom w:w="0" w:type="dxa"/>
              <w:right w:w="70" w:type="dxa"/>
            </w:tcMar>
            <w:hideMark/>
          </w:tcPr>
          <w:p w:rsidR="00031761" w:rsidRPr="00031761" w:rsidRDefault="00031761" w:rsidP="009F0C1F">
            <w:pPr>
              <w:spacing w:line="240" w:lineRule="auto"/>
              <w:textAlignment w:val="top"/>
              <w:rPr>
                <w:rFonts w:ascii="Times New Roman" w:eastAsia="Times New Roman" w:hAnsi="Times New Roman" w:cs="Times New Roman"/>
                <w:color w:val="000000"/>
                <w:sz w:val="20"/>
                <w:szCs w:val="20"/>
                <w:lang w:eastAsia="ru-RU"/>
              </w:rPr>
            </w:pPr>
            <w:r w:rsidRPr="00031761">
              <w:rPr>
                <w:rFonts w:ascii="Times New Roman" w:eastAsia="Times New Roman" w:hAnsi="Times New Roman" w:cs="Times New Roman"/>
                <w:bCs/>
                <w:color w:val="000000"/>
                <w:sz w:val="20"/>
                <w:szCs w:val="20"/>
                <w:bdr w:val="none" w:sz="0" w:space="0" w:color="auto" w:frame="1"/>
                <w:lang w:eastAsia="ru-RU"/>
              </w:rPr>
              <w:t>Цели и  задачи</w:t>
            </w:r>
            <w:r w:rsidRPr="00031761">
              <w:rPr>
                <w:rFonts w:ascii="Times New Roman" w:eastAsia="Times New Roman" w:hAnsi="Times New Roman" w:cs="Times New Roman"/>
                <w:bCs/>
                <w:color w:val="000000"/>
                <w:sz w:val="20"/>
                <w:szCs w:val="20"/>
                <w:bdr w:val="none" w:sz="0" w:space="0" w:color="auto" w:frame="1"/>
                <w:lang w:eastAsia="ru-RU"/>
              </w:rPr>
              <w:br/>
              <w:t>Программы    </w:t>
            </w:r>
          </w:p>
          <w:p w:rsidR="00031761" w:rsidRPr="00031761" w:rsidRDefault="00031761" w:rsidP="009F0C1F">
            <w:pPr>
              <w:spacing w:line="240" w:lineRule="auto"/>
              <w:textAlignment w:val="top"/>
              <w:rPr>
                <w:rFonts w:ascii="Times New Roman" w:eastAsia="Times New Roman" w:hAnsi="Times New Roman" w:cs="Times New Roman"/>
                <w:color w:val="000000"/>
                <w:sz w:val="20"/>
                <w:szCs w:val="20"/>
                <w:lang w:eastAsia="ru-RU"/>
              </w:rPr>
            </w:pPr>
            <w:r w:rsidRPr="00031761">
              <w:rPr>
                <w:rFonts w:ascii="Times New Roman" w:eastAsia="Times New Roman" w:hAnsi="Times New Roman" w:cs="Times New Roman"/>
                <w:color w:val="000000"/>
                <w:sz w:val="20"/>
                <w:szCs w:val="20"/>
                <w:lang w:eastAsia="ru-RU"/>
              </w:rPr>
              <w:t> </w:t>
            </w:r>
          </w:p>
        </w:tc>
        <w:tc>
          <w:tcPr>
            <w:tcW w:w="8278" w:type="dxa"/>
            <w:shd w:val="clear" w:color="auto" w:fill="auto"/>
            <w:tcMar>
              <w:top w:w="0" w:type="dxa"/>
              <w:left w:w="70" w:type="dxa"/>
              <w:bottom w:w="0" w:type="dxa"/>
              <w:right w:w="70" w:type="dxa"/>
            </w:tcMar>
            <w:hideMark/>
          </w:tcPr>
          <w:p w:rsidR="00031761" w:rsidRPr="00031761" w:rsidRDefault="00031761" w:rsidP="009F0C1F">
            <w:pPr>
              <w:spacing w:line="240" w:lineRule="auto"/>
              <w:jc w:val="both"/>
              <w:textAlignment w:val="top"/>
              <w:rPr>
                <w:rFonts w:ascii="Times New Roman" w:eastAsia="Times New Roman" w:hAnsi="Times New Roman" w:cs="Times New Roman"/>
                <w:sz w:val="20"/>
                <w:szCs w:val="20"/>
                <w:bdr w:val="none" w:sz="0" w:space="0" w:color="auto" w:frame="1"/>
                <w:lang w:eastAsia="ru-RU"/>
              </w:rPr>
            </w:pPr>
            <w:r w:rsidRPr="00031761">
              <w:rPr>
                <w:rFonts w:ascii="Times New Roman" w:eastAsia="Times New Roman" w:hAnsi="Times New Roman" w:cs="Times New Roman"/>
                <w:bCs/>
                <w:color w:val="000000"/>
                <w:sz w:val="20"/>
                <w:szCs w:val="20"/>
                <w:bdr w:val="none" w:sz="0" w:space="0" w:color="auto" w:frame="1"/>
                <w:lang w:eastAsia="ru-RU"/>
              </w:rPr>
              <w:t>Цели:</w:t>
            </w:r>
            <w:r w:rsidRPr="00031761">
              <w:rPr>
                <w:rFonts w:ascii="Times New Roman" w:eastAsia="Times New Roman" w:hAnsi="Times New Roman" w:cs="Times New Roman"/>
                <w:color w:val="000000"/>
                <w:sz w:val="20"/>
                <w:szCs w:val="20"/>
                <w:bdr w:val="none" w:sz="0" w:space="0" w:color="auto" w:frame="1"/>
                <w:lang w:eastAsia="ru-RU"/>
              </w:rPr>
              <w:t>                                                    </w:t>
            </w:r>
            <w:r w:rsidRPr="00031761">
              <w:rPr>
                <w:rFonts w:ascii="Times New Roman" w:eastAsia="Times New Roman" w:hAnsi="Times New Roman" w:cs="Times New Roman"/>
                <w:color w:val="000000"/>
                <w:sz w:val="20"/>
                <w:szCs w:val="20"/>
                <w:lang w:eastAsia="ru-RU"/>
              </w:rPr>
              <w:t> </w:t>
            </w:r>
            <w:r w:rsidRPr="00031761">
              <w:rPr>
                <w:rFonts w:ascii="Times New Roman" w:eastAsia="Times New Roman" w:hAnsi="Times New Roman" w:cs="Times New Roman"/>
                <w:color w:val="000000"/>
                <w:sz w:val="20"/>
                <w:szCs w:val="20"/>
                <w:bdr w:val="none" w:sz="0" w:space="0" w:color="auto" w:frame="1"/>
                <w:lang w:eastAsia="ru-RU"/>
              </w:rPr>
              <w:br/>
              <w:t>- объединение усилий  органов  местного  самоуправления  и правоохранительных органов в профилактике правонарушений и борьбы с преступностью;                                  </w:t>
            </w:r>
            <w:r w:rsidRPr="00031761">
              <w:rPr>
                <w:rFonts w:ascii="Times New Roman" w:eastAsia="Times New Roman" w:hAnsi="Times New Roman" w:cs="Times New Roman"/>
                <w:color w:val="000000"/>
                <w:sz w:val="20"/>
                <w:szCs w:val="20"/>
                <w:lang w:eastAsia="ru-RU"/>
              </w:rPr>
              <w:t> </w:t>
            </w:r>
            <w:r w:rsidRPr="00031761">
              <w:rPr>
                <w:rFonts w:ascii="Times New Roman" w:eastAsia="Times New Roman" w:hAnsi="Times New Roman" w:cs="Times New Roman"/>
                <w:color w:val="000000"/>
                <w:sz w:val="20"/>
                <w:szCs w:val="20"/>
                <w:bdr w:val="none" w:sz="0" w:space="0" w:color="auto" w:frame="1"/>
                <w:lang w:eastAsia="ru-RU"/>
              </w:rPr>
              <w:br/>
              <w:t xml:space="preserve">-  комплексное   обеспечение   безопасности   граждан   на территории  </w:t>
            </w:r>
            <w:r w:rsidRPr="00031761">
              <w:rPr>
                <w:rFonts w:ascii="Times New Roman" w:eastAsia="Times New Roman" w:hAnsi="Times New Roman" w:cs="Times New Roman"/>
                <w:sz w:val="20"/>
                <w:szCs w:val="20"/>
                <w:bdr w:val="none" w:sz="0" w:space="0" w:color="auto" w:frame="1"/>
                <w:lang w:eastAsia="ru-RU"/>
              </w:rPr>
              <w:t>муниципального образования;</w:t>
            </w:r>
          </w:p>
          <w:p w:rsidR="00031761" w:rsidRPr="00031761" w:rsidRDefault="00031761" w:rsidP="009F0C1F">
            <w:pPr>
              <w:spacing w:line="240" w:lineRule="auto"/>
              <w:jc w:val="both"/>
              <w:textAlignment w:val="top"/>
              <w:rPr>
                <w:rFonts w:ascii="Times New Roman" w:hAnsi="Times New Roman" w:cs="Times New Roman"/>
                <w:sz w:val="20"/>
                <w:szCs w:val="20"/>
                <w:shd w:val="clear" w:color="auto" w:fill="FFFFFF"/>
              </w:rPr>
            </w:pPr>
            <w:r w:rsidRPr="00031761">
              <w:rPr>
                <w:rFonts w:ascii="Times New Roman" w:eastAsia="Times New Roman" w:hAnsi="Times New Roman" w:cs="Times New Roman"/>
                <w:sz w:val="20"/>
                <w:szCs w:val="20"/>
                <w:bdr w:val="none" w:sz="0" w:space="0" w:color="auto" w:frame="1"/>
                <w:lang w:eastAsia="ru-RU"/>
              </w:rPr>
              <w:t xml:space="preserve">- организация правового просвещения и правового информирования  населения путем </w:t>
            </w:r>
            <w:r w:rsidRPr="00031761">
              <w:rPr>
                <w:rFonts w:ascii="Times New Roman" w:hAnsi="Times New Roman" w:cs="Times New Roman"/>
                <w:sz w:val="20"/>
                <w:szCs w:val="20"/>
                <w:shd w:val="clear" w:color="auto" w:fill="FFFFFF"/>
              </w:rPr>
              <w:t>доведения до них информации, направленной на обеспечение защиты прав и свобод человека и гражданина, общества и государства от противоправных посягательств,</w:t>
            </w:r>
          </w:p>
          <w:p w:rsidR="00031761" w:rsidRPr="00031761" w:rsidRDefault="00031761" w:rsidP="009F0C1F">
            <w:pPr>
              <w:spacing w:line="240" w:lineRule="auto"/>
              <w:jc w:val="both"/>
              <w:textAlignment w:val="top"/>
              <w:rPr>
                <w:rFonts w:ascii="Times New Roman" w:eastAsia="Times New Roman" w:hAnsi="Times New Roman" w:cs="Times New Roman"/>
                <w:sz w:val="20"/>
                <w:szCs w:val="20"/>
                <w:bdr w:val="none" w:sz="0" w:space="0" w:color="auto" w:frame="1"/>
                <w:lang w:eastAsia="ru-RU"/>
              </w:rPr>
            </w:pPr>
            <w:r w:rsidRPr="00031761">
              <w:rPr>
                <w:rFonts w:ascii="Times New Roman" w:hAnsi="Times New Roman" w:cs="Times New Roman"/>
                <w:sz w:val="20"/>
                <w:szCs w:val="20"/>
                <w:shd w:val="clear" w:color="auto" w:fill="FFFFFF"/>
              </w:rPr>
              <w:t>- организация социальной адаптации, ресоциализации, социальной реабилитации, помощи лицам, пострадавших от правонарушений или подверженным риску стать таковыми;</w:t>
            </w:r>
            <w:r w:rsidRPr="00031761">
              <w:rPr>
                <w:rFonts w:ascii="Times New Roman" w:eastAsia="Times New Roman" w:hAnsi="Times New Roman" w:cs="Times New Roman"/>
                <w:sz w:val="20"/>
                <w:szCs w:val="20"/>
                <w:bdr w:val="none" w:sz="0" w:space="0" w:color="auto" w:frame="1"/>
                <w:lang w:eastAsia="ru-RU"/>
              </w:rPr>
              <w:t>       </w:t>
            </w:r>
          </w:p>
          <w:p w:rsidR="00031761" w:rsidRPr="00031761" w:rsidRDefault="00031761" w:rsidP="009F0C1F">
            <w:pPr>
              <w:spacing w:line="240" w:lineRule="auto"/>
              <w:jc w:val="both"/>
              <w:textAlignment w:val="top"/>
              <w:rPr>
                <w:rFonts w:ascii="Times New Roman" w:hAnsi="Times New Roman" w:cs="Times New Roman"/>
                <w:color w:val="000000"/>
                <w:sz w:val="20"/>
                <w:szCs w:val="20"/>
                <w:shd w:val="clear" w:color="auto" w:fill="FFFFFF"/>
              </w:rPr>
            </w:pPr>
            <w:r w:rsidRPr="00031761">
              <w:rPr>
                <w:rFonts w:ascii="Times New Roman" w:eastAsia="Times New Roman" w:hAnsi="Times New Roman" w:cs="Times New Roman"/>
                <w:color w:val="000000"/>
                <w:sz w:val="20"/>
                <w:szCs w:val="20"/>
                <w:bdr w:val="none" w:sz="0" w:space="0" w:color="auto" w:frame="1"/>
                <w:lang w:eastAsia="ru-RU"/>
              </w:rPr>
              <w:t>-профилактика</w:t>
            </w:r>
            <w:r w:rsidRPr="00031761">
              <w:rPr>
                <w:rFonts w:ascii="Times New Roman" w:hAnsi="Times New Roman" w:cs="Times New Roman"/>
                <w:color w:val="000000"/>
                <w:sz w:val="20"/>
                <w:szCs w:val="20"/>
                <w:shd w:val="clear" w:color="auto" w:fill="FFFFFF"/>
              </w:rPr>
              <w:t xml:space="preserve"> коррупционных правонарушений, совершаемых от имени или в интересах юридических лиц;</w:t>
            </w:r>
          </w:p>
          <w:p w:rsidR="00031761" w:rsidRPr="00031761" w:rsidRDefault="00031761" w:rsidP="009F0C1F">
            <w:pPr>
              <w:spacing w:line="240" w:lineRule="auto"/>
              <w:jc w:val="both"/>
              <w:textAlignment w:val="top"/>
              <w:rPr>
                <w:rFonts w:ascii="Times New Roman" w:hAnsi="Times New Roman" w:cs="Times New Roman"/>
                <w:color w:val="000000"/>
                <w:sz w:val="20"/>
                <w:szCs w:val="20"/>
                <w:shd w:val="clear" w:color="auto" w:fill="FFFFFF"/>
              </w:rPr>
            </w:pPr>
            <w:r w:rsidRPr="00031761">
              <w:rPr>
                <w:rFonts w:ascii="Times New Roman" w:hAnsi="Times New Roman" w:cs="Times New Roman"/>
                <w:color w:val="000000"/>
                <w:sz w:val="20"/>
                <w:szCs w:val="20"/>
                <w:shd w:val="clear" w:color="auto" w:fill="FFFFFF"/>
              </w:rPr>
              <w:t>- обеспечение безопасности, защиты жителей и их имущества от преступных посягательств;</w:t>
            </w:r>
          </w:p>
          <w:p w:rsidR="00031761" w:rsidRPr="00031761" w:rsidRDefault="00031761" w:rsidP="009F0C1F">
            <w:pPr>
              <w:spacing w:line="240" w:lineRule="auto"/>
              <w:jc w:val="both"/>
              <w:textAlignment w:val="top"/>
              <w:rPr>
                <w:rFonts w:ascii="Times New Roman" w:hAnsi="Times New Roman" w:cs="Times New Roman"/>
                <w:color w:val="000000"/>
                <w:sz w:val="20"/>
                <w:szCs w:val="20"/>
                <w:shd w:val="clear" w:color="auto" w:fill="FFFFFF"/>
              </w:rPr>
            </w:pPr>
            <w:r w:rsidRPr="00031761">
              <w:rPr>
                <w:rFonts w:ascii="Times New Roman" w:hAnsi="Times New Roman" w:cs="Times New Roman"/>
                <w:color w:val="000000"/>
                <w:sz w:val="20"/>
                <w:szCs w:val="20"/>
                <w:shd w:val="clear" w:color="auto" w:fill="FFFFFF"/>
              </w:rPr>
              <w:t>противодействие возможным террористическим акциям на объектах жизнеобеспечения, социальной сферы и в местах с массовым пребыванием граждан;</w:t>
            </w:r>
            <w:r w:rsidRPr="00031761">
              <w:rPr>
                <w:rFonts w:ascii="Times New Roman" w:eastAsia="Times New Roman" w:hAnsi="Times New Roman" w:cs="Times New Roman"/>
                <w:color w:val="000000"/>
                <w:sz w:val="20"/>
                <w:szCs w:val="20"/>
                <w:bdr w:val="none" w:sz="0" w:space="0" w:color="auto" w:frame="1"/>
                <w:lang w:eastAsia="ru-RU"/>
              </w:rPr>
              <w:br/>
              <w:t>- повышение уровня доверия населения  к  органам  местного самоуправления в сфере обеспечения безопасности.         </w:t>
            </w:r>
            <w:r w:rsidRPr="00031761">
              <w:rPr>
                <w:rFonts w:ascii="Times New Roman" w:eastAsia="Times New Roman" w:hAnsi="Times New Roman" w:cs="Times New Roman"/>
                <w:color w:val="000000"/>
                <w:sz w:val="20"/>
                <w:szCs w:val="20"/>
                <w:lang w:eastAsia="ru-RU"/>
              </w:rPr>
              <w:t> </w:t>
            </w:r>
            <w:r w:rsidRPr="00031761">
              <w:rPr>
                <w:rFonts w:ascii="Times New Roman" w:eastAsia="Times New Roman" w:hAnsi="Times New Roman" w:cs="Times New Roman"/>
                <w:color w:val="000000"/>
                <w:sz w:val="20"/>
                <w:szCs w:val="20"/>
                <w:bdr w:val="none" w:sz="0" w:space="0" w:color="auto" w:frame="1"/>
                <w:lang w:eastAsia="ru-RU"/>
              </w:rPr>
              <w:br/>
            </w:r>
            <w:r w:rsidRPr="00031761">
              <w:rPr>
                <w:rFonts w:ascii="Times New Roman" w:eastAsia="Times New Roman" w:hAnsi="Times New Roman" w:cs="Times New Roman"/>
                <w:color w:val="000000"/>
                <w:sz w:val="20"/>
                <w:szCs w:val="20"/>
                <w:bdr w:val="none" w:sz="0" w:space="0" w:color="auto" w:frame="1"/>
                <w:lang w:eastAsia="ru-RU"/>
              </w:rPr>
              <w:br/>
            </w:r>
          </w:p>
        </w:tc>
      </w:tr>
    </w:tbl>
    <w:p w:rsidR="00031761" w:rsidRPr="00031761" w:rsidRDefault="00031761" w:rsidP="00031761">
      <w:pPr>
        <w:spacing w:line="240" w:lineRule="auto"/>
        <w:ind w:left="709"/>
        <w:jc w:val="both"/>
        <w:rPr>
          <w:rFonts w:ascii="Times New Roman" w:hAnsi="Times New Roman" w:cs="Times New Roman"/>
          <w:sz w:val="20"/>
          <w:szCs w:val="20"/>
        </w:rPr>
      </w:pPr>
    </w:p>
    <w:p w:rsidR="00031761" w:rsidRPr="00031761" w:rsidRDefault="00031761" w:rsidP="00031761">
      <w:pPr>
        <w:numPr>
          <w:ilvl w:val="3"/>
          <w:numId w:val="17"/>
        </w:numPr>
        <w:spacing w:line="240" w:lineRule="auto"/>
        <w:ind w:left="0" w:firstLine="709"/>
        <w:jc w:val="both"/>
        <w:rPr>
          <w:rFonts w:ascii="Times New Roman" w:hAnsi="Times New Roman" w:cs="Times New Roman"/>
          <w:sz w:val="20"/>
          <w:szCs w:val="20"/>
        </w:rPr>
      </w:pPr>
      <w:r w:rsidRPr="00031761">
        <w:rPr>
          <w:rFonts w:ascii="Times New Roman" w:hAnsi="Times New Roman" w:cs="Times New Roman"/>
          <w:sz w:val="20"/>
          <w:szCs w:val="20"/>
        </w:rPr>
        <w:t>Строку «Финансовое обеспечение Программы» изложить в следующей редакции:</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1991"/>
        <w:gridCol w:w="7434"/>
      </w:tblGrid>
      <w:tr w:rsidR="00031761" w:rsidRPr="00031761" w:rsidTr="009F0C1F">
        <w:trPr>
          <w:cantSplit/>
          <w:trHeight w:val="1560"/>
        </w:trPr>
        <w:tc>
          <w:tcPr>
            <w:tcW w:w="2070" w:type="dxa"/>
            <w:shd w:val="clear" w:color="auto" w:fill="auto"/>
            <w:tcMar>
              <w:top w:w="0" w:type="dxa"/>
              <w:left w:w="70" w:type="dxa"/>
              <w:bottom w:w="0" w:type="dxa"/>
              <w:right w:w="70" w:type="dxa"/>
            </w:tcMar>
            <w:hideMark/>
          </w:tcPr>
          <w:p w:rsidR="00031761" w:rsidRPr="00031761" w:rsidRDefault="00031761" w:rsidP="009F0C1F">
            <w:pPr>
              <w:spacing w:line="240" w:lineRule="auto"/>
              <w:textAlignment w:val="top"/>
              <w:rPr>
                <w:rFonts w:ascii="Times New Roman" w:eastAsia="Times New Roman" w:hAnsi="Times New Roman" w:cs="Times New Roman"/>
                <w:color w:val="000000"/>
                <w:sz w:val="20"/>
                <w:szCs w:val="20"/>
                <w:lang w:eastAsia="ru-RU"/>
              </w:rPr>
            </w:pPr>
            <w:r w:rsidRPr="00031761">
              <w:rPr>
                <w:rFonts w:ascii="Times New Roman" w:eastAsia="Times New Roman" w:hAnsi="Times New Roman" w:cs="Times New Roman"/>
                <w:color w:val="000000"/>
                <w:sz w:val="20"/>
                <w:szCs w:val="20"/>
                <w:bdr w:val="none" w:sz="0" w:space="0" w:color="auto" w:frame="1"/>
                <w:lang w:eastAsia="ru-RU"/>
              </w:rPr>
              <w:t>Финансовое   </w:t>
            </w:r>
            <w:r w:rsidRPr="00031761">
              <w:rPr>
                <w:rFonts w:ascii="Times New Roman" w:eastAsia="Times New Roman" w:hAnsi="Times New Roman" w:cs="Times New Roman"/>
                <w:color w:val="000000"/>
                <w:sz w:val="20"/>
                <w:szCs w:val="20"/>
                <w:lang w:eastAsia="ru-RU"/>
              </w:rPr>
              <w:t> </w:t>
            </w:r>
            <w:r w:rsidRPr="00031761">
              <w:rPr>
                <w:rFonts w:ascii="Times New Roman" w:eastAsia="Times New Roman" w:hAnsi="Times New Roman" w:cs="Times New Roman"/>
                <w:color w:val="000000"/>
                <w:sz w:val="20"/>
                <w:szCs w:val="20"/>
                <w:bdr w:val="none" w:sz="0" w:space="0" w:color="auto" w:frame="1"/>
                <w:lang w:eastAsia="ru-RU"/>
              </w:rPr>
              <w:br/>
              <w:t>обеспечение  </w:t>
            </w:r>
            <w:r w:rsidRPr="00031761">
              <w:rPr>
                <w:rFonts w:ascii="Times New Roman" w:eastAsia="Times New Roman" w:hAnsi="Times New Roman" w:cs="Times New Roman"/>
                <w:color w:val="000000"/>
                <w:sz w:val="20"/>
                <w:szCs w:val="20"/>
                <w:lang w:eastAsia="ru-RU"/>
              </w:rPr>
              <w:t> </w:t>
            </w:r>
            <w:r w:rsidRPr="00031761">
              <w:rPr>
                <w:rFonts w:ascii="Times New Roman" w:eastAsia="Times New Roman" w:hAnsi="Times New Roman" w:cs="Times New Roman"/>
                <w:color w:val="000000"/>
                <w:sz w:val="20"/>
                <w:szCs w:val="20"/>
                <w:bdr w:val="none" w:sz="0" w:space="0" w:color="auto" w:frame="1"/>
                <w:lang w:eastAsia="ru-RU"/>
              </w:rPr>
              <w:br/>
              <w:t>Программы    </w:t>
            </w:r>
          </w:p>
          <w:p w:rsidR="00031761" w:rsidRPr="00031761" w:rsidRDefault="00031761" w:rsidP="009F0C1F">
            <w:pPr>
              <w:spacing w:line="240" w:lineRule="auto"/>
              <w:textAlignment w:val="top"/>
              <w:rPr>
                <w:rFonts w:ascii="Times New Roman" w:eastAsia="Times New Roman" w:hAnsi="Times New Roman" w:cs="Times New Roman"/>
                <w:color w:val="000000"/>
                <w:sz w:val="20"/>
                <w:szCs w:val="20"/>
                <w:lang w:eastAsia="ru-RU"/>
              </w:rPr>
            </w:pPr>
            <w:r w:rsidRPr="00031761">
              <w:rPr>
                <w:rFonts w:ascii="Times New Roman" w:eastAsia="Times New Roman" w:hAnsi="Times New Roman" w:cs="Times New Roman"/>
                <w:color w:val="000000"/>
                <w:sz w:val="20"/>
                <w:szCs w:val="20"/>
                <w:lang w:eastAsia="ru-RU"/>
              </w:rPr>
              <w:t> </w:t>
            </w:r>
          </w:p>
        </w:tc>
        <w:tc>
          <w:tcPr>
            <w:tcW w:w="8278" w:type="dxa"/>
            <w:shd w:val="clear" w:color="auto" w:fill="auto"/>
            <w:tcMar>
              <w:top w:w="0" w:type="dxa"/>
              <w:left w:w="70" w:type="dxa"/>
              <w:bottom w:w="0" w:type="dxa"/>
              <w:right w:w="70" w:type="dxa"/>
            </w:tcMar>
            <w:hideMark/>
          </w:tcPr>
          <w:p w:rsidR="00031761" w:rsidRPr="00031761" w:rsidRDefault="00031761" w:rsidP="009F0C1F">
            <w:pPr>
              <w:spacing w:line="240" w:lineRule="auto"/>
              <w:jc w:val="both"/>
              <w:textAlignment w:val="top"/>
              <w:rPr>
                <w:rFonts w:ascii="Times New Roman" w:eastAsia="Times New Roman" w:hAnsi="Times New Roman" w:cs="Times New Roman"/>
                <w:sz w:val="20"/>
                <w:szCs w:val="20"/>
                <w:lang w:eastAsia="ru-RU"/>
              </w:rPr>
            </w:pPr>
            <w:r w:rsidRPr="00031761">
              <w:rPr>
                <w:rFonts w:ascii="Times New Roman" w:eastAsia="Times New Roman" w:hAnsi="Times New Roman" w:cs="Times New Roman"/>
                <w:color w:val="000000"/>
                <w:sz w:val="20"/>
                <w:szCs w:val="20"/>
                <w:bdr w:val="none" w:sz="0" w:space="0" w:color="auto" w:frame="1"/>
                <w:lang w:eastAsia="ru-RU"/>
              </w:rPr>
              <w:t xml:space="preserve"> </w:t>
            </w:r>
            <w:r w:rsidRPr="00031761">
              <w:rPr>
                <w:rFonts w:ascii="Times New Roman" w:hAnsi="Times New Roman" w:cs="Times New Roman"/>
                <w:sz w:val="20"/>
                <w:szCs w:val="20"/>
              </w:rPr>
              <w:t>Средства местного бюджета  в размере 500 рублей</w:t>
            </w:r>
            <w:r w:rsidRPr="00031761">
              <w:rPr>
                <w:rFonts w:ascii="Times New Roman" w:eastAsia="Times New Roman" w:hAnsi="Times New Roman" w:cs="Times New Roman"/>
                <w:sz w:val="20"/>
                <w:szCs w:val="20"/>
                <w:bdr w:val="none" w:sz="0" w:space="0" w:color="auto" w:frame="1"/>
                <w:lang w:eastAsia="ru-RU"/>
              </w:rPr>
              <w:t>.</w:t>
            </w:r>
          </w:p>
          <w:p w:rsidR="00031761" w:rsidRPr="00031761" w:rsidRDefault="00031761" w:rsidP="009F0C1F">
            <w:pPr>
              <w:spacing w:line="240" w:lineRule="auto"/>
              <w:jc w:val="both"/>
              <w:textAlignment w:val="top"/>
              <w:rPr>
                <w:rFonts w:ascii="Times New Roman" w:eastAsia="Times New Roman" w:hAnsi="Times New Roman" w:cs="Times New Roman"/>
                <w:color w:val="000000"/>
                <w:sz w:val="20"/>
                <w:szCs w:val="20"/>
                <w:lang w:eastAsia="ru-RU"/>
              </w:rPr>
            </w:pPr>
          </w:p>
        </w:tc>
      </w:tr>
    </w:tbl>
    <w:p w:rsidR="00031761" w:rsidRPr="00031761" w:rsidRDefault="00031761" w:rsidP="00031761">
      <w:pPr>
        <w:spacing w:line="240" w:lineRule="auto"/>
        <w:ind w:left="709"/>
        <w:jc w:val="both"/>
        <w:rPr>
          <w:rFonts w:ascii="Times New Roman" w:hAnsi="Times New Roman" w:cs="Times New Roman"/>
          <w:sz w:val="20"/>
          <w:szCs w:val="20"/>
        </w:rPr>
      </w:pPr>
    </w:p>
    <w:p w:rsidR="00031761" w:rsidRPr="00031761" w:rsidRDefault="00031761" w:rsidP="00031761">
      <w:pPr>
        <w:spacing w:line="240" w:lineRule="auto"/>
        <w:ind w:firstLine="709"/>
        <w:jc w:val="both"/>
        <w:rPr>
          <w:rFonts w:ascii="Times New Roman" w:hAnsi="Times New Roman" w:cs="Times New Roman"/>
          <w:sz w:val="20"/>
          <w:szCs w:val="20"/>
        </w:rPr>
      </w:pPr>
      <w:r w:rsidRPr="00031761">
        <w:rPr>
          <w:rFonts w:ascii="Times New Roman" w:hAnsi="Times New Roman" w:cs="Times New Roman"/>
          <w:sz w:val="20"/>
          <w:szCs w:val="20"/>
        </w:rPr>
        <w:t xml:space="preserve">1.1.2. Пункт 2.3 раздела </w:t>
      </w:r>
      <w:r w:rsidRPr="00031761">
        <w:rPr>
          <w:rFonts w:ascii="Times New Roman" w:hAnsi="Times New Roman" w:cs="Times New Roman"/>
          <w:sz w:val="20"/>
          <w:szCs w:val="20"/>
          <w:lang w:val="en-US"/>
        </w:rPr>
        <w:t>II</w:t>
      </w:r>
      <w:r w:rsidRPr="00031761">
        <w:rPr>
          <w:rFonts w:ascii="Times New Roman" w:hAnsi="Times New Roman" w:cs="Times New Roman"/>
          <w:sz w:val="20"/>
          <w:szCs w:val="20"/>
        </w:rPr>
        <w:t xml:space="preserve"> «ОСНОВНЫЕ ПОЛОЖЕНИЯ ПРОГРАММЫ» изложить в следующей редакции:</w:t>
      </w:r>
    </w:p>
    <w:p w:rsidR="00031761" w:rsidRPr="00031761" w:rsidRDefault="00031761" w:rsidP="00031761">
      <w:pPr>
        <w:spacing w:line="240" w:lineRule="auto"/>
        <w:ind w:firstLine="709"/>
        <w:textAlignment w:val="top"/>
        <w:rPr>
          <w:rFonts w:ascii="Times New Roman" w:eastAsia="Times New Roman" w:hAnsi="Times New Roman" w:cs="Times New Roman"/>
          <w:color w:val="000000"/>
          <w:sz w:val="20"/>
          <w:szCs w:val="20"/>
          <w:lang w:eastAsia="ru-RU"/>
        </w:rPr>
      </w:pPr>
      <w:r w:rsidRPr="00031761">
        <w:rPr>
          <w:rFonts w:ascii="Times New Roman" w:eastAsia="Times New Roman" w:hAnsi="Times New Roman" w:cs="Times New Roman"/>
          <w:b/>
          <w:bCs/>
          <w:i/>
          <w:iCs/>
          <w:color w:val="000000"/>
          <w:sz w:val="20"/>
          <w:szCs w:val="20"/>
          <w:bdr w:val="none" w:sz="0" w:space="0" w:color="auto" w:frame="1"/>
          <w:lang w:eastAsia="ru-RU"/>
        </w:rPr>
        <w:t>«2.3. Цели и задачи Программы</w:t>
      </w:r>
    </w:p>
    <w:p w:rsidR="00031761" w:rsidRPr="00031761" w:rsidRDefault="00031761" w:rsidP="00031761">
      <w:pPr>
        <w:spacing w:line="240" w:lineRule="auto"/>
        <w:ind w:firstLine="709"/>
        <w:textAlignment w:val="top"/>
        <w:rPr>
          <w:rFonts w:ascii="Times New Roman" w:eastAsia="Times New Roman" w:hAnsi="Times New Roman" w:cs="Times New Roman"/>
          <w:color w:val="000000"/>
          <w:sz w:val="20"/>
          <w:szCs w:val="20"/>
          <w:lang w:eastAsia="ru-RU"/>
        </w:rPr>
      </w:pPr>
      <w:r w:rsidRPr="00031761">
        <w:rPr>
          <w:rFonts w:ascii="Times New Roman" w:eastAsia="Times New Roman" w:hAnsi="Times New Roman" w:cs="Times New Roman"/>
          <w:color w:val="000000"/>
          <w:sz w:val="20"/>
          <w:szCs w:val="20"/>
          <w:bdr w:val="none" w:sz="0" w:space="0" w:color="auto" w:frame="1"/>
          <w:lang w:eastAsia="ru-RU"/>
        </w:rPr>
        <w:t>Целями Программы являются следующие:</w:t>
      </w:r>
    </w:p>
    <w:p w:rsidR="00031761" w:rsidRPr="00031761" w:rsidRDefault="00031761" w:rsidP="00031761">
      <w:pPr>
        <w:spacing w:line="240" w:lineRule="auto"/>
        <w:ind w:firstLine="709"/>
        <w:jc w:val="both"/>
        <w:textAlignment w:val="top"/>
        <w:rPr>
          <w:rFonts w:ascii="Times New Roman" w:eastAsia="Times New Roman" w:hAnsi="Times New Roman" w:cs="Times New Roman"/>
          <w:color w:val="000000"/>
          <w:sz w:val="20"/>
          <w:szCs w:val="20"/>
          <w:bdr w:val="none" w:sz="0" w:space="0" w:color="auto" w:frame="1"/>
          <w:lang w:eastAsia="ru-RU"/>
        </w:rPr>
      </w:pPr>
      <w:r w:rsidRPr="00031761">
        <w:rPr>
          <w:rFonts w:ascii="Times New Roman" w:eastAsia="Times New Roman" w:hAnsi="Times New Roman" w:cs="Times New Roman"/>
          <w:color w:val="000000"/>
          <w:sz w:val="20"/>
          <w:szCs w:val="20"/>
          <w:bdr w:val="none" w:sz="0" w:space="0" w:color="auto" w:frame="1"/>
          <w:lang w:eastAsia="ru-RU"/>
        </w:rPr>
        <w:t>- объединение усилий органов местного самоуправления и правоохранительных органов в профилактике правонарушений и борьбы с преступностью;</w:t>
      </w:r>
    </w:p>
    <w:p w:rsidR="00031761" w:rsidRPr="00031761" w:rsidRDefault="00031761" w:rsidP="00031761">
      <w:pPr>
        <w:spacing w:line="240" w:lineRule="auto"/>
        <w:ind w:firstLine="709"/>
        <w:jc w:val="both"/>
        <w:textAlignment w:val="top"/>
        <w:rPr>
          <w:rFonts w:ascii="Times New Roman" w:eastAsia="Times New Roman" w:hAnsi="Times New Roman" w:cs="Times New Roman"/>
          <w:color w:val="000000"/>
          <w:sz w:val="20"/>
          <w:szCs w:val="20"/>
          <w:bdr w:val="none" w:sz="0" w:space="0" w:color="auto" w:frame="1"/>
          <w:lang w:eastAsia="ru-RU"/>
        </w:rPr>
      </w:pPr>
      <w:r w:rsidRPr="00031761">
        <w:rPr>
          <w:rFonts w:ascii="Times New Roman" w:eastAsia="Times New Roman" w:hAnsi="Times New Roman" w:cs="Times New Roman"/>
          <w:color w:val="000000"/>
          <w:sz w:val="20"/>
          <w:szCs w:val="20"/>
          <w:bdr w:val="none" w:sz="0" w:space="0" w:color="auto" w:frame="1"/>
          <w:lang w:eastAsia="ru-RU"/>
        </w:rPr>
        <w:t>- комплексное обеспечение безопасности граждан на территории  муниципального образования;</w:t>
      </w:r>
    </w:p>
    <w:p w:rsidR="00031761" w:rsidRPr="00031761" w:rsidRDefault="00031761" w:rsidP="00031761">
      <w:pPr>
        <w:spacing w:line="240" w:lineRule="auto"/>
        <w:ind w:firstLine="709"/>
        <w:jc w:val="both"/>
        <w:textAlignment w:val="top"/>
        <w:rPr>
          <w:rFonts w:ascii="Times New Roman" w:hAnsi="Times New Roman" w:cs="Times New Roman"/>
          <w:sz w:val="20"/>
          <w:szCs w:val="20"/>
          <w:shd w:val="clear" w:color="auto" w:fill="FFFFFF"/>
        </w:rPr>
      </w:pPr>
      <w:r w:rsidRPr="00031761">
        <w:rPr>
          <w:rFonts w:ascii="Times New Roman" w:eastAsia="Times New Roman" w:hAnsi="Times New Roman" w:cs="Times New Roman"/>
          <w:sz w:val="20"/>
          <w:szCs w:val="20"/>
          <w:bdr w:val="none" w:sz="0" w:space="0" w:color="auto" w:frame="1"/>
          <w:lang w:eastAsia="ru-RU"/>
        </w:rPr>
        <w:t xml:space="preserve">- организация проведения правового просвещения и правового информирования  населения путем </w:t>
      </w:r>
      <w:r w:rsidRPr="00031761">
        <w:rPr>
          <w:rFonts w:ascii="Times New Roman" w:hAnsi="Times New Roman" w:cs="Times New Roman"/>
          <w:sz w:val="20"/>
          <w:szCs w:val="20"/>
          <w:shd w:val="clear" w:color="auto" w:fill="FFFFFF"/>
        </w:rPr>
        <w:t>доведения до них информации, направленной на обеспечение защиты прав и свобод человека и гражданина, общества и государства от противоправных посягательств,</w:t>
      </w:r>
    </w:p>
    <w:p w:rsidR="00031761" w:rsidRPr="00031761" w:rsidRDefault="00031761" w:rsidP="00031761">
      <w:pPr>
        <w:spacing w:line="240" w:lineRule="auto"/>
        <w:ind w:firstLine="709"/>
        <w:jc w:val="both"/>
        <w:textAlignment w:val="top"/>
        <w:rPr>
          <w:rFonts w:ascii="Times New Roman" w:eastAsia="Times New Roman" w:hAnsi="Times New Roman" w:cs="Times New Roman"/>
          <w:sz w:val="20"/>
          <w:szCs w:val="20"/>
          <w:bdr w:val="none" w:sz="0" w:space="0" w:color="auto" w:frame="1"/>
          <w:lang w:eastAsia="ru-RU"/>
        </w:rPr>
      </w:pPr>
      <w:r w:rsidRPr="00031761">
        <w:rPr>
          <w:rFonts w:ascii="Times New Roman" w:hAnsi="Times New Roman" w:cs="Times New Roman"/>
          <w:sz w:val="20"/>
          <w:szCs w:val="20"/>
          <w:shd w:val="clear" w:color="auto" w:fill="FFFFFF"/>
        </w:rPr>
        <w:t>- организация социальной адаптации, ресоциализации, социальной реабилитации, помощи лицам, пострадавших от правонарушений или подверженным риску стать таковыми;</w:t>
      </w:r>
    </w:p>
    <w:p w:rsidR="00031761" w:rsidRPr="00031761" w:rsidRDefault="00031761" w:rsidP="00031761">
      <w:pPr>
        <w:spacing w:line="240" w:lineRule="auto"/>
        <w:ind w:firstLine="709"/>
        <w:jc w:val="both"/>
        <w:textAlignment w:val="top"/>
        <w:rPr>
          <w:rFonts w:ascii="Times New Roman" w:hAnsi="Times New Roman" w:cs="Times New Roman"/>
          <w:color w:val="000000"/>
          <w:sz w:val="20"/>
          <w:szCs w:val="20"/>
          <w:shd w:val="clear" w:color="auto" w:fill="FFFFFF"/>
        </w:rPr>
      </w:pPr>
      <w:r w:rsidRPr="00031761">
        <w:rPr>
          <w:rFonts w:ascii="Times New Roman" w:eastAsia="Times New Roman" w:hAnsi="Times New Roman" w:cs="Times New Roman"/>
          <w:color w:val="000000"/>
          <w:sz w:val="20"/>
          <w:szCs w:val="20"/>
          <w:bdr w:val="none" w:sz="0" w:space="0" w:color="auto" w:frame="1"/>
          <w:lang w:eastAsia="ru-RU"/>
        </w:rPr>
        <w:t>- профилактика</w:t>
      </w:r>
      <w:r w:rsidRPr="00031761">
        <w:rPr>
          <w:rFonts w:ascii="Times New Roman" w:hAnsi="Times New Roman" w:cs="Times New Roman"/>
          <w:color w:val="000000"/>
          <w:sz w:val="20"/>
          <w:szCs w:val="20"/>
          <w:shd w:val="clear" w:color="auto" w:fill="FFFFFF"/>
        </w:rPr>
        <w:t xml:space="preserve"> коррупционных правонарушений, совершаемых от имени или в интересах юридических лиц;</w:t>
      </w:r>
    </w:p>
    <w:p w:rsidR="00031761" w:rsidRPr="00031761" w:rsidRDefault="00031761" w:rsidP="00031761">
      <w:pPr>
        <w:spacing w:line="240" w:lineRule="auto"/>
        <w:ind w:firstLine="709"/>
        <w:jc w:val="both"/>
        <w:textAlignment w:val="top"/>
        <w:rPr>
          <w:rFonts w:ascii="Times New Roman" w:hAnsi="Times New Roman" w:cs="Times New Roman"/>
          <w:color w:val="000000"/>
          <w:sz w:val="20"/>
          <w:szCs w:val="20"/>
          <w:shd w:val="clear" w:color="auto" w:fill="FFFFFF"/>
        </w:rPr>
      </w:pPr>
      <w:r w:rsidRPr="00031761">
        <w:rPr>
          <w:rFonts w:ascii="Times New Roman" w:hAnsi="Times New Roman" w:cs="Times New Roman"/>
          <w:color w:val="000000"/>
          <w:sz w:val="20"/>
          <w:szCs w:val="20"/>
          <w:shd w:val="clear" w:color="auto" w:fill="FFFFFF"/>
        </w:rPr>
        <w:t>- обеспечение безопасности, защиты жителей и их имущества от преступных посягательств;</w:t>
      </w:r>
    </w:p>
    <w:p w:rsidR="00031761" w:rsidRPr="00031761" w:rsidRDefault="00031761" w:rsidP="00031761">
      <w:pPr>
        <w:spacing w:line="240" w:lineRule="auto"/>
        <w:ind w:firstLine="709"/>
        <w:jc w:val="both"/>
        <w:textAlignment w:val="top"/>
        <w:rPr>
          <w:rFonts w:ascii="Times New Roman" w:hAnsi="Times New Roman" w:cs="Times New Roman"/>
          <w:color w:val="000000"/>
          <w:sz w:val="20"/>
          <w:szCs w:val="20"/>
          <w:shd w:val="clear" w:color="auto" w:fill="FFFFFF"/>
        </w:rPr>
      </w:pPr>
      <w:r w:rsidRPr="00031761">
        <w:rPr>
          <w:rFonts w:ascii="Times New Roman" w:hAnsi="Times New Roman" w:cs="Times New Roman"/>
          <w:color w:val="000000"/>
          <w:sz w:val="20"/>
          <w:szCs w:val="20"/>
          <w:shd w:val="clear" w:color="auto" w:fill="FFFFFF"/>
        </w:rPr>
        <w:t>- противодействие возможным террористическим акциям на объектах жизнеобеспечения, социальной сферы и в местах с массовым пребыванием граждан;</w:t>
      </w:r>
    </w:p>
    <w:p w:rsidR="00031761" w:rsidRPr="00031761" w:rsidRDefault="00031761" w:rsidP="00031761">
      <w:pPr>
        <w:spacing w:line="240" w:lineRule="auto"/>
        <w:ind w:firstLine="709"/>
        <w:jc w:val="both"/>
        <w:textAlignment w:val="top"/>
        <w:rPr>
          <w:rFonts w:ascii="Times New Roman" w:eastAsia="Times New Roman" w:hAnsi="Times New Roman" w:cs="Times New Roman"/>
          <w:color w:val="000000"/>
          <w:sz w:val="20"/>
          <w:szCs w:val="20"/>
          <w:bdr w:val="none" w:sz="0" w:space="0" w:color="auto" w:frame="1"/>
          <w:lang w:eastAsia="ru-RU"/>
        </w:rPr>
      </w:pPr>
      <w:r w:rsidRPr="00031761">
        <w:rPr>
          <w:rFonts w:ascii="Times New Roman" w:eastAsia="Times New Roman" w:hAnsi="Times New Roman" w:cs="Times New Roman"/>
          <w:color w:val="000000"/>
          <w:sz w:val="20"/>
          <w:szCs w:val="20"/>
          <w:bdr w:val="none" w:sz="0" w:space="0" w:color="auto" w:frame="1"/>
          <w:lang w:eastAsia="ru-RU"/>
        </w:rPr>
        <w:t>- повышение уровня доверия населения  к  органам  местного самоуправления в сфере обеспечения безопасности</w:t>
      </w:r>
    </w:p>
    <w:p w:rsidR="00031761" w:rsidRPr="00031761" w:rsidRDefault="00031761" w:rsidP="00031761">
      <w:pPr>
        <w:spacing w:line="240" w:lineRule="auto"/>
        <w:ind w:firstLine="709"/>
        <w:jc w:val="both"/>
        <w:textAlignment w:val="top"/>
        <w:rPr>
          <w:rFonts w:ascii="Times New Roman" w:hAnsi="Times New Roman" w:cs="Times New Roman"/>
          <w:color w:val="000000"/>
          <w:sz w:val="20"/>
          <w:szCs w:val="20"/>
          <w:shd w:val="clear" w:color="auto" w:fill="FFFFFF"/>
        </w:rPr>
      </w:pPr>
      <w:r w:rsidRPr="00031761">
        <w:rPr>
          <w:rFonts w:ascii="Times New Roman" w:eastAsia="Times New Roman" w:hAnsi="Times New Roman" w:cs="Times New Roman"/>
          <w:color w:val="000000"/>
          <w:sz w:val="20"/>
          <w:szCs w:val="20"/>
          <w:bdr w:val="none" w:sz="0" w:space="0" w:color="auto" w:frame="1"/>
          <w:lang w:eastAsia="ru-RU"/>
        </w:rPr>
        <w:t xml:space="preserve">Для достижения поставленных целей необходимо решение следующих </w:t>
      </w:r>
      <w:r w:rsidRPr="00031761">
        <w:rPr>
          <w:rFonts w:ascii="Times New Roman" w:eastAsia="Times New Roman" w:hAnsi="Times New Roman" w:cs="Times New Roman"/>
          <w:b/>
          <w:bCs/>
          <w:color w:val="000000"/>
          <w:sz w:val="20"/>
          <w:szCs w:val="20"/>
          <w:bdr w:val="none" w:sz="0" w:space="0" w:color="auto" w:frame="1"/>
          <w:lang w:eastAsia="ru-RU"/>
        </w:rPr>
        <w:t>задач:</w:t>
      </w:r>
    </w:p>
    <w:p w:rsidR="00031761" w:rsidRPr="00031761" w:rsidRDefault="00031761" w:rsidP="00031761">
      <w:pPr>
        <w:spacing w:line="240" w:lineRule="auto"/>
        <w:ind w:firstLine="709"/>
        <w:textAlignment w:val="top"/>
        <w:rPr>
          <w:rFonts w:ascii="Times New Roman" w:eastAsia="Times New Roman" w:hAnsi="Times New Roman" w:cs="Times New Roman"/>
          <w:color w:val="000000"/>
          <w:sz w:val="20"/>
          <w:szCs w:val="20"/>
          <w:bdr w:val="none" w:sz="0" w:space="0" w:color="auto" w:frame="1"/>
          <w:lang w:eastAsia="ru-RU"/>
        </w:rPr>
      </w:pPr>
      <w:r w:rsidRPr="00031761">
        <w:rPr>
          <w:rFonts w:ascii="Times New Roman" w:eastAsia="Times New Roman" w:hAnsi="Times New Roman" w:cs="Times New Roman"/>
          <w:color w:val="000000"/>
          <w:sz w:val="20"/>
          <w:szCs w:val="20"/>
          <w:bdr w:val="none" w:sz="0" w:space="0" w:color="auto" w:frame="1"/>
          <w:lang w:eastAsia="ru-RU"/>
        </w:rPr>
        <w:t>- создание действенной системы профилактики правонарушений;</w:t>
      </w:r>
    </w:p>
    <w:p w:rsidR="00031761" w:rsidRPr="00031761" w:rsidRDefault="00031761" w:rsidP="00031761">
      <w:pPr>
        <w:spacing w:line="240" w:lineRule="auto"/>
        <w:ind w:firstLine="709"/>
        <w:textAlignment w:val="top"/>
        <w:rPr>
          <w:rFonts w:ascii="Times New Roman" w:eastAsia="Times New Roman" w:hAnsi="Times New Roman" w:cs="Times New Roman"/>
          <w:color w:val="000000"/>
          <w:sz w:val="20"/>
          <w:szCs w:val="20"/>
          <w:bdr w:val="none" w:sz="0" w:space="0" w:color="auto" w:frame="1"/>
          <w:lang w:eastAsia="ru-RU"/>
        </w:rPr>
      </w:pPr>
      <w:r w:rsidRPr="00031761">
        <w:rPr>
          <w:rFonts w:ascii="Times New Roman" w:eastAsia="Times New Roman" w:hAnsi="Times New Roman" w:cs="Times New Roman"/>
          <w:color w:val="000000"/>
          <w:sz w:val="20"/>
          <w:szCs w:val="20"/>
          <w:bdr w:val="none" w:sz="0" w:space="0" w:color="auto" w:frame="1"/>
          <w:lang w:eastAsia="ru-RU"/>
        </w:rPr>
        <w:t>- усиление борьбы с преступностью, улучшение результативности в противодействии ее организованным формам.</w:t>
      </w:r>
    </w:p>
    <w:p w:rsidR="00031761" w:rsidRPr="00031761" w:rsidRDefault="00031761" w:rsidP="00031761">
      <w:pPr>
        <w:spacing w:line="240" w:lineRule="auto"/>
        <w:ind w:firstLine="709"/>
        <w:textAlignment w:val="top"/>
        <w:rPr>
          <w:rFonts w:ascii="Times New Roman" w:eastAsia="Times New Roman" w:hAnsi="Times New Roman" w:cs="Times New Roman"/>
          <w:color w:val="000000"/>
          <w:sz w:val="20"/>
          <w:szCs w:val="20"/>
          <w:lang w:eastAsia="ru-RU"/>
        </w:rPr>
      </w:pPr>
      <w:r w:rsidRPr="00031761">
        <w:rPr>
          <w:rFonts w:ascii="Times New Roman" w:eastAsia="Times New Roman" w:hAnsi="Times New Roman" w:cs="Times New Roman"/>
          <w:b/>
          <w:bCs/>
          <w:i/>
          <w:iCs/>
          <w:color w:val="000000"/>
          <w:sz w:val="20"/>
          <w:szCs w:val="20"/>
          <w:bdr w:val="none" w:sz="0" w:space="0" w:color="auto" w:frame="1"/>
          <w:lang w:eastAsia="ru-RU"/>
        </w:rPr>
        <w:t>Целевыми индикаторами и показателями являются</w:t>
      </w:r>
      <w:r w:rsidRPr="00031761">
        <w:rPr>
          <w:rFonts w:ascii="Times New Roman" w:eastAsia="Times New Roman" w:hAnsi="Times New Roman" w:cs="Times New Roman"/>
          <w:i/>
          <w:iCs/>
          <w:color w:val="000000"/>
          <w:sz w:val="20"/>
          <w:szCs w:val="20"/>
          <w:bdr w:val="none" w:sz="0" w:space="0" w:color="auto" w:frame="1"/>
          <w:lang w:eastAsia="ru-RU"/>
        </w:rPr>
        <w:t>:</w:t>
      </w:r>
    </w:p>
    <w:p w:rsidR="00031761" w:rsidRPr="00031761" w:rsidRDefault="00031761" w:rsidP="00031761">
      <w:pPr>
        <w:spacing w:line="240" w:lineRule="auto"/>
        <w:ind w:firstLine="709"/>
        <w:textAlignment w:val="top"/>
        <w:rPr>
          <w:rFonts w:ascii="Times New Roman" w:eastAsia="Times New Roman" w:hAnsi="Times New Roman" w:cs="Times New Roman"/>
          <w:color w:val="000000"/>
          <w:sz w:val="20"/>
          <w:szCs w:val="20"/>
          <w:lang w:eastAsia="ru-RU"/>
        </w:rPr>
      </w:pPr>
      <w:r w:rsidRPr="00031761">
        <w:rPr>
          <w:rFonts w:ascii="Times New Roman" w:eastAsia="Times New Roman" w:hAnsi="Times New Roman" w:cs="Times New Roman"/>
          <w:color w:val="000000"/>
          <w:sz w:val="20"/>
          <w:szCs w:val="20"/>
          <w:bdr w:val="none" w:sz="0" w:space="0" w:color="auto" w:frame="1"/>
          <w:lang w:eastAsia="ru-RU"/>
        </w:rPr>
        <w:t>- уровень преступности;</w:t>
      </w:r>
    </w:p>
    <w:p w:rsidR="00031761" w:rsidRPr="00031761" w:rsidRDefault="00031761" w:rsidP="00031761">
      <w:pPr>
        <w:spacing w:line="240" w:lineRule="auto"/>
        <w:ind w:firstLine="709"/>
        <w:textAlignment w:val="top"/>
        <w:rPr>
          <w:rFonts w:ascii="Times New Roman" w:eastAsia="Times New Roman" w:hAnsi="Times New Roman" w:cs="Times New Roman"/>
          <w:color w:val="000000"/>
          <w:sz w:val="20"/>
          <w:szCs w:val="20"/>
          <w:bdr w:val="none" w:sz="0" w:space="0" w:color="auto" w:frame="1"/>
          <w:lang w:eastAsia="ru-RU"/>
        </w:rPr>
      </w:pPr>
      <w:r w:rsidRPr="00031761">
        <w:rPr>
          <w:rFonts w:ascii="Times New Roman" w:eastAsia="Times New Roman" w:hAnsi="Times New Roman" w:cs="Times New Roman"/>
          <w:color w:val="000000"/>
          <w:sz w:val="20"/>
          <w:szCs w:val="20"/>
          <w:bdr w:val="none" w:sz="0" w:space="0" w:color="auto" w:frame="1"/>
          <w:lang w:eastAsia="ru-RU"/>
        </w:rPr>
        <w:t xml:space="preserve">- антитеррористическая и антиэкстремистская безопасность; </w:t>
      </w:r>
    </w:p>
    <w:p w:rsidR="00031761" w:rsidRPr="00031761" w:rsidRDefault="00031761" w:rsidP="00031761">
      <w:pPr>
        <w:spacing w:line="240" w:lineRule="auto"/>
        <w:ind w:firstLine="709"/>
        <w:textAlignment w:val="top"/>
        <w:rPr>
          <w:rFonts w:ascii="Times New Roman" w:eastAsia="Times New Roman" w:hAnsi="Times New Roman" w:cs="Times New Roman"/>
          <w:color w:val="000000"/>
          <w:sz w:val="20"/>
          <w:szCs w:val="20"/>
          <w:bdr w:val="none" w:sz="0" w:space="0" w:color="auto" w:frame="1"/>
          <w:lang w:eastAsia="ru-RU"/>
        </w:rPr>
      </w:pPr>
      <w:r w:rsidRPr="00031761">
        <w:rPr>
          <w:rFonts w:ascii="Times New Roman" w:eastAsia="Times New Roman" w:hAnsi="Times New Roman" w:cs="Times New Roman"/>
          <w:color w:val="000000"/>
          <w:sz w:val="20"/>
          <w:szCs w:val="20"/>
          <w:bdr w:val="none" w:sz="0" w:space="0" w:color="auto" w:frame="1"/>
          <w:lang w:eastAsia="ru-RU"/>
        </w:rPr>
        <w:t>- динамика корыстно-насильственных преступлений;</w:t>
      </w:r>
    </w:p>
    <w:p w:rsidR="00031761" w:rsidRPr="00031761" w:rsidRDefault="00031761" w:rsidP="00031761">
      <w:pPr>
        <w:spacing w:line="240" w:lineRule="auto"/>
        <w:ind w:firstLine="709"/>
        <w:textAlignment w:val="top"/>
        <w:rPr>
          <w:rFonts w:ascii="Times New Roman" w:eastAsia="Times New Roman" w:hAnsi="Times New Roman" w:cs="Times New Roman"/>
          <w:color w:val="000000"/>
          <w:sz w:val="20"/>
          <w:szCs w:val="20"/>
          <w:bdr w:val="none" w:sz="0" w:space="0" w:color="auto" w:frame="1"/>
          <w:lang w:eastAsia="ru-RU"/>
        </w:rPr>
      </w:pPr>
      <w:r w:rsidRPr="00031761">
        <w:rPr>
          <w:rFonts w:ascii="Times New Roman" w:eastAsia="Times New Roman" w:hAnsi="Times New Roman" w:cs="Times New Roman"/>
          <w:color w:val="000000"/>
          <w:sz w:val="20"/>
          <w:szCs w:val="20"/>
          <w:bdr w:val="none" w:sz="0" w:space="0" w:color="auto" w:frame="1"/>
          <w:lang w:eastAsia="ru-RU"/>
        </w:rPr>
        <w:t xml:space="preserve">-динамика </w:t>
      </w:r>
      <w:r w:rsidRPr="00031761">
        <w:rPr>
          <w:rFonts w:ascii="Times New Roman" w:hAnsi="Times New Roman" w:cs="Times New Roman"/>
          <w:color w:val="000000"/>
          <w:sz w:val="20"/>
          <w:szCs w:val="20"/>
          <w:shd w:val="clear" w:color="auto" w:fill="FFFFFF"/>
        </w:rPr>
        <w:t>коррупционных правонарушений, совершаемых от имени или в интересах юридических лиц;</w:t>
      </w:r>
    </w:p>
    <w:p w:rsidR="00031761" w:rsidRPr="00031761" w:rsidRDefault="00031761" w:rsidP="00031761">
      <w:pPr>
        <w:spacing w:line="240" w:lineRule="auto"/>
        <w:ind w:firstLine="709"/>
        <w:textAlignment w:val="top"/>
        <w:rPr>
          <w:rFonts w:ascii="Times New Roman" w:eastAsia="Times New Roman" w:hAnsi="Times New Roman" w:cs="Times New Roman"/>
          <w:color w:val="000000"/>
          <w:sz w:val="20"/>
          <w:szCs w:val="20"/>
          <w:lang w:eastAsia="ru-RU"/>
        </w:rPr>
      </w:pPr>
      <w:r w:rsidRPr="00031761">
        <w:rPr>
          <w:rFonts w:ascii="Times New Roman" w:eastAsia="Times New Roman" w:hAnsi="Times New Roman" w:cs="Times New Roman"/>
          <w:color w:val="000000"/>
          <w:sz w:val="20"/>
          <w:szCs w:val="20"/>
          <w:bdr w:val="none" w:sz="0" w:space="0" w:color="auto" w:frame="1"/>
          <w:lang w:eastAsia="ru-RU"/>
        </w:rPr>
        <w:t>- результаты противодействия преступности в сфере экономики и налогообложения;</w:t>
      </w:r>
    </w:p>
    <w:p w:rsidR="00031761" w:rsidRPr="00031761" w:rsidRDefault="00031761" w:rsidP="00031761">
      <w:pPr>
        <w:spacing w:line="240" w:lineRule="auto"/>
        <w:ind w:firstLine="709"/>
        <w:textAlignment w:val="top"/>
        <w:rPr>
          <w:rFonts w:ascii="Times New Roman" w:eastAsia="Times New Roman" w:hAnsi="Times New Roman" w:cs="Times New Roman"/>
          <w:color w:val="000000"/>
          <w:sz w:val="20"/>
          <w:szCs w:val="20"/>
          <w:bdr w:val="none" w:sz="0" w:space="0" w:color="auto" w:frame="1"/>
          <w:lang w:eastAsia="ru-RU"/>
        </w:rPr>
      </w:pPr>
      <w:r w:rsidRPr="00031761">
        <w:rPr>
          <w:rFonts w:ascii="Times New Roman" w:eastAsia="Times New Roman" w:hAnsi="Times New Roman" w:cs="Times New Roman"/>
          <w:color w:val="000000"/>
          <w:sz w:val="20"/>
          <w:szCs w:val="20"/>
          <w:bdr w:val="none" w:sz="0" w:space="0" w:color="auto" w:frame="1"/>
          <w:lang w:eastAsia="ru-RU"/>
        </w:rPr>
        <w:t>- социально – криминологическая структура преступности»;</w:t>
      </w:r>
    </w:p>
    <w:p w:rsidR="00031761" w:rsidRPr="00031761" w:rsidRDefault="00031761" w:rsidP="00031761">
      <w:pPr>
        <w:shd w:val="clear" w:color="auto" w:fill="FFFFFF"/>
        <w:spacing w:line="240" w:lineRule="auto"/>
        <w:ind w:firstLine="709"/>
        <w:jc w:val="both"/>
        <w:textAlignment w:val="top"/>
        <w:rPr>
          <w:rFonts w:ascii="Times New Roman" w:eastAsia="Times New Roman" w:hAnsi="Times New Roman" w:cs="Times New Roman"/>
          <w:color w:val="000000"/>
          <w:sz w:val="20"/>
          <w:szCs w:val="20"/>
          <w:bdr w:val="none" w:sz="0" w:space="0" w:color="auto" w:frame="1"/>
          <w:lang w:eastAsia="ru-RU"/>
        </w:rPr>
      </w:pPr>
      <w:r w:rsidRPr="00031761">
        <w:rPr>
          <w:rFonts w:ascii="Times New Roman" w:eastAsia="Times New Roman" w:hAnsi="Times New Roman" w:cs="Times New Roman"/>
          <w:color w:val="000000"/>
          <w:sz w:val="20"/>
          <w:szCs w:val="20"/>
          <w:bdr w:val="none" w:sz="0" w:space="0" w:color="auto" w:frame="1"/>
          <w:lang w:eastAsia="ru-RU"/>
        </w:rPr>
        <w:t xml:space="preserve">1.1.3. В разделе </w:t>
      </w:r>
      <w:r w:rsidRPr="00031761">
        <w:rPr>
          <w:rFonts w:ascii="Times New Roman" w:eastAsia="Times New Roman" w:hAnsi="Times New Roman" w:cs="Times New Roman"/>
          <w:color w:val="000000"/>
          <w:sz w:val="20"/>
          <w:szCs w:val="20"/>
          <w:bdr w:val="none" w:sz="0" w:space="0" w:color="auto" w:frame="1"/>
          <w:lang w:val="en-US" w:eastAsia="ru-RU"/>
        </w:rPr>
        <w:t>III</w:t>
      </w:r>
      <w:r w:rsidRPr="00031761">
        <w:rPr>
          <w:rFonts w:ascii="Times New Roman" w:eastAsia="Times New Roman" w:hAnsi="Times New Roman" w:cs="Times New Roman"/>
          <w:color w:val="000000"/>
          <w:sz w:val="20"/>
          <w:szCs w:val="20"/>
          <w:bdr w:val="none" w:sz="0" w:space="0" w:color="auto" w:frame="1"/>
          <w:lang w:eastAsia="ru-RU"/>
        </w:rPr>
        <w:t xml:space="preserve"> «МЕРОПРИЯТИЯ МУНИЦИПАЛЬНОЙ ПРОГРАММЫ ПРОФИЛАКТИКИ ПРАВОНАРУШЕНИЙ</w:t>
      </w:r>
      <w:r w:rsidRPr="00031761">
        <w:rPr>
          <w:rFonts w:ascii="Times New Roman" w:eastAsia="Times New Roman" w:hAnsi="Times New Roman" w:cs="Times New Roman"/>
          <w:color w:val="000000"/>
          <w:sz w:val="20"/>
          <w:szCs w:val="20"/>
          <w:lang w:eastAsia="ru-RU"/>
        </w:rPr>
        <w:t xml:space="preserve"> </w:t>
      </w:r>
      <w:r w:rsidRPr="00031761">
        <w:rPr>
          <w:rFonts w:ascii="Times New Roman" w:eastAsia="Times New Roman" w:hAnsi="Times New Roman" w:cs="Times New Roman"/>
          <w:color w:val="000000"/>
          <w:sz w:val="20"/>
          <w:szCs w:val="20"/>
          <w:bdr w:val="none" w:sz="0" w:space="0" w:color="auto" w:frame="1"/>
          <w:lang w:eastAsia="ru-RU"/>
        </w:rPr>
        <w:t>И БОРЬБЫ С ПРЕСТУПНОСТЬЮ НА ТЕРРИТОРИИ МАЮРОВСКОГО СЕЛЬСОВЕТА СУЗУНСКОГО РАЙОНА НОВОСИБИРСКОЙ ОБЛАСТИ НА 2021 ГОД»:</w:t>
      </w:r>
    </w:p>
    <w:p w:rsidR="00031761" w:rsidRPr="00031761" w:rsidRDefault="00031761" w:rsidP="00031761">
      <w:pPr>
        <w:spacing w:line="240" w:lineRule="auto"/>
        <w:ind w:firstLine="709"/>
        <w:textAlignment w:val="top"/>
        <w:rPr>
          <w:rFonts w:ascii="Times New Roman" w:eastAsia="Times New Roman" w:hAnsi="Times New Roman" w:cs="Times New Roman"/>
          <w:color w:val="000000"/>
          <w:sz w:val="20"/>
          <w:szCs w:val="20"/>
          <w:lang w:eastAsia="ru-RU"/>
        </w:rPr>
      </w:pPr>
      <w:r w:rsidRPr="00031761">
        <w:rPr>
          <w:rFonts w:ascii="Times New Roman" w:eastAsia="Times New Roman" w:hAnsi="Times New Roman" w:cs="Times New Roman"/>
          <w:color w:val="000000"/>
          <w:sz w:val="20"/>
          <w:szCs w:val="20"/>
          <w:lang w:eastAsia="ru-RU"/>
        </w:rPr>
        <w:t>1.1.3.1. Дополнить строкой 2.5 следующего содержания:</w:t>
      </w:r>
    </w:p>
    <w:tbl>
      <w:tblPr>
        <w:tblW w:w="10417" w:type="dxa"/>
        <w:tblInd w:w="-1064" w:type="dxa"/>
        <w:shd w:val="clear" w:color="auto" w:fill="FFFFFF"/>
        <w:tblLayout w:type="fixed"/>
        <w:tblCellMar>
          <w:left w:w="0" w:type="dxa"/>
          <w:right w:w="0" w:type="dxa"/>
        </w:tblCellMar>
        <w:tblLook w:val="04A0"/>
      </w:tblPr>
      <w:tblGrid>
        <w:gridCol w:w="567"/>
        <w:gridCol w:w="4820"/>
        <w:gridCol w:w="2058"/>
        <w:gridCol w:w="1417"/>
        <w:gridCol w:w="1203"/>
        <w:gridCol w:w="352"/>
      </w:tblGrid>
      <w:tr w:rsidR="00031761" w:rsidRPr="00031761" w:rsidTr="00031761">
        <w:trPr>
          <w:cantSplit/>
          <w:trHeight w:val="1800"/>
        </w:trPr>
        <w:tc>
          <w:tcPr>
            <w:tcW w:w="567"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031761" w:rsidRPr="00031761" w:rsidRDefault="00031761" w:rsidP="009F0C1F">
            <w:pPr>
              <w:spacing w:line="240" w:lineRule="auto"/>
              <w:textAlignment w:val="top"/>
              <w:rPr>
                <w:rFonts w:ascii="Times New Roman" w:eastAsia="Times New Roman" w:hAnsi="Times New Roman" w:cs="Times New Roman"/>
                <w:sz w:val="20"/>
                <w:szCs w:val="20"/>
                <w:bdr w:val="none" w:sz="0" w:space="0" w:color="auto" w:frame="1"/>
                <w:lang w:eastAsia="ru-RU"/>
              </w:rPr>
            </w:pPr>
            <w:r w:rsidRPr="00031761">
              <w:rPr>
                <w:rFonts w:ascii="Times New Roman" w:eastAsia="Times New Roman" w:hAnsi="Times New Roman" w:cs="Times New Roman"/>
                <w:sz w:val="20"/>
                <w:szCs w:val="20"/>
                <w:bdr w:val="none" w:sz="0" w:space="0" w:color="auto" w:frame="1"/>
                <w:lang w:eastAsia="ru-RU"/>
              </w:rPr>
              <w:t>2.5.</w:t>
            </w:r>
          </w:p>
          <w:p w:rsidR="00031761" w:rsidRPr="00031761" w:rsidRDefault="00031761" w:rsidP="009F0C1F">
            <w:pPr>
              <w:rPr>
                <w:rFonts w:ascii="Times New Roman" w:eastAsia="Times New Roman" w:hAnsi="Times New Roman" w:cs="Times New Roman"/>
                <w:sz w:val="20"/>
                <w:szCs w:val="20"/>
                <w:lang w:eastAsia="ru-RU"/>
              </w:rPr>
            </w:pPr>
          </w:p>
        </w:tc>
        <w:tc>
          <w:tcPr>
            <w:tcW w:w="4820"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031761" w:rsidRPr="00031761" w:rsidRDefault="00031761" w:rsidP="009F0C1F">
            <w:pPr>
              <w:spacing w:line="240" w:lineRule="auto"/>
              <w:jc w:val="both"/>
              <w:textAlignment w:val="top"/>
              <w:rPr>
                <w:rFonts w:ascii="Times New Roman" w:hAnsi="Times New Roman" w:cs="Times New Roman"/>
                <w:sz w:val="20"/>
                <w:szCs w:val="20"/>
                <w:shd w:val="clear" w:color="auto" w:fill="FFFFFF"/>
              </w:rPr>
            </w:pPr>
            <w:r w:rsidRPr="00031761">
              <w:rPr>
                <w:rFonts w:ascii="Times New Roman" w:eastAsia="Times New Roman" w:hAnsi="Times New Roman" w:cs="Times New Roman"/>
                <w:sz w:val="20"/>
                <w:szCs w:val="20"/>
                <w:bdr w:val="none" w:sz="0" w:space="0" w:color="auto" w:frame="1"/>
                <w:lang w:eastAsia="ru-RU"/>
              </w:rPr>
              <w:t xml:space="preserve">Организовывать проведение правового просвещения и правового информирования  населения путем </w:t>
            </w:r>
            <w:r w:rsidRPr="00031761">
              <w:rPr>
                <w:rFonts w:ascii="Times New Roman" w:hAnsi="Times New Roman" w:cs="Times New Roman"/>
                <w:sz w:val="20"/>
                <w:szCs w:val="20"/>
                <w:shd w:val="clear" w:color="auto" w:fill="FFFFFF"/>
              </w:rPr>
              <w:t>доведения до населения информации, направленной на обеспечение защиты прав и свобод человека и гражданина, общества и государства от противоправных посягательств.</w:t>
            </w:r>
          </w:p>
          <w:p w:rsidR="00031761" w:rsidRPr="00031761" w:rsidRDefault="00031761" w:rsidP="009F0C1F">
            <w:pPr>
              <w:spacing w:line="240" w:lineRule="auto"/>
              <w:textAlignment w:val="top"/>
              <w:rPr>
                <w:rFonts w:ascii="Times New Roman" w:eastAsia="Times New Roman" w:hAnsi="Times New Roman" w:cs="Times New Roman"/>
                <w:sz w:val="20"/>
                <w:szCs w:val="20"/>
                <w:bdr w:val="none" w:sz="0" w:space="0" w:color="auto" w:frame="1"/>
                <w:lang w:eastAsia="ru-RU"/>
              </w:rPr>
            </w:pPr>
          </w:p>
        </w:tc>
        <w:tc>
          <w:tcPr>
            <w:tcW w:w="2058"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031761" w:rsidRPr="00031761" w:rsidRDefault="00031761" w:rsidP="009F0C1F">
            <w:pPr>
              <w:spacing w:line="240" w:lineRule="auto"/>
              <w:textAlignment w:val="top"/>
              <w:rPr>
                <w:rFonts w:ascii="Times New Roman" w:eastAsia="Times New Roman" w:hAnsi="Times New Roman" w:cs="Times New Roman"/>
                <w:sz w:val="20"/>
                <w:szCs w:val="20"/>
                <w:bdr w:val="none" w:sz="0" w:space="0" w:color="auto" w:frame="1"/>
                <w:lang w:eastAsia="ru-RU"/>
              </w:rPr>
            </w:pPr>
            <w:r w:rsidRPr="00031761">
              <w:rPr>
                <w:rFonts w:ascii="Times New Roman" w:eastAsia="Times New Roman" w:hAnsi="Times New Roman" w:cs="Times New Roman"/>
                <w:sz w:val="20"/>
                <w:szCs w:val="20"/>
                <w:bdr w:val="none" w:sz="0" w:space="0" w:color="auto" w:frame="1"/>
                <w:lang w:eastAsia="ru-RU"/>
              </w:rPr>
              <w:t>Комиссия, Глава поселения, полиция (по согласованию)</w:t>
            </w:r>
          </w:p>
        </w:tc>
        <w:tc>
          <w:tcPr>
            <w:tcW w:w="1417"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031761" w:rsidRPr="00031761" w:rsidRDefault="00031761" w:rsidP="009F0C1F">
            <w:pPr>
              <w:spacing w:line="240" w:lineRule="auto"/>
              <w:textAlignment w:val="top"/>
              <w:rPr>
                <w:rFonts w:ascii="Times New Roman" w:eastAsia="Times New Roman" w:hAnsi="Times New Roman" w:cs="Times New Roman"/>
                <w:sz w:val="20"/>
                <w:szCs w:val="20"/>
                <w:lang w:eastAsia="ru-RU"/>
              </w:rPr>
            </w:pPr>
            <w:r w:rsidRPr="00031761">
              <w:rPr>
                <w:rFonts w:ascii="Times New Roman" w:eastAsia="Times New Roman" w:hAnsi="Times New Roman" w:cs="Times New Roman"/>
                <w:sz w:val="20"/>
                <w:szCs w:val="20"/>
                <w:bdr w:val="none" w:sz="0" w:space="0" w:color="auto" w:frame="1"/>
                <w:lang w:eastAsia="ru-RU"/>
              </w:rPr>
              <w:t>постоянно     </w:t>
            </w:r>
          </w:p>
        </w:tc>
        <w:tc>
          <w:tcPr>
            <w:tcW w:w="1203"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031761" w:rsidRPr="00031761" w:rsidRDefault="00031761" w:rsidP="009F0C1F">
            <w:pPr>
              <w:spacing w:line="240" w:lineRule="auto"/>
              <w:textAlignment w:val="top"/>
              <w:rPr>
                <w:rFonts w:ascii="Times New Roman" w:eastAsia="Times New Roman" w:hAnsi="Times New Roman" w:cs="Times New Roman"/>
                <w:sz w:val="20"/>
                <w:szCs w:val="20"/>
                <w:lang w:eastAsia="ru-RU"/>
              </w:rPr>
            </w:pPr>
            <w:r w:rsidRPr="00031761">
              <w:rPr>
                <w:rFonts w:ascii="Times New Roman" w:eastAsia="Times New Roman" w:hAnsi="Times New Roman" w:cs="Times New Roman"/>
                <w:sz w:val="20"/>
                <w:szCs w:val="20"/>
                <w:bdr w:val="none" w:sz="0" w:space="0" w:color="auto" w:frame="1"/>
                <w:lang w:eastAsia="ru-RU"/>
              </w:rPr>
              <w:t>без           </w:t>
            </w:r>
            <w:r w:rsidRPr="00031761">
              <w:rPr>
                <w:rFonts w:ascii="Times New Roman" w:eastAsia="Times New Roman" w:hAnsi="Times New Roman" w:cs="Times New Roman"/>
                <w:sz w:val="20"/>
                <w:szCs w:val="20"/>
                <w:lang w:eastAsia="ru-RU"/>
              </w:rPr>
              <w:t> </w:t>
            </w:r>
            <w:r w:rsidRPr="00031761">
              <w:rPr>
                <w:rFonts w:ascii="Times New Roman" w:eastAsia="Times New Roman" w:hAnsi="Times New Roman" w:cs="Times New Roman"/>
                <w:sz w:val="20"/>
                <w:szCs w:val="20"/>
                <w:bdr w:val="none" w:sz="0" w:space="0" w:color="auto" w:frame="1"/>
                <w:lang w:eastAsia="ru-RU"/>
              </w:rPr>
              <w:br/>
              <w:t>дополнительного</w:t>
            </w:r>
            <w:r w:rsidRPr="00031761">
              <w:rPr>
                <w:rFonts w:ascii="Times New Roman" w:eastAsia="Times New Roman" w:hAnsi="Times New Roman" w:cs="Times New Roman"/>
                <w:sz w:val="20"/>
                <w:szCs w:val="20"/>
                <w:bdr w:val="none" w:sz="0" w:space="0" w:color="auto" w:frame="1"/>
                <w:lang w:eastAsia="ru-RU"/>
              </w:rPr>
              <w:br/>
              <w:t>финансирования</w:t>
            </w:r>
          </w:p>
        </w:tc>
        <w:tc>
          <w:tcPr>
            <w:tcW w:w="352"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031761" w:rsidRPr="00031761" w:rsidRDefault="00031761" w:rsidP="009F0C1F">
            <w:pPr>
              <w:spacing w:line="240" w:lineRule="auto"/>
              <w:textAlignment w:val="top"/>
              <w:rPr>
                <w:rFonts w:ascii="Times New Roman" w:eastAsia="Times New Roman" w:hAnsi="Times New Roman" w:cs="Times New Roman"/>
                <w:sz w:val="20"/>
                <w:szCs w:val="20"/>
                <w:lang w:eastAsia="ru-RU"/>
              </w:rPr>
            </w:pPr>
            <w:r w:rsidRPr="00031761">
              <w:rPr>
                <w:rFonts w:ascii="Times New Roman" w:eastAsia="Times New Roman" w:hAnsi="Times New Roman" w:cs="Times New Roman"/>
                <w:sz w:val="20"/>
                <w:szCs w:val="20"/>
                <w:lang w:eastAsia="ru-RU"/>
              </w:rPr>
              <w:t>-</w:t>
            </w:r>
          </w:p>
        </w:tc>
      </w:tr>
    </w:tbl>
    <w:p w:rsidR="00031761" w:rsidRPr="00031761" w:rsidRDefault="00031761" w:rsidP="00031761">
      <w:pPr>
        <w:spacing w:line="240" w:lineRule="auto"/>
        <w:ind w:firstLine="709"/>
        <w:textAlignment w:val="top"/>
        <w:rPr>
          <w:rFonts w:ascii="Times New Roman" w:eastAsia="Times New Roman" w:hAnsi="Times New Roman" w:cs="Times New Roman"/>
          <w:color w:val="000000"/>
          <w:sz w:val="20"/>
          <w:szCs w:val="20"/>
          <w:lang w:eastAsia="ru-RU"/>
        </w:rPr>
      </w:pPr>
    </w:p>
    <w:p w:rsidR="00031761" w:rsidRPr="00031761" w:rsidRDefault="00031761" w:rsidP="00031761">
      <w:pPr>
        <w:spacing w:line="240" w:lineRule="auto"/>
        <w:ind w:firstLine="709"/>
        <w:textAlignment w:val="top"/>
        <w:rPr>
          <w:rFonts w:ascii="Times New Roman" w:eastAsia="Times New Roman" w:hAnsi="Times New Roman" w:cs="Times New Roman"/>
          <w:color w:val="000000"/>
          <w:sz w:val="20"/>
          <w:szCs w:val="20"/>
          <w:lang w:eastAsia="ru-RU"/>
        </w:rPr>
      </w:pPr>
      <w:r w:rsidRPr="00031761">
        <w:rPr>
          <w:rFonts w:ascii="Times New Roman" w:eastAsia="Times New Roman" w:hAnsi="Times New Roman" w:cs="Times New Roman"/>
          <w:color w:val="000000"/>
          <w:sz w:val="20"/>
          <w:szCs w:val="20"/>
          <w:lang w:eastAsia="ru-RU"/>
        </w:rPr>
        <w:t>1.1.3.2. Дополнить строкой 2.6 следующего содержания:</w:t>
      </w:r>
    </w:p>
    <w:tbl>
      <w:tblPr>
        <w:tblW w:w="10490" w:type="dxa"/>
        <w:tblInd w:w="-10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tblPr>
      <w:tblGrid>
        <w:gridCol w:w="567"/>
        <w:gridCol w:w="4820"/>
        <w:gridCol w:w="2058"/>
        <w:gridCol w:w="1417"/>
        <w:gridCol w:w="1418"/>
        <w:gridCol w:w="210"/>
      </w:tblGrid>
      <w:tr w:rsidR="00031761" w:rsidRPr="00031761" w:rsidTr="00031761">
        <w:trPr>
          <w:cantSplit/>
          <w:trHeight w:val="1800"/>
        </w:trPr>
        <w:tc>
          <w:tcPr>
            <w:tcW w:w="567" w:type="dxa"/>
            <w:shd w:val="clear" w:color="auto" w:fill="auto"/>
            <w:tcMar>
              <w:top w:w="0" w:type="dxa"/>
              <w:left w:w="70" w:type="dxa"/>
              <w:bottom w:w="0" w:type="dxa"/>
              <w:right w:w="70" w:type="dxa"/>
            </w:tcMar>
            <w:hideMark/>
          </w:tcPr>
          <w:p w:rsidR="00031761" w:rsidRPr="00031761" w:rsidRDefault="00031761" w:rsidP="009F0C1F">
            <w:pPr>
              <w:spacing w:line="240" w:lineRule="auto"/>
              <w:textAlignment w:val="top"/>
              <w:rPr>
                <w:rFonts w:ascii="Times New Roman" w:eastAsia="Times New Roman" w:hAnsi="Times New Roman" w:cs="Times New Roman"/>
                <w:sz w:val="20"/>
                <w:szCs w:val="20"/>
                <w:bdr w:val="none" w:sz="0" w:space="0" w:color="auto" w:frame="1"/>
                <w:lang w:eastAsia="ru-RU"/>
              </w:rPr>
            </w:pPr>
            <w:r w:rsidRPr="00031761">
              <w:rPr>
                <w:rFonts w:ascii="Times New Roman" w:eastAsia="Times New Roman" w:hAnsi="Times New Roman" w:cs="Times New Roman"/>
                <w:sz w:val="20"/>
                <w:szCs w:val="20"/>
                <w:bdr w:val="none" w:sz="0" w:space="0" w:color="auto" w:frame="1"/>
                <w:lang w:eastAsia="ru-RU"/>
              </w:rPr>
              <w:t xml:space="preserve">2.6. </w:t>
            </w:r>
          </w:p>
        </w:tc>
        <w:tc>
          <w:tcPr>
            <w:tcW w:w="4820" w:type="dxa"/>
            <w:shd w:val="clear" w:color="auto" w:fill="auto"/>
            <w:tcMar>
              <w:top w:w="0" w:type="dxa"/>
              <w:left w:w="70" w:type="dxa"/>
              <w:bottom w:w="0" w:type="dxa"/>
              <w:right w:w="70" w:type="dxa"/>
            </w:tcMar>
            <w:hideMark/>
          </w:tcPr>
          <w:p w:rsidR="00031761" w:rsidRPr="00031761" w:rsidRDefault="00031761" w:rsidP="009F0C1F">
            <w:pPr>
              <w:spacing w:line="240" w:lineRule="auto"/>
              <w:jc w:val="both"/>
              <w:textAlignment w:val="top"/>
              <w:rPr>
                <w:rFonts w:ascii="Times New Roman" w:eastAsia="Times New Roman" w:hAnsi="Times New Roman" w:cs="Times New Roman"/>
                <w:sz w:val="20"/>
                <w:szCs w:val="20"/>
                <w:bdr w:val="none" w:sz="0" w:space="0" w:color="auto" w:frame="1"/>
                <w:lang w:eastAsia="ru-RU"/>
              </w:rPr>
            </w:pPr>
            <w:r w:rsidRPr="00031761">
              <w:rPr>
                <w:rFonts w:ascii="Times New Roman" w:eastAsia="Times New Roman" w:hAnsi="Times New Roman" w:cs="Times New Roman"/>
                <w:sz w:val="20"/>
                <w:szCs w:val="20"/>
                <w:bdr w:val="none" w:sz="0" w:space="0" w:color="auto" w:frame="1"/>
                <w:lang w:eastAsia="ru-RU"/>
              </w:rPr>
              <w:t>Осуществить комплекс мероприятий, направленных на</w:t>
            </w:r>
            <w:r w:rsidRPr="00031761">
              <w:rPr>
                <w:rFonts w:ascii="Times New Roman" w:hAnsi="Times New Roman" w:cs="Times New Roman"/>
                <w:sz w:val="20"/>
                <w:szCs w:val="20"/>
                <w:shd w:val="clear" w:color="auto" w:fill="FFFFFF"/>
              </w:rPr>
              <w:t xml:space="preserve"> организацию социальной адаптации, ресоциализации, социальной реабилитации, помощи лицам, пострадавших от правонарушений или подверженным риску стать таковыми</w:t>
            </w:r>
          </w:p>
        </w:tc>
        <w:tc>
          <w:tcPr>
            <w:tcW w:w="2058" w:type="dxa"/>
            <w:shd w:val="clear" w:color="auto" w:fill="auto"/>
            <w:tcMar>
              <w:top w:w="0" w:type="dxa"/>
              <w:left w:w="70" w:type="dxa"/>
              <w:bottom w:w="0" w:type="dxa"/>
              <w:right w:w="70" w:type="dxa"/>
            </w:tcMar>
            <w:hideMark/>
          </w:tcPr>
          <w:p w:rsidR="00031761" w:rsidRPr="00031761" w:rsidRDefault="00031761" w:rsidP="009F0C1F">
            <w:pPr>
              <w:spacing w:line="240" w:lineRule="auto"/>
              <w:textAlignment w:val="top"/>
              <w:rPr>
                <w:rFonts w:ascii="Times New Roman" w:eastAsia="Times New Roman" w:hAnsi="Times New Roman" w:cs="Times New Roman"/>
                <w:sz w:val="20"/>
                <w:szCs w:val="20"/>
                <w:bdr w:val="none" w:sz="0" w:space="0" w:color="auto" w:frame="1"/>
                <w:lang w:eastAsia="ru-RU"/>
              </w:rPr>
            </w:pPr>
            <w:r w:rsidRPr="00031761">
              <w:rPr>
                <w:rFonts w:ascii="Times New Roman" w:eastAsia="Times New Roman" w:hAnsi="Times New Roman" w:cs="Times New Roman"/>
                <w:sz w:val="20"/>
                <w:szCs w:val="20"/>
                <w:bdr w:val="none" w:sz="0" w:space="0" w:color="auto" w:frame="1"/>
                <w:lang w:eastAsia="ru-RU"/>
              </w:rPr>
              <w:t>Комиссия, Глава поселения, полиция (по согласованию)</w:t>
            </w:r>
          </w:p>
        </w:tc>
        <w:tc>
          <w:tcPr>
            <w:tcW w:w="1417" w:type="dxa"/>
            <w:shd w:val="clear" w:color="auto" w:fill="auto"/>
            <w:tcMar>
              <w:top w:w="0" w:type="dxa"/>
              <w:left w:w="70" w:type="dxa"/>
              <w:bottom w:w="0" w:type="dxa"/>
              <w:right w:w="70" w:type="dxa"/>
            </w:tcMar>
            <w:hideMark/>
          </w:tcPr>
          <w:p w:rsidR="00031761" w:rsidRPr="00031761" w:rsidRDefault="00031761" w:rsidP="009F0C1F">
            <w:pPr>
              <w:spacing w:line="240" w:lineRule="auto"/>
              <w:textAlignment w:val="top"/>
              <w:rPr>
                <w:rFonts w:ascii="Times New Roman" w:eastAsia="Times New Roman" w:hAnsi="Times New Roman" w:cs="Times New Roman"/>
                <w:sz w:val="20"/>
                <w:szCs w:val="20"/>
                <w:lang w:eastAsia="ru-RU"/>
              </w:rPr>
            </w:pPr>
            <w:r w:rsidRPr="00031761">
              <w:rPr>
                <w:rFonts w:ascii="Times New Roman" w:eastAsia="Times New Roman" w:hAnsi="Times New Roman" w:cs="Times New Roman"/>
                <w:sz w:val="20"/>
                <w:szCs w:val="20"/>
                <w:bdr w:val="none" w:sz="0" w:space="0" w:color="auto" w:frame="1"/>
                <w:lang w:eastAsia="ru-RU"/>
              </w:rPr>
              <w:t>постоянно     </w:t>
            </w:r>
          </w:p>
        </w:tc>
        <w:tc>
          <w:tcPr>
            <w:tcW w:w="1418" w:type="dxa"/>
            <w:shd w:val="clear" w:color="auto" w:fill="auto"/>
            <w:tcMar>
              <w:top w:w="0" w:type="dxa"/>
              <w:left w:w="70" w:type="dxa"/>
              <w:bottom w:w="0" w:type="dxa"/>
              <w:right w:w="70" w:type="dxa"/>
            </w:tcMar>
            <w:hideMark/>
          </w:tcPr>
          <w:p w:rsidR="00031761" w:rsidRPr="00031761" w:rsidRDefault="00031761" w:rsidP="009F0C1F">
            <w:pPr>
              <w:spacing w:line="240" w:lineRule="auto"/>
              <w:textAlignment w:val="top"/>
              <w:rPr>
                <w:rFonts w:ascii="Times New Roman" w:eastAsia="Times New Roman" w:hAnsi="Times New Roman" w:cs="Times New Roman"/>
                <w:sz w:val="20"/>
                <w:szCs w:val="20"/>
                <w:lang w:eastAsia="ru-RU"/>
              </w:rPr>
            </w:pPr>
            <w:r w:rsidRPr="00031761">
              <w:rPr>
                <w:rFonts w:ascii="Times New Roman" w:eastAsia="Times New Roman" w:hAnsi="Times New Roman" w:cs="Times New Roman"/>
                <w:sz w:val="20"/>
                <w:szCs w:val="20"/>
                <w:bdr w:val="none" w:sz="0" w:space="0" w:color="auto" w:frame="1"/>
                <w:lang w:eastAsia="ru-RU"/>
              </w:rPr>
              <w:t>без           </w:t>
            </w:r>
            <w:r w:rsidRPr="00031761">
              <w:rPr>
                <w:rFonts w:ascii="Times New Roman" w:eastAsia="Times New Roman" w:hAnsi="Times New Roman" w:cs="Times New Roman"/>
                <w:sz w:val="20"/>
                <w:szCs w:val="20"/>
                <w:lang w:eastAsia="ru-RU"/>
              </w:rPr>
              <w:t> </w:t>
            </w:r>
            <w:r w:rsidRPr="00031761">
              <w:rPr>
                <w:rFonts w:ascii="Times New Roman" w:eastAsia="Times New Roman" w:hAnsi="Times New Roman" w:cs="Times New Roman"/>
                <w:sz w:val="20"/>
                <w:szCs w:val="20"/>
                <w:bdr w:val="none" w:sz="0" w:space="0" w:color="auto" w:frame="1"/>
                <w:lang w:eastAsia="ru-RU"/>
              </w:rPr>
              <w:br/>
              <w:t>дополнительного</w:t>
            </w:r>
            <w:r w:rsidRPr="00031761">
              <w:rPr>
                <w:rFonts w:ascii="Times New Roman" w:eastAsia="Times New Roman" w:hAnsi="Times New Roman" w:cs="Times New Roman"/>
                <w:sz w:val="20"/>
                <w:szCs w:val="20"/>
                <w:bdr w:val="none" w:sz="0" w:space="0" w:color="auto" w:frame="1"/>
                <w:lang w:eastAsia="ru-RU"/>
              </w:rPr>
              <w:br/>
              <w:t>финансирования</w:t>
            </w:r>
          </w:p>
        </w:tc>
        <w:tc>
          <w:tcPr>
            <w:tcW w:w="210" w:type="dxa"/>
            <w:shd w:val="clear" w:color="auto" w:fill="auto"/>
            <w:tcMar>
              <w:top w:w="0" w:type="dxa"/>
              <w:left w:w="70" w:type="dxa"/>
              <w:bottom w:w="0" w:type="dxa"/>
              <w:right w:w="70" w:type="dxa"/>
            </w:tcMar>
            <w:hideMark/>
          </w:tcPr>
          <w:p w:rsidR="00031761" w:rsidRPr="00031761" w:rsidRDefault="00031761" w:rsidP="009F0C1F">
            <w:pPr>
              <w:spacing w:line="240" w:lineRule="auto"/>
              <w:textAlignment w:val="top"/>
              <w:rPr>
                <w:rFonts w:ascii="Times New Roman" w:eastAsia="Times New Roman" w:hAnsi="Times New Roman" w:cs="Times New Roman"/>
                <w:sz w:val="20"/>
                <w:szCs w:val="20"/>
                <w:lang w:eastAsia="ru-RU"/>
              </w:rPr>
            </w:pPr>
            <w:r w:rsidRPr="00031761">
              <w:rPr>
                <w:rFonts w:ascii="Times New Roman" w:eastAsia="Times New Roman" w:hAnsi="Times New Roman" w:cs="Times New Roman"/>
                <w:sz w:val="20"/>
                <w:szCs w:val="20"/>
                <w:lang w:eastAsia="ru-RU"/>
              </w:rPr>
              <w:t>-</w:t>
            </w:r>
          </w:p>
        </w:tc>
      </w:tr>
    </w:tbl>
    <w:p w:rsidR="00031761" w:rsidRPr="00031761" w:rsidRDefault="00031761" w:rsidP="00031761">
      <w:pPr>
        <w:spacing w:line="240" w:lineRule="auto"/>
        <w:ind w:firstLine="709"/>
        <w:textAlignment w:val="top"/>
        <w:rPr>
          <w:rFonts w:ascii="Times New Roman" w:eastAsia="Times New Roman" w:hAnsi="Times New Roman" w:cs="Times New Roman"/>
          <w:color w:val="000000"/>
          <w:sz w:val="20"/>
          <w:szCs w:val="20"/>
          <w:lang w:eastAsia="ru-RU"/>
        </w:rPr>
      </w:pPr>
    </w:p>
    <w:p w:rsidR="00031761" w:rsidRPr="00031761" w:rsidRDefault="00031761" w:rsidP="00031761">
      <w:pPr>
        <w:pStyle w:val="aa"/>
        <w:spacing w:after="0" w:line="240" w:lineRule="auto"/>
        <w:ind w:left="0" w:firstLine="709"/>
        <w:jc w:val="both"/>
        <w:rPr>
          <w:rFonts w:ascii="Times New Roman" w:hAnsi="Times New Roman"/>
          <w:sz w:val="20"/>
          <w:szCs w:val="20"/>
        </w:rPr>
      </w:pPr>
      <w:r w:rsidRPr="00031761">
        <w:rPr>
          <w:rFonts w:ascii="Times New Roman" w:hAnsi="Times New Roman"/>
          <w:color w:val="000000"/>
          <w:sz w:val="20"/>
          <w:szCs w:val="20"/>
        </w:rPr>
        <w:t xml:space="preserve">2. </w:t>
      </w:r>
      <w:r w:rsidRPr="00031761">
        <w:rPr>
          <w:rFonts w:ascii="Times New Roman" w:hAnsi="Times New Roman"/>
          <w:sz w:val="20"/>
          <w:szCs w:val="20"/>
        </w:rPr>
        <w:t>Опубликовать настоящее постановление в периодическом информационном печатном издании «</w:t>
      </w:r>
      <w:r w:rsidRPr="00031761">
        <w:rPr>
          <w:rFonts w:ascii="Times New Roman" w:eastAsia="Times New Roman" w:hAnsi="Times New Roman"/>
          <w:sz w:val="20"/>
          <w:szCs w:val="20"/>
          <w:lang w:eastAsia="ru-RU"/>
        </w:rPr>
        <w:t>Маюровский вестник» и разместить на официальном сайте администрации Маюровского сельсовета Сузунского</w:t>
      </w:r>
      <w:r w:rsidRPr="00031761">
        <w:rPr>
          <w:rFonts w:ascii="Times New Roman" w:hAnsi="Times New Roman"/>
          <w:sz w:val="20"/>
          <w:szCs w:val="20"/>
        </w:rPr>
        <w:t xml:space="preserve"> района Новосибирской области.</w:t>
      </w:r>
    </w:p>
    <w:p w:rsidR="00031761" w:rsidRPr="00031761" w:rsidRDefault="00031761" w:rsidP="00031761">
      <w:pPr>
        <w:spacing w:line="240" w:lineRule="auto"/>
        <w:jc w:val="both"/>
        <w:rPr>
          <w:rFonts w:ascii="Times New Roman" w:hAnsi="Times New Roman" w:cs="Times New Roman"/>
          <w:sz w:val="20"/>
          <w:szCs w:val="20"/>
        </w:rPr>
      </w:pPr>
    </w:p>
    <w:p w:rsidR="00031761" w:rsidRPr="00031761" w:rsidRDefault="00031761" w:rsidP="00031761">
      <w:pPr>
        <w:spacing w:line="240" w:lineRule="auto"/>
        <w:ind w:right="-1"/>
        <w:jc w:val="both"/>
        <w:rPr>
          <w:rFonts w:ascii="Times New Roman" w:hAnsi="Times New Roman" w:cs="Times New Roman"/>
          <w:sz w:val="20"/>
          <w:szCs w:val="20"/>
        </w:rPr>
      </w:pPr>
      <w:r w:rsidRPr="00031761">
        <w:rPr>
          <w:rFonts w:ascii="Times New Roman" w:hAnsi="Times New Roman" w:cs="Times New Roman"/>
          <w:sz w:val="20"/>
          <w:szCs w:val="20"/>
        </w:rPr>
        <w:t xml:space="preserve">Глава Маюровского сельсовета </w:t>
      </w:r>
    </w:p>
    <w:p w:rsidR="00031761" w:rsidRPr="00031761" w:rsidRDefault="00031761" w:rsidP="00031761">
      <w:pPr>
        <w:spacing w:line="240" w:lineRule="auto"/>
        <w:ind w:right="-1"/>
        <w:jc w:val="both"/>
        <w:rPr>
          <w:rFonts w:ascii="Times New Roman" w:hAnsi="Times New Roman" w:cs="Times New Roman"/>
          <w:sz w:val="20"/>
          <w:szCs w:val="20"/>
        </w:rPr>
      </w:pPr>
      <w:r w:rsidRPr="00031761">
        <w:rPr>
          <w:rFonts w:ascii="Times New Roman" w:hAnsi="Times New Roman" w:cs="Times New Roman"/>
          <w:sz w:val="20"/>
          <w:szCs w:val="20"/>
        </w:rPr>
        <w:t>Сузунского района Новосибирской области                              С.В. Риль</w:t>
      </w: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Pr="00031761" w:rsidRDefault="00031761" w:rsidP="00031761">
      <w:pPr>
        <w:rPr>
          <w:rFonts w:ascii="Times New Roman" w:hAnsi="Times New Roman" w:cs="Times New Roman"/>
          <w:b/>
          <w:sz w:val="20"/>
          <w:szCs w:val="20"/>
        </w:rPr>
      </w:pPr>
      <w:r w:rsidRPr="00031761">
        <w:rPr>
          <w:rFonts w:ascii="Times New Roman" w:hAnsi="Times New Roman" w:cs="Times New Roman"/>
          <w:b/>
          <w:sz w:val="20"/>
          <w:szCs w:val="20"/>
        </w:rPr>
        <w:t>АДМИНИСТРАЦИЯ</w:t>
      </w:r>
    </w:p>
    <w:p w:rsidR="00031761" w:rsidRPr="00031761" w:rsidRDefault="00031761" w:rsidP="00031761">
      <w:pPr>
        <w:rPr>
          <w:rFonts w:ascii="Times New Roman" w:hAnsi="Times New Roman" w:cs="Times New Roman"/>
          <w:b/>
          <w:sz w:val="20"/>
          <w:szCs w:val="20"/>
        </w:rPr>
      </w:pPr>
      <w:r w:rsidRPr="00031761">
        <w:rPr>
          <w:rFonts w:ascii="Times New Roman" w:hAnsi="Times New Roman" w:cs="Times New Roman"/>
          <w:b/>
          <w:sz w:val="20"/>
          <w:szCs w:val="20"/>
        </w:rPr>
        <w:t xml:space="preserve"> МАЮРОВСКОГОСЕЛЬСОВЕТА</w:t>
      </w:r>
    </w:p>
    <w:p w:rsidR="00031761" w:rsidRPr="00031761" w:rsidRDefault="00031761" w:rsidP="00031761">
      <w:pPr>
        <w:rPr>
          <w:rFonts w:ascii="Times New Roman" w:hAnsi="Times New Roman" w:cs="Times New Roman"/>
          <w:sz w:val="20"/>
          <w:szCs w:val="20"/>
        </w:rPr>
      </w:pPr>
      <w:r w:rsidRPr="00031761">
        <w:rPr>
          <w:rFonts w:ascii="Times New Roman" w:hAnsi="Times New Roman" w:cs="Times New Roman"/>
          <w:sz w:val="20"/>
          <w:szCs w:val="20"/>
        </w:rPr>
        <w:t xml:space="preserve"> Сузунского района Новосибирской области</w:t>
      </w:r>
    </w:p>
    <w:p w:rsidR="00031761" w:rsidRPr="00031761" w:rsidRDefault="00031761" w:rsidP="00031761">
      <w:pPr>
        <w:rPr>
          <w:rFonts w:ascii="Times New Roman" w:hAnsi="Times New Roman" w:cs="Times New Roman"/>
          <w:sz w:val="20"/>
          <w:szCs w:val="20"/>
        </w:rPr>
      </w:pPr>
    </w:p>
    <w:p w:rsidR="00031761" w:rsidRPr="00031761" w:rsidRDefault="00031761" w:rsidP="00031761">
      <w:pPr>
        <w:rPr>
          <w:rFonts w:ascii="Times New Roman" w:hAnsi="Times New Roman" w:cs="Times New Roman"/>
          <w:b/>
          <w:sz w:val="20"/>
          <w:szCs w:val="20"/>
        </w:rPr>
      </w:pPr>
    </w:p>
    <w:p w:rsidR="00031761" w:rsidRPr="00031761" w:rsidRDefault="00031761" w:rsidP="00031761">
      <w:pPr>
        <w:rPr>
          <w:rFonts w:ascii="Times New Roman" w:hAnsi="Times New Roman" w:cs="Times New Roman"/>
          <w:b/>
          <w:sz w:val="20"/>
          <w:szCs w:val="20"/>
        </w:rPr>
      </w:pPr>
      <w:r w:rsidRPr="00031761">
        <w:rPr>
          <w:rFonts w:ascii="Times New Roman" w:hAnsi="Times New Roman" w:cs="Times New Roman"/>
          <w:b/>
          <w:sz w:val="20"/>
          <w:szCs w:val="20"/>
        </w:rPr>
        <w:t>ПОСТАНОВЛЕНИЕ</w:t>
      </w:r>
    </w:p>
    <w:p w:rsidR="00031761" w:rsidRPr="00031761" w:rsidRDefault="00031761" w:rsidP="00031761">
      <w:pPr>
        <w:rPr>
          <w:rFonts w:ascii="Times New Roman" w:hAnsi="Times New Roman" w:cs="Times New Roman"/>
          <w:b/>
          <w:sz w:val="20"/>
          <w:szCs w:val="20"/>
        </w:rPr>
      </w:pPr>
    </w:p>
    <w:p w:rsidR="00031761" w:rsidRPr="00031761" w:rsidRDefault="00031761" w:rsidP="00031761">
      <w:pPr>
        <w:rPr>
          <w:rFonts w:ascii="Times New Roman" w:hAnsi="Times New Roman" w:cs="Times New Roman"/>
          <w:b/>
          <w:sz w:val="20"/>
          <w:szCs w:val="20"/>
        </w:rPr>
      </w:pPr>
    </w:p>
    <w:p w:rsidR="00031761" w:rsidRPr="00031761" w:rsidRDefault="00031761" w:rsidP="00031761">
      <w:pPr>
        <w:rPr>
          <w:rFonts w:ascii="Times New Roman" w:hAnsi="Times New Roman" w:cs="Times New Roman"/>
          <w:sz w:val="20"/>
          <w:szCs w:val="20"/>
        </w:rPr>
      </w:pPr>
      <w:r w:rsidRPr="00031761">
        <w:rPr>
          <w:rFonts w:ascii="Times New Roman" w:hAnsi="Times New Roman" w:cs="Times New Roman"/>
          <w:sz w:val="20"/>
          <w:szCs w:val="20"/>
        </w:rPr>
        <w:t>от 18.06.2021г.                              с.Маюрово                                              № 47</w:t>
      </w:r>
    </w:p>
    <w:p w:rsidR="00031761" w:rsidRPr="00031761" w:rsidRDefault="00031761" w:rsidP="00031761">
      <w:pPr>
        <w:ind w:right="4420"/>
        <w:rPr>
          <w:rFonts w:ascii="Times New Roman" w:hAnsi="Times New Roman" w:cs="Times New Roman"/>
          <w:sz w:val="20"/>
          <w:szCs w:val="20"/>
        </w:rPr>
      </w:pPr>
    </w:p>
    <w:p w:rsidR="00031761" w:rsidRPr="00031761" w:rsidRDefault="00031761" w:rsidP="00031761">
      <w:pPr>
        <w:ind w:right="4420"/>
        <w:rPr>
          <w:rFonts w:ascii="Times New Roman" w:hAnsi="Times New Roman" w:cs="Times New Roman"/>
          <w:sz w:val="20"/>
          <w:szCs w:val="20"/>
        </w:rPr>
      </w:pPr>
    </w:p>
    <w:p w:rsidR="00031761" w:rsidRPr="00031761" w:rsidRDefault="00031761" w:rsidP="00031761">
      <w:pPr>
        <w:ind w:right="-24"/>
        <w:jc w:val="left"/>
        <w:rPr>
          <w:rFonts w:ascii="Times New Roman" w:hAnsi="Times New Roman" w:cs="Times New Roman"/>
          <w:sz w:val="20"/>
          <w:szCs w:val="20"/>
        </w:rPr>
      </w:pPr>
      <w:r w:rsidRPr="00031761">
        <w:rPr>
          <w:rFonts w:ascii="Times New Roman" w:hAnsi="Times New Roman" w:cs="Times New Roman"/>
          <w:sz w:val="20"/>
          <w:szCs w:val="20"/>
        </w:rPr>
        <w:t>О выделении специальных мест для размещения печатных</w:t>
      </w:r>
    </w:p>
    <w:p w:rsidR="00031761" w:rsidRPr="00031761" w:rsidRDefault="00031761" w:rsidP="00031761">
      <w:pPr>
        <w:ind w:right="-24"/>
        <w:jc w:val="left"/>
        <w:rPr>
          <w:rFonts w:ascii="Times New Roman" w:hAnsi="Times New Roman" w:cs="Times New Roman"/>
          <w:sz w:val="20"/>
          <w:szCs w:val="20"/>
        </w:rPr>
      </w:pPr>
      <w:r w:rsidRPr="00031761">
        <w:rPr>
          <w:rFonts w:ascii="Times New Roman" w:hAnsi="Times New Roman" w:cs="Times New Roman"/>
          <w:sz w:val="20"/>
          <w:szCs w:val="20"/>
        </w:rPr>
        <w:t xml:space="preserve"> агитационных материалов</w:t>
      </w:r>
    </w:p>
    <w:p w:rsidR="00031761" w:rsidRPr="00031761" w:rsidRDefault="00031761" w:rsidP="00031761">
      <w:pPr>
        <w:jc w:val="left"/>
        <w:rPr>
          <w:rFonts w:ascii="Times New Roman" w:hAnsi="Times New Roman" w:cs="Times New Roman"/>
          <w:sz w:val="20"/>
          <w:szCs w:val="20"/>
        </w:rPr>
      </w:pPr>
    </w:p>
    <w:p w:rsidR="00031761" w:rsidRPr="00031761" w:rsidRDefault="00031761" w:rsidP="00031761">
      <w:pPr>
        <w:rPr>
          <w:rFonts w:ascii="Times New Roman" w:hAnsi="Times New Roman" w:cs="Times New Roman"/>
          <w:sz w:val="20"/>
          <w:szCs w:val="20"/>
        </w:rPr>
      </w:pPr>
    </w:p>
    <w:p w:rsidR="00031761" w:rsidRPr="00031761" w:rsidRDefault="00031761" w:rsidP="00031761">
      <w:pPr>
        <w:ind w:firstLine="567"/>
        <w:jc w:val="both"/>
        <w:rPr>
          <w:rFonts w:ascii="Times New Roman" w:hAnsi="Times New Roman" w:cs="Times New Roman"/>
          <w:sz w:val="20"/>
          <w:szCs w:val="20"/>
          <w:shd w:val="clear" w:color="auto" w:fill="FFFFFF"/>
          <w:lang w:eastAsia="ru-RU"/>
        </w:rPr>
      </w:pPr>
      <w:r w:rsidRPr="00031761">
        <w:rPr>
          <w:rFonts w:ascii="Times New Roman" w:hAnsi="Times New Roman" w:cs="Times New Roman"/>
          <w:sz w:val="20"/>
          <w:szCs w:val="20"/>
        </w:rPr>
        <w:t xml:space="preserve">На основании положений Федерального закона от 12.06.2002 года №67-ФЗ «Об основных гарантиях избирательных прав и права на участие в референдуме граждан Российской Федерации», Федерального закона от 06.10.2003г. №131 – ФЗ "Об </w:t>
      </w:r>
      <w:r w:rsidRPr="00031761">
        <w:rPr>
          <w:rFonts w:ascii="Times New Roman" w:hAnsi="Times New Roman" w:cs="Times New Roman"/>
          <w:sz w:val="20"/>
          <w:szCs w:val="20"/>
          <w:lang w:eastAsia="ru-RU"/>
        </w:rPr>
        <w:t xml:space="preserve">общих принципах организации местного самоуправления в Российской Федерации", </w:t>
      </w:r>
      <w:r w:rsidRPr="00031761">
        <w:rPr>
          <w:rFonts w:ascii="Times New Roman" w:hAnsi="Times New Roman" w:cs="Times New Roman"/>
          <w:sz w:val="20"/>
          <w:szCs w:val="20"/>
          <w:lang w:eastAsia="ru-RU"/>
        </w:rPr>
        <w:fldChar w:fldCharType="begin"/>
      </w:r>
      <w:r w:rsidRPr="00031761">
        <w:rPr>
          <w:rFonts w:ascii="Times New Roman" w:hAnsi="Times New Roman" w:cs="Times New Roman"/>
          <w:sz w:val="20"/>
          <w:szCs w:val="20"/>
          <w:lang w:eastAsia="ru-RU"/>
        </w:rPr>
        <w:instrText xml:space="preserve"> HYPERLINK "http://internet.garant.ru/" \l "/document/7222692/paragraph/3/doclist/0/selflink/0/context/%D0%BE%20%D0%B2%D1%8B%D0%B1%D0%BE%D1%80%D0%B0%D1%85%20%D0%B3%D1%83%D0%B1%D0%B5%D1%80%D0%BD%D0%B0%D1%82%D0%BE%D1%80%D0%B0/" </w:instrText>
      </w:r>
      <w:r w:rsidRPr="00031761">
        <w:rPr>
          <w:rFonts w:ascii="Times New Roman" w:hAnsi="Times New Roman" w:cs="Times New Roman"/>
          <w:sz w:val="20"/>
          <w:szCs w:val="20"/>
          <w:lang w:eastAsia="ru-RU"/>
        </w:rPr>
        <w:fldChar w:fldCharType="separate"/>
      </w:r>
      <w:r w:rsidRPr="00031761">
        <w:rPr>
          <w:rFonts w:ascii="Times New Roman" w:hAnsi="Times New Roman" w:cs="Times New Roman"/>
          <w:sz w:val="20"/>
          <w:szCs w:val="20"/>
          <w:shd w:val="clear" w:color="auto" w:fill="FFFFFF"/>
        </w:rPr>
        <w:t>статьи 68  Федерального закона от 22 февраля 2014 г. N 20-ФЗ "О выборах депутатов Государственной Думы Федерального Собрания Российской Федерации"</w:t>
      </w:r>
      <w:r w:rsidRPr="00031761">
        <w:rPr>
          <w:rFonts w:ascii="Times New Roman" w:hAnsi="Times New Roman" w:cs="Times New Roman"/>
          <w:sz w:val="20"/>
          <w:szCs w:val="20"/>
          <w:shd w:val="clear" w:color="auto" w:fill="FFFFFF"/>
          <w:lang w:eastAsia="ru-RU"/>
        </w:rPr>
        <w:t>,  администрация Маюровского сельсовета  Сузунского района Новосибирской области</w:t>
      </w:r>
    </w:p>
    <w:p w:rsidR="00031761" w:rsidRPr="00031761" w:rsidRDefault="00031761" w:rsidP="00031761">
      <w:pPr>
        <w:ind w:firstLine="567"/>
        <w:jc w:val="both"/>
        <w:rPr>
          <w:rFonts w:ascii="Times New Roman" w:hAnsi="Times New Roman" w:cs="Times New Roman"/>
          <w:sz w:val="20"/>
          <w:szCs w:val="20"/>
        </w:rPr>
      </w:pPr>
      <w:r w:rsidRPr="00031761">
        <w:rPr>
          <w:rFonts w:ascii="Times New Roman" w:hAnsi="Times New Roman" w:cs="Times New Roman"/>
          <w:sz w:val="20"/>
          <w:szCs w:val="20"/>
          <w:lang w:eastAsia="ru-RU"/>
        </w:rPr>
        <w:fldChar w:fldCharType="end"/>
      </w:r>
      <w:r w:rsidRPr="00031761">
        <w:rPr>
          <w:rFonts w:ascii="Times New Roman" w:hAnsi="Times New Roman" w:cs="Times New Roman"/>
          <w:bCs/>
          <w:sz w:val="20"/>
          <w:szCs w:val="20"/>
        </w:rPr>
        <w:t>ПОСТАНОВЛЯЕТ:</w:t>
      </w:r>
    </w:p>
    <w:p w:rsidR="00031761" w:rsidRPr="00031761" w:rsidRDefault="00031761" w:rsidP="00031761">
      <w:pPr>
        <w:pStyle w:val="af"/>
        <w:numPr>
          <w:ilvl w:val="0"/>
          <w:numId w:val="18"/>
        </w:numPr>
        <w:tabs>
          <w:tab w:val="clear" w:pos="704"/>
        </w:tabs>
        <w:suppressAutoHyphens/>
        <w:spacing w:after="0"/>
        <w:ind w:left="0" w:firstLine="567"/>
        <w:jc w:val="both"/>
        <w:rPr>
          <w:sz w:val="20"/>
          <w:szCs w:val="20"/>
        </w:rPr>
      </w:pPr>
      <w:r w:rsidRPr="00031761">
        <w:rPr>
          <w:sz w:val="20"/>
          <w:szCs w:val="20"/>
        </w:rPr>
        <w:t xml:space="preserve">Выделить и оборудовать на период проведения предвыборной агитации по </w:t>
      </w:r>
      <w:r w:rsidRPr="00031761">
        <w:rPr>
          <w:kern w:val="1"/>
          <w:sz w:val="20"/>
          <w:szCs w:val="20"/>
        </w:rPr>
        <w:t xml:space="preserve">выборам   депутатов Государственной Думы Федерального Собрания Российской Федерации восьмого созыва, назначенных на 19.09.2021 года, </w:t>
      </w:r>
      <w:r w:rsidRPr="00031761">
        <w:rPr>
          <w:sz w:val="20"/>
          <w:szCs w:val="20"/>
        </w:rPr>
        <w:t xml:space="preserve"> на территории каждого избирательного участка специальные места (специальное место) для размещения </w:t>
      </w:r>
      <w:r w:rsidRPr="00031761">
        <w:rPr>
          <w:sz w:val="20"/>
          <w:szCs w:val="20"/>
          <w:shd w:val="clear" w:color="auto" w:fill="FFFFFF"/>
        </w:rPr>
        <w:t>печатных предвыборных агитационных материалов политических партий, выдвинувших федеральные списки кандидатов, кандидатов,</w:t>
      </w:r>
      <w:r w:rsidRPr="00031761">
        <w:rPr>
          <w:sz w:val="20"/>
          <w:szCs w:val="20"/>
        </w:rPr>
        <w:t xml:space="preserve"> установив, что зарегистрированным кандидатам на определенных настоящим постановлением местах для размещения предвыборных печатных агитационных материалов выделяется равная площадь (приложение № 1).</w:t>
      </w:r>
    </w:p>
    <w:p w:rsidR="00031761" w:rsidRPr="00031761" w:rsidRDefault="00031761" w:rsidP="00031761">
      <w:pPr>
        <w:numPr>
          <w:ilvl w:val="0"/>
          <w:numId w:val="18"/>
        </w:numPr>
        <w:tabs>
          <w:tab w:val="clear" w:pos="704"/>
        </w:tabs>
        <w:autoSpaceDE w:val="0"/>
        <w:autoSpaceDN w:val="0"/>
        <w:adjustRightInd w:val="0"/>
        <w:spacing w:line="240" w:lineRule="auto"/>
        <w:ind w:left="0" w:firstLine="567"/>
        <w:jc w:val="both"/>
        <w:rPr>
          <w:rFonts w:ascii="Times New Roman" w:hAnsi="Times New Roman" w:cs="Times New Roman"/>
          <w:color w:val="FF0000"/>
          <w:sz w:val="20"/>
          <w:szCs w:val="20"/>
          <w:lang w:eastAsia="ru-RU"/>
        </w:rPr>
      </w:pPr>
      <w:r w:rsidRPr="00031761">
        <w:rPr>
          <w:rFonts w:ascii="Times New Roman" w:hAnsi="Times New Roman" w:cs="Times New Roman"/>
          <w:sz w:val="20"/>
          <w:szCs w:val="20"/>
        </w:rPr>
        <w:t>Направить настоящее постановление в территориальную избирательную комиссию Сузунского  района Новосибирской области.</w:t>
      </w:r>
      <w:r w:rsidRPr="00031761">
        <w:rPr>
          <w:rFonts w:ascii="Times New Roman" w:hAnsi="Times New Roman" w:cs="Times New Roman"/>
          <w:color w:val="FF0000"/>
          <w:sz w:val="20"/>
          <w:szCs w:val="20"/>
          <w:lang w:eastAsia="ru-RU"/>
        </w:rPr>
        <w:t xml:space="preserve"> </w:t>
      </w:r>
    </w:p>
    <w:p w:rsidR="00031761" w:rsidRPr="00031761" w:rsidRDefault="00031761" w:rsidP="00031761">
      <w:pPr>
        <w:pStyle w:val="af"/>
        <w:numPr>
          <w:ilvl w:val="0"/>
          <w:numId w:val="18"/>
        </w:numPr>
        <w:tabs>
          <w:tab w:val="clear" w:pos="704"/>
        </w:tabs>
        <w:suppressAutoHyphens/>
        <w:spacing w:after="0"/>
        <w:ind w:left="0" w:firstLine="567"/>
        <w:jc w:val="both"/>
        <w:rPr>
          <w:sz w:val="20"/>
          <w:szCs w:val="20"/>
        </w:rPr>
      </w:pPr>
      <w:r w:rsidRPr="00031761">
        <w:rPr>
          <w:sz w:val="20"/>
          <w:szCs w:val="20"/>
        </w:rPr>
        <w:t xml:space="preserve"> Опубликовать настоящее постановление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  в сети Интернет.</w:t>
      </w:r>
    </w:p>
    <w:p w:rsidR="00031761" w:rsidRPr="00031761" w:rsidRDefault="00031761" w:rsidP="00031761">
      <w:pPr>
        <w:numPr>
          <w:ilvl w:val="0"/>
          <w:numId w:val="18"/>
        </w:numPr>
        <w:shd w:val="clear" w:color="auto" w:fill="FFFFFF"/>
        <w:tabs>
          <w:tab w:val="clear" w:pos="704"/>
          <w:tab w:val="num" w:pos="0"/>
        </w:tabs>
        <w:suppressAutoHyphens/>
        <w:spacing w:after="225" w:line="240" w:lineRule="atLeast"/>
        <w:ind w:left="0" w:firstLine="709"/>
        <w:jc w:val="both"/>
        <w:rPr>
          <w:rFonts w:ascii="Times New Roman" w:hAnsi="Times New Roman" w:cs="Times New Roman"/>
          <w:sz w:val="20"/>
          <w:szCs w:val="20"/>
        </w:rPr>
      </w:pPr>
      <w:r w:rsidRPr="00031761">
        <w:rPr>
          <w:rFonts w:ascii="Times New Roman" w:hAnsi="Times New Roman" w:cs="Times New Roman"/>
          <w:sz w:val="20"/>
          <w:szCs w:val="20"/>
        </w:rPr>
        <w:t>Контроль за  исполнением постановления  оставляю за собой.</w:t>
      </w:r>
    </w:p>
    <w:p w:rsidR="00031761" w:rsidRPr="00031761" w:rsidRDefault="00031761" w:rsidP="00031761">
      <w:pPr>
        <w:pStyle w:val="af"/>
        <w:tabs>
          <w:tab w:val="left" w:pos="925"/>
        </w:tabs>
        <w:rPr>
          <w:sz w:val="20"/>
          <w:szCs w:val="20"/>
        </w:rPr>
      </w:pPr>
    </w:p>
    <w:p w:rsidR="00031761" w:rsidRPr="00031761" w:rsidRDefault="00031761" w:rsidP="00031761">
      <w:pPr>
        <w:pStyle w:val="af"/>
        <w:tabs>
          <w:tab w:val="left" w:pos="925"/>
        </w:tabs>
        <w:rPr>
          <w:sz w:val="20"/>
          <w:szCs w:val="20"/>
        </w:rPr>
      </w:pPr>
      <w:r w:rsidRPr="00031761">
        <w:rPr>
          <w:sz w:val="20"/>
          <w:szCs w:val="20"/>
        </w:rPr>
        <w:t>Глава Маюровского сельсовета</w:t>
      </w:r>
    </w:p>
    <w:p w:rsidR="00031761" w:rsidRPr="00031761" w:rsidRDefault="00031761" w:rsidP="00031761">
      <w:pPr>
        <w:pStyle w:val="af"/>
        <w:tabs>
          <w:tab w:val="left" w:pos="925"/>
        </w:tabs>
        <w:rPr>
          <w:sz w:val="20"/>
          <w:szCs w:val="20"/>
        </w:rPr>
      </w:pPr>
      <w:r w:rsidRPr="00031761">
        <w:rPr>
          <w:sz w:val="20"/>
          <w:szCs w:val="20"/>
        </w:rPr>
        <w:t>Сузунского  района Новосибирской области                           С.В. Риль</w:t>
      </w:r>
    </w:p>
    <w:p w:rsidR="00031761" w:rsidRPr="00031761" w:rsidRDefault="00031761" w:rsidP="00031761">
      <w:pPr>
        <w:pStyle w:val="af"/>
        <w:tabs>
          <w:tab w:val="num" w:pos="0"/>
        </w:tabs>
        <w:ind w:firstLine="567"/>
        <w:rPr>
          <w:sz w:val="20"/>
          <w:szCs w:val="20"/>
        </w:rPr>
      </w:pPr>
    </w:p>
    <w:p w:rsidR="00031761" w:rsidRPr="00031761" w:rsidRDefault="00031761" w:rsidP="00031761">
      <w:pPr>
        <w:pStyle w:val="af"/>
        <w:tabs>
          <w:tab w:val="left" w:pos="925"/>
        </w:tabs>
        <w:rPr>
          <w:sz w:val="20"/>
          <w:szCs w:val="20"/>
        </w:rPr>
      </w:pPr>
      <w:r w:rsidRPr="00031761">
        <w:rPr>
          <w:sz w:val="20"/>
          <w:szCs w:val="20"/>
        </w:rPr>
        <w:tab/>
      </w:r>
      <w:r w:rsidRPr="00031761">
        <w:rPr>
          <w:sz w:val="20"/>
          <w:szCs w:val="20"/>
        </w:rPr>
        <w:tab/>
      </w:r>
      <w:r w:rsidRPr="00031761">
        <w:rPr>
          <w:sz w:val="20"/>
          <w:szCs w:val="20"/>
        </w:rPr>
        <w:tab/>
      </w:r>
      <w:r w:rsidRPr="00031761">
        <w:rPr>
          <w:sz w:val="20"/>
          <w:szCs w:val="20"/>
        </w:rPr>
        <w:tab/>
      </w:r>
      <w:r w:rsidRPr="00031761">
        <w:rPr>
          <w:sz w:val="20"/>
          <w:szCs w:val="20"/>
        </w:rPr>
        <w:tab/>
      </w:r>
      <w:r w:rsidRPr="00031761">
        <w:rPr>
          <w:sz w:val="20"/>
          <w:szCs w:val="20"/>
        </w:rPr>
        <w:tab/>
        <w:t xml:space="preserve">   </w:t>
      </w:r>
    </w:p>
    <w:p w:rsidR="00031761" w:rsidRPr="00031761" w:rsidRDefault="00031761" w:rsidP="00031761">
      <w:pPr>
        <w:pStyle w:val="af"/>
        <w:tabs>
          <w:tab w:val="left" w:pos="925"/>
        </w:tabs>
        <w:rPr>
          <w:sz w:val="20"/>
          <w:szCs w:val="20"/>
        </w:rPr>
      </w:pPr>
    </w:p>
    <w:p w:rsidR="00031761" w:rsidRPr="00031761" w:rsidRDefault="00031761" w:rsidP="00031761">
      <w:pPr>
        <w:pStyle w:val="af"/>
        <w:tabs>
          <w:tab w:val="left" w:pos="925"/>
        </w:tabs>
        <w:rPr>
          <w:sz w:val="20"/>
          <w:szCs w:val="20"/>
        </w:rPr>
      </w:pPr>
      <w:r w:rsidRPr="00031761">
        <w:rPr>
          <w:sz w:val="20"/>
          <w:szCs w:val="20"/>
        </w:rPr>
        <w:t xml:space="preserve"> </w:t>
      </w:r>
    </w:p>
    <w:p w:rsidR="00031761" w:rsidRDefault="00031761" w:rsidP="00031761">
      <w:pPr>
        <w:pStyle w:val="af"/>
        <w:tabs>
          <w:tab w:val="left" w:pos="925"/>
        </w:tabs>
        <w:rPr>
          <w:sz w:val="20"/>
          <w:szCs w:val="20"/>
        </w:rPr>
      </w:pPr>
      <w:r w:rsidRPr="00031761">
        <w:rPr>
          <w:sz w:val="20"/>
          <w:szCs w:val="20"/>
        </w:rPr>
        <w:tab/>
      </w:r>
      <w:r w:rsidRPr="00031761">
        <w:rPr>
          <w:sz w:val="20"/>
          <w:szCs w:val="20"/>
        </w:rPr>
        <w:tab/>
      </w:r>
      <w:r w:rsidRPr="00031761">
        <w:rPr>
          <w:sz w:val="20"/>
          <w:szCs w:val="20"/>
        </w:rPr>
        <w:tab/>
      </w:r>
      <w:r w:rsidRPr="00031761">
        <w:rPr>
          <w:sz w:val="20"/>
          <w:szCs w:val="20"/>
        </w:rPr>
        <w:tab/>
      </w:r>
      <w:r w:rsidRPr="00031761">
        <w:rPr>
          <w:sz w:val="20"/>
          <w:szCs w:val="20"/>
        </w:rPr>
        <w:tab/>
      </w:r>
      <w:r w:rsidRPr="00031761">
        <w:rPr>
          <w:sz w:val="20"/>
          <w:szCs w:val="20"/>
        </w:rPr>
        <w:tab/>
      </w:r>
      <w:r w:rsidRPr="00031761">
        <w:rPr>
          <w:sz w:val="20"/>
          <w:szCs w:val="20"/>
        </w:rPr>
        <w:tab/>
      </w:r>
      <w:r w:rsidRPr="00031761">
        <w:rPr>
          <w:sz w:val="20"/>
          <w:szCs w:val="20"/>
        </w:rPr>
        <w:tab/>
      </w:r>
      <w:r w:rsidRPr="00031761">
        <w:rPr>
          <w:sz w:val="20"/>
          <w:szCs w:val="20"/>
        </w:rPr>
        <w:tab/>
      </w:r>
      <w:r w:rsidRPr="00031761">
        <w:rPr>
          <w:sz w:val="20"/>
          <w:szCs w:val="20"/>
        </w:rPr>
        <w:tab/>
        <w:t xml:space="preserve">     </w:t>
      </w:r>
    </w:p>
    <w:p w:rsidR="00031761" w:rsidRDefault="00031761" w:rsidP="00031761">
      <w:pPr>
        <w:pStyle w:val="af"/>
        <w:tabs>
          <w:tab w:val="left" w:pos="925"/>
        </w:tabs>
        <w:rPr>
          <w:sz w:val="20"/>
          <w:szCs w:val="20"/>
        </w:rPr>
      </w:pPr>
    </w:p>
    <w:p w:rsidR="00031761" w:rsidRDefault="00031761" w:rsidP="00031761">
      <w:pPr>
        <w:pStyle w:val="af"/>
        <w:tabs>
          <w:tab w:val="left" w:pos="925"/>
        </w:tabs>
        <w:rPr>
          <w:sz w:val="20"/>
          <w:szCs w:val="20"/>
        </w:rPr>
      </w:pPr>
    </w:p>
    <w:p w:rsidR="00031761" w:rsidRDefault="00031761" w:rsidP="00031761">
      <w:pPr>
        <w:pStyle w:val="af"/>
        <w:tabs>
          <w:tab w:val="left" w:pos="925"/>
        </w:tabs>
        <w:rPr>
          <w:sz w:val="20"/>
          <w:szCs w:val="20"/>
        </w:rPr>
      </w:pPr>
    </w:p>
    <w:p w:rsidR="00031761" w:rsidRDefault="00031761" w:rsidP="00031761">
      <w:pPr>
        <w:pStyle w:val="af"/>
        <w:tabs>
          <w:tab w:val="left" w:pos="925"/>
        </w:tabs>
        <w:rPr>
          <w:sz w:val="20"/>
          <w:szCs w:val="20"/>
        </w:rPr>
      </w:pPr>
    </w:p>
    <w:p w:rsidR="00031761" w:rsidRDefault="00031761" w:rsidP="00031761">
      <w:pPr>
        <w:pStyle w:val="af"/>
        <w:tabs>
          <w:tab w:val="left" w:pos="925"/>
        </w:tabs>
        <w:rPr>
          <w:sz w:val="20"/>
          <w:szCs w:val="20"/>
        </w:rPr>
      </w:pPr>
    </w:p>
    <w:p w:rsidR="00031761" w:rsidRDefault="00031761" w:rsidP="00031761">
      <w:pPr>
        <w:pStyle w:val="af"/>
        <w:tabs>
          <w:tab w:val="left" w:pos="925"/>
        </w:tabs>
        <w:rPr>
          <w:sz w:val="20"/>
          <w:szCs w:val="20"/>
        </w:rPr>
      </w:pPr>
    </w:p>
    <w:p w:rsidR="00031761" w:rsidRDefault="00031761" w:rsidP="00031761">
      <w:pPr>
        <w:pStyle w:val="af"/>
        <w:tabs>
          <w:tab w:val="left" w:pos="925"/>
        </w:tabs>
        <w:rPr>
          <w:sz w:val="20"/>
          <w:szCs w:val="20"/>
        </w:rPr>
      </w:pPr>
    </w:p>
    <w:p w:rsidR="00031761" w:rsidRPr="00031761" w:rsidRDefault="00031761" w:rsidP="00031761">
      <w:pPr>
        <w:pStyle w:val="af"/>
        <w:tabs>
          <w:tab w:val="left" w:pos="925"/>
        </w:tabs>
        <w:jc w:val="right"/>
        <w:rPr>
          <w:kern w:val="1"/>
          <w:sz w:val="20"/>
          <w:szCs w:val="20"/>
        </w:rPr>
      </w:pPr>
      <w:r w:rsidRPr="00031761">
        <w:rPr>
          <w:kern w:val="1"/>
          <w:sz w:val="20"/>
          <w:szCs w:val="20"/>
        </w:rPr>
        <w:t>Приложение №1</w:t>
      </w:r>
    </w:p>
    <w:p w:rsidR="00031761" w:rsidRPr="00031761" w:rsidRDefault="00031761" w:rsidP="00031761">
      <w:pPr>
        <w:ind w:left="4640"/>
        <w:jc w:val="right"/>
        <w:rPr>
          <w:rFonts w:ascii="Times New Roman" w:hAnsi="Times New Roman" w:cs="Times New Roman"/>
          <w:kern w:val="1"/>
          <w:sz w:val="20"/>
          <w:szCs w:val="20"/>
        </w:rPr>
      </w:pPr>
      <w:r w:rsidRPr="00031761">
        <w:rPr>
          <w:rFonts w:ascii="Times New Roman" w:hAnsi="Times New Roman" w:cs="Times New Roman"/>
          <w:kern w:val="1"/>
          <w:sz w:val="20"/>
          <w:szCs w:val="20"/>
        </w:rPr>
        <w:t>к постановлению администрации</w:t>
      </w:r>
    </w:p>
    <w:p w:rsidR="00031761" w:rsidRPr="00031761" w:rsidRDefault="00031761" w:rsidP="00031761">
      <w:pPr>
        <w:ind w:left="4640"/>
        <w:rPr>
          <w:rFonts w:ascii="Times New Roman" w:hAnsi="Times New Roman" w:cs="Times New Roman"/>
          <w:kern w:val="1"/>
          <w:sz w:val="20"/>
          <w:szCs w:val="20"/>
        </w:rPr>
      </w:pPr>
      <w:r w:rsidRPr="00031761">
        <w:rPr>
          <w:rFonts w:ascii="Times New Roman" w:hAnsi="Times New Roman" w:cs="Times New Roman"/>
          <w:kern w:val="1"/>
          <w:sz w:val="20"/>
          <w:szCs w:val="20"/>
        </w:rPr>
        <w:t xml:space="preserve">                           Маюровского сельсовета</w:t>
      </w:r>
    </w:p>
    <w:p w:rsidR="00031761" w:rsidRPr="00031761" w:rsidRDefault="00031761" w:rsidP="00031761">
      <w:pPr>
        <w:ind w:left="4640"/>
        <w:jc w:val="right"/>
        <w:rPr>
          <w:rFonts w:ascii="Times New Roman" w:hAnsi="Times New Roman" w:cs="Times New Roman"/>
          <w:kern w:val="1"/>
          <w:sz w:val="20"/>
          <w:szCs w:val="20"/>
        </w:rPr>
      </w:pPr>
      <w:r w:rsidRPr="00031761">
        <w:rPr>
          <w:rFonts w:ascii="Times New Roman" w:hAnsi="Times New Roman" w:cs="Times New Roman"/>
          <w:kern w:val="1"/>
          <w:sz w:val="20"/>
          <w:szCs w:val="20"/>
        </w:rPr>
        <w:t xml:space="preserve">Сузунского    района                 </w:t>
      </w:r>
    </w:p>
    <w:p w:rsidR="00031761" w:rsidRPr="00031761" w:rsidRDefault="00031761" w:rsidP="00031761">
      <w:pPr>
        <w:ind w:left="4640"/>
        <w:jc w:val="right"/>
        <w:rPr>
          <w:rFonts w:ascii="Times New Roman" w:hAnsi="Times New Roman" w:cs="Times New Roman"/>
          <w:kern w:val="1"/>
          <w:sz w:val="20"/>
          <w:szCs w:val="20"/>
        </w:rPr>
      </w:pPr>
      <w:r w:rsidRPr="00031761">
        <w:rPr>
          <w:rFonts w:ascii="Times New Roman" w:hAnsi="Times New Roman" w:cs="Times New Roman"/>
          <w:kern w:val="1"/>
          <w:sz w:val="20"/>
          <w:szCs w:val="20"/>
        </w:rPr>
        <w:t>Новосибирской   области</w:t>
      </w:r>
    </w:p>
    <w:p w:rsidR="00031761" w:rsidRPr="00031761" w:rsidRDefault="00031761" w:rsidP="00031761">
      <w:pPr>
        <w:pStyle w:val="1"/>
        <w:tabs>
          <w:tab w:val="num" w:pos="0"/>
          <w:tab w:val="left" w:pos="4300"/>
        </w:tabs>
        <w:suppressAutoHyphens/>
        <w:spacing w:line="240" w:lineRule="auto"/>
        <w:ind w:left="4640"/>
        <w:jc w:val="right"/>
        <w:rPr>
          <w:rFonts w:ascii="Times New Roman" w:hAnsi="Times New Roman"/>
          <w:kern w:val="1"/>
          <w:sz w:val="20"/>
        </w:rPr>
      </w:pPr>
      <w:r w:rsidRPr="00031761">
        <w:rPr>
          <w:rFonts w:ascii="Times New Roman" w:hAnsi="Times New Roman"/>
          <w:kern w:val="1"/>
          <w:sz w:val="20"/>
        </w:rPr>
        <w:t>от 18.06.2021г.№ 47</w:t>
      </w:r>
    </w:p>
    <w:p w:rsidR="00031761" w:rsidRPr="00031761" w:rsidRDefault="00031761" w:rsidP="00031761">
      <w:pPr>
        <w:rPr>
          <w:rFonts w:ascii="Times New Roman" w:hAnsi="Times New Roman" w:cs="Times New Roman"/>
          <w:sz w:val="20"/>
          <w:szCs w:val="20"/>
        </w:rPr>
      </w:pPr>
    </w:p>
    <w:p w:rsidR="00031761" w:rsidRPr="00031761" w:rsidRDefault="00031761" w:rsidP="00031761">
      <w:pPr>
        <w:pStyle w:val="af3"/>
        <w:spacing w:before="238" w:after="0"/>
        <w:jc w:val="center"/>
        <w:rPr>
          <w:rFonts w:ascii="Times New Roman" w:eastAsia="Times New Roman" w:hAnsi="Times New Roman" w:cs="Times New Roman"/>
          <w:b/>
          <w:bCs/>
          <w:sz w:val="20"/>
          <w:szCs w:val="20"/>
        </w:rPr>
      </w:pPr>
      <w:r w:rsidRPr="00031761">
        <w:rPr>
          <w:rFonts w:ascii="Times New Roman" w:eastAsia="Times New Roman" w:hAnsi="Times New Roman" w:cs="Times New Roman"/>
          <w:b/>
          <w:bCs/>
          <w:sz w:val="20"/>
          <w:szCs w:val="20"/>
        </w:rPr>
        <w:t>СПИСОК</w:t>
      </w:r>
    </w:p>
    <w:p w:rsidR="00031761" w:rsidRPr="00031761" w:rsidRDefault="00031761" w:rsidP="00031761">
      <w:pPr>
        <w:ind w:left="-240" w:right="-180"/>
        <w:rPr>
          <w:rFonts w:ascii="Times New Roman" w:hAnsi="Times New Roman" w:cs="Times New Roman"/>
          <w:kern w:val="1"/>
          <w:sz w:val="20"/>
          <w:szCs w:val="20"/>
        </w:rPr>
      </w:pPr>
      <w:r w:rsidRPr="00031761">
        <w:rPr>
          <w:rFonts w:ascii="Times New Roman" w:hAnsi="Times New Roman" w:cs="Times New Roman"/>
          <w:sz w:val="20"/>
          <w:szCs w:val="20"/>
        </w:rPr>
        <w:t xml:space="preserve">специальных мест (специальное место) для размещения </w:t>
      </w:r>
      <w:r w:rsidRPr="00031761">
        <w:rPr>
          <w:rFonts w:ascii="Times New Roman" w:hAnsi="Times New Roman" w:cs="Times New Roman"/>
          <w:sz w:val="20"/>
          <w:szCs w:val="20"/>
          <w:shd w:val="clear" w:color="auto" w:fill="FFFFFF"/>
        </w:rPr>
        <w:t>печатных предвыборных агитационных материалов политических партий, выдвинувших федеральные списки кандидатов, кандидатов</w:t>
      </w:r>
      <w:r w:rsidRPr="00031761">
        <w:rPr>
          <w:rFonts w:ascii="Times New Roman" w:hAnsi="Times New Roman" w:cs="Times New Roman"/>
          <w:sz w:val="20"/>
          <w:szCs w:val="20"/>
        </w:rPr>
        <w:t xml:space="preserve"> на территории избирательных участков Маюровского  сельсовета  Сузунского района Новосибирской области на период предвыборной агитации по </w:t>
      </w:r>
      <w:r w:rsidRPr="00031761">
        <w:rPr>
          <w:rFonts w:ascii="Times New Roman" w:hAnsi="Times New Roman" w:cs="Times New Roman"/>
          <w:kern w:val="1"/>
          <w:sz w:val="20"/>
          <w:szCs w:val="20"/>
        </w:rPr>
        <w:t>выборам   депутатов Государственной Думы Федерального Собрания Российской Федерации восьмого созыва</w:t>
      </w:r>
    </w:p>
    <w:p w:rsidR="00031761" w:rsidRPr="00031761" w:rsidRDefault="00031761" w:rsidP="00031761">
      <w:pPr>
        <w:ind w:left="-240" w:right="-180"/>
        <w:jc w:val="both"/>
        <w:rPr>
          <w:rFonts w:ascii="Times New Roman" w:hAnsi="Times New Roman" w:cs="Times New Roman"/>
          <w:sz w:val="20"/>
          <w:szCs w:val="20"/>
        </w:rPr>
      </w:pPr>
    </w:p>
    <w:tbl>
      <w:tblPr>
        <w:tblW w:w="0" w:type="auto"/>
        <w:tblInd w:w="-65" w:type="dxa"/>
        <w:tblLayout w:type="fixed"/>
        <w:tblLook w:val="0000"/>
      </w:tblPr>
      <w:tblGrid>
        <w:gridCol w:w="645"/>
        <w:gridCol w:w="1213"/>
        <w:gridCol w:w="4261"/>
        <w:gridCol w:w="3410"/>
      </w:tblGrid>
      <w:tr w:rsidR="00031761" w:rsidRPr="00031761" w:rsidTr="00031761">
        <w:trPr>
          <w:tblHeader/>
        </w:trPr>
        <w:tc>
          <w:tcPr>
            <w:tcW w:w="645" w:type="dxa"/>
            <w:tcBorders>
              <w:top w:val="single" w:sz="4" w:space="0" w:color="000000"/>
              <w:left w:val="single" w:sz="4" w:space="0" w:color="000000"/>
              <w:bottom w:val="single" w:sz="4" w:space="0" w:color="000000"/>
            </w:tcBorders>
            <w:vAlign w:val="center"/>
          </w:tcPr>
          <w:p w:rsidR="00031761" w:rsidRPr="00031761" w:rsidRDefault="00031761" w:rsidP="009F0C1F">
            <w:pPr>
              <w:snapToGrid w:val="0"/>
              <w:ind w:right="-108"/>
              <w:rPr>
                <w:rFonts w:ascii="Times New Roman" w:hAnsi="Times New Roman" w:cs="Times New Roman"/>
                <w:sz w:val="20"/>
                <w:szCs w:val="20"/>
              </w:rPr>
            </w:pPr>
            <w:r w:rsidRPr="00031761">
              <w:rPr>
                <w:rFonts w:ascii="Times New Roman" w:hAnsi="Times New Roman" w:cs="Times New Roman"/>
                <w:sz w:val="20"/>
                <w:szCs w:val="20"/>
              </w:rPr>
              <w:t>№ п/п</w:t>
            </w:r>
          </w:p>
        </w:tc>
        <w:tc>
          <w:tcPr>
            <w:tcW w:w="1213" w:type="dxa"/>
            <w:tcBorders>
              <w:top w:val="single" w:sz="4" w:space="0" w:color="000000"/>
              <w:left w:val="single" w:sz="4" w:space="0" w:color="000000"/>
              <w:bottom w:val="single" w:sz="4" w:space="0" w:color="000000"/>
            </w:tcBorders>
            <w:vAlign w:val="center"/>
          </w:tcPr>
          <w:p w:rsidR="00031761" w:rsidRPr="00031761" w:rsidRDefault="00031761" w:rsidP="009F0C1F">
            <w:pPr>
              <w:snapToGrid w:val="0"/>
              <w:ind w:left="-63" w:right="-108"/>
              <w:rPr>
                <w:rFonts w:ascii="Times New Roman" w:hAnsi="Times New Roman" w:cs="Times New Roman"/>
                <w:sz w:val="20"/>
                <w:szCs w:val="20"/>
              </w:rPr>
            </w:pPr>
            <w:r w:rsidRPr="00031761">
              <w:rPr>
                <w:rFonts w:ascii="Times New Roman" w:hAnsi="Times New Roman" w:cs="Times New Roman"/>
                <w:sz w:val="20"/>
                <w:szCs w:val="20"/>
              </w:rPr>
              <w:t>Номер избирательного участка</w:t>
            </w:r>
          </w:p>
        </w:tc>
        <w:tc>
          <w:tcPr>
            <w:tcW w:w="4261" w:type="dxa"/>
            <w:tcBorders>
              <w:top w:val="single" w:sz="4" w:space="0" w:color="000000"/>
              <w:left w:val="single" w:sz="4" w:space="0" w:color="000000"/>
              <w:bottom w:val="single" w:sz="4" w:space="0" w:color="000000"/>
            </w:tcBorders>
            <w:vAlign w:val="center"/>
          </w:tcPr>
          <w:p w:rsidR="00031761" w:rsidRPr="00031761" w:rsidRDefault="00031761" w:rsidP="009F0C1F">
            <w:pPr>
              <w:snapToGrid w:val="0"/>
              <w:rPr>
                <w:rFonts w:ascii="Times New Roman" w:hAnsi="Times New Roman" w:cs="Times New Roman"/>
                <w:sz w:val="20"/>
                <w:szCs w:val="20"/>
              </w:rPr>
            </w:pPr>
            <w:r w:rsidRPr="00031761">
              <w:rPr>
                <w:rFonts w:ascii="Times New Roman" w:hAnsi="Times New Roman" w:cs="Times New Roman"/>
                <w:sz w:val="20"/>
                <w:szCs w:val="20"/>
              </w:rPr>
              <w:t>Местонахождение участков</w:t>
            </w:r>
          </w:p>
        </w:tc>
        <w:tc>
          <w:tcPr>
            <w:tcW w:w="3410" w:type="dxa"/>
            <w:tcBorders>
              <w:top w:val="single" w:sz="4" w:space="0" w:color="000000"/>
              <w:left w:val="single" w:sz="4" w:space="0" w:color="000000"/>
              <w:bottom w:val="single" w:sz="4" w:space="0" w:color="000000"/>
              <w:right w:val="single" w:sz="4" w:space="0" w:color="000000"/>
            </w:tcBorders>
            <w:vAlign w:val="center"/>
          </w:tcPr>
          <w:p w:rsidR="00031761" w:rsidRPr="00031761" w:rsidRDefault="00031761" w:rsidP="009F0C1F">
            <w:pPr>
              <w:snapToGrid w:val="0"/>
              <w:rPr>
                <w:rFonts w:ascii="Times New Roman" w:hAnsi="Times New Roman" w:cs="Times New Roman"/>
                <w:sz w:val="20"/>
                <w:szCs w:val="20"/>
              </w:rPr>
            </w:pPr>
            <w:r w:rsidRPr="00031761">
              <w:rPr>
                <w:rFonts w:ascii="Times New Roman" w:hAnsi="Times New Roman" w:cs="Times New Roman"/>
                <w:sz w:val="20"/>
                <w:szCs w:val="20"/>
              </w:rPr>
              <w:t>Места для размещения печатных агитационных материалов</w:t>
            </w:r>
          </w:p>
        </w:tc>
      </w:tr>
      <w:tr w:rsidR="00031761" w:rsidRPr="00031761" w:rsidTr="00031761">
        <w:trPr>
          <w:trHeight w:val="356"/>
          <w:tblHeader/>
        </w:trPr>
        <w:tc>
          <w:tcPr>
            <w:tcW w:w="645" w:type="dxa"/>
            <w:tcBorders>
              <w:left w:val="single" w:sz="4" w:space="0" w:color="000000"/>
              <w:bottom w:val="single" w:sz="4" w:space="0" w:color="000000"/>
            </w:tcBorders>
            <w:vAlign w:val="center"/>
          </w:tcPr>
          <w:p w:rsidR="00031761" w:rsidRPr="00031761" w:rsidRDefault="00031761" w:rsidP="009F0C1F">
            <w:pPr>
              <w:snapToGrid w:val="0"/>
              <w:rPr>
                <w:rFonts w:ascii="Times New Roman" w:hAnsi="Times New Roman" w:cs="Times New Roman"/>
                <w:sz w:val="20"/>
                <w:szCs w:val="20"/>
              </w:rPr>
            </w:pPr>
            <w:r w:rsidRPr="00031761">
              <w:rPr>
                <w:rFonts w:ascii="Times New Roman" w:hAnsi="Times New Roman" w:cs="Times New Roman"/>
                <w:sz w:val="20"/>
                <w:szCs w:val="20"/>
              </w:rPr>
              <w:t>1</w:t>
            </w:r>
          </w:p>
        </w:tc>
        <w:tc>
          <w:tcPr>
            <w:tcW w:w="1213" w:type="dxa"/>
            <w:tcBorders>
              <w:left w:val="single" w:sz="4" w:space="0" w:color="000000"/>
              <w:bottom w:val="single" w:sz="4" w:space="0" w:color="000000"/>
            </w:tcBorders>
            <w:vAlign w:val="center"/>
          </w:tcPr>
          <w:p w:rsidR="00031761" w:rsidRPr="00031761" w:rsidRDefault="00031761" w:rsidP="009F0C1F">
            <w:pPr>
              <w:snapToGrid w:val="0"/>
              <w:rPr>
                <w:rFonts w:ascii="Times New Roman" w:hAnsi="Times New Roman" w:cs="Times New Roman"/>
                <w:sz w:val="20"/>
                <w:szCs w:val="20"/>
              </w:rPr>
            </w:pPr>
            <w:r w:rsidRPr="00031761">
              <w:rPr>
                <w:rFonts w:ascii="Times New Roman" w:hAnsi="Times New Roman" w:cs="Times New Roman"/>
                <w:sz w:val="20"/>
                <w:szCs w:val="20"/>
              </w:rPr>
              <w:t>2</w:t>
            </w:r>
          </w:p>
        </w:tc>
        <w:tc>
          <w:tcPr>
            <w:tcW w:w="4261" w:type="dxa"/>
            <w:tcBorders>
              <w:left w:val="single" w:sz="4" w:space="0" w:color="000000"/>
              <w:bottom w:val="single" w:sz="4" w:space="0" w:color="000000"/>
            </w:tcBorders>
          </w:tcPr>
          <w:p w:rsidR="00031761" w:rsidRPr="00031761" w:rsidRDefault="00031761" w:rsidP="009F0C1F">
            <w:pPr>
              <w:snapToGrid w:val="0"/>
              <w:rPr>
                <w:rFonts w:ascii="Times New Roman" w:hAnsi="Times New Roman" w:cs="Times New Roman"/>
                <w:sz w:val="20"/>
                <w:szCs w:val="20"/>
              </w:rPr>
            </w:pPr>
            <w:r w:rsidRPr="00031761">
              <w:rPr>
                <w:rFonts w:ascii="Times New Roman" w:hAnsi="Times New Roman" w:cs="Times New Roman"/>
                <w:sz w:val="20"/>
                <w:szCs w:val="20"/>
              </w:rPr>
              <w:t>3</w:t>
            </w:r>
          </w:p>
        </w:tc>
        <w:tc>
          <w:tcPr>
            <w:tcW w:w="3410" w:type="dxa"/>
            <w:tcBorders>
              <w:left w:val="single" w:sz="4" w:space="0" w:color="000000"/>
              <w:bottom w:val="single" w:sz="4" w:space="0" w:color="000000"/>
              <w:right w:val="single" w:sz="4" w:space="0" w:color="000000"/>
            </w:tcBorders>
          </w:tcPr>
          <w:p w:rsidR="00031761" w:rsidRPr="00031761" w:rsidRDefault="00031761" w:rsidP="009F0C1F">
            <w:pPr>
              <w:snapToGrid w:val="0"/>
              <w:rPr>
                <w:rFonts w:ascii="Times New Roman" w:hAnsi="Times New Roman" w:cs="Times New Roman"/>
                <w:sz w:val="20"/>
                <w:szCs w:val="20"/>
              </w:rPr>
            </w:pPr>
            <w:r w:rsidRPr="00031761">
              <w:rPr>
                <w:rFonts w:ascii="Times New Roman" w:hAnsi="Times New Roman" w:cs="Times New Roman"/>
                <w:sz w:val="20"/>
                <w:szCs w:val="20"/>
              </w:rPr>
              <w:t>4</w:t>
            </w:r>
          </w:p>
        </w:tc>
      </w:tr>
      <w:tr w:rsidR="00031761" w:rsidRPr="00031761" w:rsidTr="00031761">
        <w:trPr>
          <w:trHeight w:val="1267"/>
        </w:trPr>
        <w:tc>
          <w:tcPr>
            <w:tcW w:w="645" w:type="dxa"/>
            <w:tcBorders>
              <w:left w:val="single" w:sz="4" w:space="0" w:color="000000"/>
              <w:bottom w:val="single" w:sz="4" w:space="0" w:color="000000"/>
            </w:tcBorders>
            <w:vAlign w:val="center"/>
          </w:tcPr>
          <w:p w:rsidR="00031761" w:rsidRPr="00031761" w:rsidRDefault="00031761" w:rsidP="009F0C1F">
            <w:pPr>
              <w:snapToGrid w:val="0"/>
              <w:rPr>
                <w:rFonts w:ascii="Times New Roman" w:hAnsi="Times New Roman" w:cs="Times New Roman"/>
                <w:sz w:val="20"/>
                <w:szCs w:val="20"/>
              </w:rPr>
            </w:pPr>
            <w:r w:rsidRPr="00031761">
              <w:rPr>
                <w:rFonts w:ascii="Times New Roman" w:hAnsi="Times New Roman" w:cs="Times New Roman"/>
                <w:sz w:val="20"/>
                <w:szCs w:val="20"/>
              </w:rPr>
              <w:t>1</w:t>
            </w:r>
          </w:p>
        </w:tc>
        <w:tc>
          <w:tcPr>
            <w:tcW w:w="1213" w:type="dxa"/>
            <w:tcBorders>
              <w:left w:val="single" w:sz="4" w:space="0" w:color="000000"/>
              <w:bottom w:val="single" w:sz="4" w:space="0" w:color="000000"/>
            </w:tcBorders>
            <w:vAlign w:val="center"/>
          </w:tcPr>
          <w:p w:rsidR="00031761" w:rsidRPr="00031761" w:rsidRDefault="00031761" w:rsidP="009F0C1F">
            <w:pPr>
              <w:snapToGrid w:val="0"/>
              <w:rPr>
                <w:rFonts w:ascii="Times New Roman" w:hAnsi="Times New Roman" w:cs="Times New Roman"/>
                <w:sz w:val="20"/>
                <w:szCs w:val="20"/>
              </w:rPr>
            </w:pPr>
            <w:r w:rsidRPr="00031761">
              <w:rPr>
                <w:rFonts w:ascii="Times New Roman" w:hAnsi="Times New Roman" w:cs="Times New Roman"/>
                <w:sz w:val="20"/>
                <w:szCs w:val="20"/>
              </w:rPr>
              <w:t>945</w:t>
            </w:r>
          </w:p>
        </w:tc>
        <w:tc>
          <w:tcPr>
            <w:tcW w:w="4261" w:type="dxa"/>
            <w:tcBorders>
              <w:left w:val="single" w:sz="4" w:space="0" w:color="000000"/>
              <w:bottom w:val="single" w:sz="4" w:space="0" w:color="000000"/>
            </w:tcBorders>
          </w:tcPr>
          <w:p w:rsidR="00031761" w:rsidRPr="00031761" w:rsidRDefault="00031761" w:rsidP="009F0C1F">
            <w:pPr>
              <w:snapToGrid w:val="0"/>
              <w:jc w:val="both"/>
              <w:rPr>
                <w:rFonts w:ascii="Times New Roman" w:hAnsi="Times New Roman" w:cs="Times New Roman"/>
                <w:sz w:val="20"/>
                <w:szCs w:val="20"/>
              </w:rPr>
            </w:pPr>
            <w:r w:rsidRPr="00031761">
              <w:rPr>
                <w:rFonts w:ascii="Times New Roman" w:hAnsi="Times New Roman" w:cs="Times New Roman"/>
                <w:sz w:val="20"/>
                <w:szCs w:val="20"/>
              </w:rPr>
              <w:t>Новосибирская область, Сузунский район, с. Маюрово, улица Центральная, д. 13</w:t>
            </w:r>
          </w:p>
        </w:tc>
        <w:tc>
          <w:tcPr>
            <w:tcW w:w="3410" w:type="dxa"/>
            <w:tcBorders>
              <w:left w:val="single" w:sz="4" w:space="0" w:color="000000"/>
              <w:bottom w:val="single" w:sz="4" w:space="0" w:color="000000"/>
              <w:right w:val="single" w:sz="4" w:space="0" w:color="000000"/>
            </w:tcBorders>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 xml:space="preserve">Новосибирская область, Сузунский район, с. Маюрово, улица Центральная, д. 13 </w:t>
            </w:r>
          </w:p>
        </w:tc>
      </w:tr>
    </w:tbl>
    <w:p w:rsidR="00031761" w:rsidRPr="00031761" w:rsidRDefault="00031761" w:rsidP="00031761">
      <w:pPr>
        <w:pStyle w:val="af1"/>
        <w:spacing w:before="238"/>
        <w:ind w:left="20"/>
        <w:jc w:val="cente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Pr="00031761" w:rsidRDefault="00031761" w:rsidP="00031761">
      <w:pPr>
        <w:rPr>
          <w:rFonts w:ascii="Times New Roman" w:hAnsi="Times New Roman" w:cs="Times New Roman"/>
          <w:b/>
          <w:sz w:val="20"/>
          <w:szCs w:val="20"/>
        </w:rPr>
      </w:pPr>
      <w:r w:rsidRPr="00031761">
        <w:rPr>
          <w:rFonts w:ascii="Times New Roman" w:hAnsi="Times New Roman" w:cs="Times New Roman"/>
          <w:b/>
          <w:sz w:val="20"/>
          <w:szCs w:val="20"/>
        </w:rPr>
        <w:lastRenderedPageBreak/>
        <w:t>АДМИНИСТРАЦИЯ</w:t>
      </w:r>
    </w:p>
    <w:p w:rsidR="00031761" w:rsidRPr="00031761" w:rsidRDefault="00031761" w:rsidP="00031761">
      <w:pPr>
        <w:rPr>
          <w:rFonts w:ascii="Times New Roman" w:hAnsi="Times New Roman" w:cs="Times New Roman"/>
          <w:b/>
          <w:sz w:val="20"/>
          <w:szCs w:val="20"/>
        </w:rPr>
      </w:pPr>
      <w:r w:rsidRPr="00031761">
        <w:rPr>
          <w:rFonts w:ascii="Times New Roman" w:hAnsi="Times New Roman" w:cs="Times New Roman"/>
          <w:b/>
          <w:sz w:val="20"/>
          <w:szCs w:val="20"/>
        </w:rPr>
        <w:t xml:space="preserve"> МАЮРОВСКОГОСЕЛЬСОВЕТА</w:t>
      </w:r>
    </w:p>
    <w:p w:rsidR="00031761" w:rsidRPr="00031761" w:rsidRDefault="00031761" w:rsidP="00031761">
      <w:pPr>
        <w:rPr>
          <w:rFonts w:ascii="Times New Roman" w:hAnsi="Times New Roman" w:cs="Times New Roman"/>
          <w:sz w:val="20"/>
          <w:szCs w:val="20"/>
        </w:rPr>
      </w:pPr>
      <w:r w:rsidRPr="00031761">
        <w:rPr>
          <w:rFonts w:ascii="Times New Roman" w:hAnsi="Times New Roman" w:cs="Times New Roman"/>
          <w:sz w:val="20"/>
          <w:szCs w:val="20"/>
        </w:rPr>
        <w:t xml:space="preserve"> Сузунского района Новосибирской области</w:t>
      </w:r>
    </w:p>
    <w:p w:rsidR="00031761" w:rsidRPr="00031761" w:rsidRDefault="00031761" w:rsidP="00031761">
      <w:pPr>
        <w:rPr>
          <w:rFonts w:ascii="Times New Roman" w:hAnsi="Times New Roman" w:cs="Times New Roman"/>
          <w:sz w:val="20"/>
          <w:szCs w:val="20"/>
        </w:rPr>
      </w:pPr>
    </w:p>
    <w:p w:rsidR="00031761" w:rsidRPr="00031761" w:rsidRDefault="00031761" w:rsidP="00031761">
      <w:pPr>
        <w:rPr>
          <w:rFonts w:ascii="Times New Roman" w:hAnsi="Times New Roman" w:cs="Times New Roman"/>
          <w:b/>
          <w:sz w:val="20"/>
          <w:szCs w:val="20"/>
        </w:rPr>
      </w:pPr>
    </w:p>
    <w:p w:rsidR="00031761" w:rsidRPr="00031761" w:rsidRDefault="00031761" w:rsidP="00031761">
      <w:pPr>
        <w:rPr>
          <w:rFonts w:ascii="Times New Roman" w:hAnsi="Times New Roman" w:cs="Times New Roman"/>
          <w:b/>
          <w:sz w:val="20"/>
          <w:szCs w:val="20"/>
        </w:rPr>
      </w:pPr>
      <w:r w:rsidRPr="00031761">
        <w:rPr>
          <w:rFonts w:ascii="Times New Roman" w:hAnsi="Times New Roman" w:cs="Times New Roman"/>
          <w:b/>
          <w:sz w:val="20"/>
          <w:szCs w:val="20"/>
        </w:rPr>
        <w:t>ПОСТАНОВЛЕНИЕ</w:t>
      </w:r>
    </w:p>
    <w:p w:rsidR="00031761" w:rsidRPr="00031761" w:rsidRDefault="00031761" w:rsidP="00031761">
      <w:pPr>
        <w:rPr>
          <w:rFonts w:ascii="Times New Roman" w:hAnsi="Times New Roman" w:cs="Times New Roman"/>
          <w:b/>
          <w:sz w:val="20"/>
          <w:szCs w:val="20"/>
        </w:rPr>
      </w:pPr>
    </w:p>
    <w:p w:rsidR="00031761" w:rsidRPr="00031761" w:rsidRDefault="00031761" w:rsidP="00031761">
      <w:pPr>
        <w:rPr>
          <w:rFonts w:ascii="Times New Roman" w:hAnsi="Times New Roman" w:cs="Times New Roman"/>
          <w:b/>
          <w:sz w:val="20"/>
          <w:szCs w:val="20"/>
        </w:rPr>
      </w:pPr>
    </w:p>
    <w:p w:rsidR="00031761" w:rsidRPr="00031761" w:rsidRDefault="00031761" w:rsidP="00031761">
      <w:pPr>
        <w:rPr>
          <w:rFonts w:ascii="Times New Roman" w:hAnsi="Times New Roman" w:cs="Times New Roman"/>
          <w:sz w:val="20"/>
          <w:szCs w:val="20"/>
        </w:rPr>
      </w:pPr>
      <w:r w:rsidRPr="00031761">
        <w:rPr>
          <w:rFonts w:ascii="Times New Roman" w:hAnsi="Times New Roman" w:cs="Times New Roman"/>
          <w:sz w:val="20"/>
          <w:szCs w:val="20"/>
        </w:rPr>
        <w:t>от 18.06.2021г.                              с.Маюрово                                              № 48</w:t>
      </w:r>
    </w:p>
    <w:p w:rsidR="00031761" w:rsidRPr="00031761" w:rsidRDefault="00031761" w:rsidP="00031761">
      <w:pPr>
        <w:ind w:right="4420"/>
        <w:rPr>
          <w:rFonts w:ascii="Times New Roman" w:hAnsi="Times New Roman" w:cs="Times New Roman"/>
          <w:sz w:val="20"/>
          <w:szCs w:val="20"/>
        </w:rPr>
      </w:pPr>
    </w:p>
    <w:p w:rsidR="00031761" w:rsidRPr="00031761" w:rsidRDefault="00031761" w:rsidP="00031761">
      <w:pPr>
        <w:ind w:right="4420"/>
        <w:rPr>
          <w:rFonts w:ascii="Times New Roman" w:hAnsi="Times New Roman" w:cs="Times New Roman"/>
          <w:sz w:val="20"/>
          <w:szCs w:val="20"/>
        </w:rPr>
      </w:pPr>
    </w:p>
    <w:p w:rsidR="00031761" w:rsidRPr="00031761" w:rsidRDefault="00031761" w:rsidP="00031761">
      <w:pPr>
        <w:ind w:right="4420"/>
        <w:rPr>
          <w:rFonts w:ascii="Times New Roman" w:hAnsi="Times New Roman" w:cs="Times New Roman"/>
          <w:sz w:val="20"/>
          <w:szCs w:val="20"/>
        </w:rPr>
      </w:pPr>
    </w:p>
    <w:p w:rsidR="00031761" w:rsidRPr="00031761" w:rsidRDefault="00031761" w:rsidP="00031761">
      <w:pPr>
        <w:ind w:right="-24"/>
        <w:jc w:val="left"/>
        <w:rPr>
          <w:rFonts w:ascii="Times New Roman" w:hAnsi="Times New Roman" w:cs="Times New Roman"/>
          <w:sz w:val="20"/>
          <w:szCs w:val="20"/>
        </w:rPr>
      </w:pPr>
      <w:r w:rsidRPr="00031761">
        <w:rPr>
          <w:rFonts w:ascii="Times New Roman" w:hAnsi="Times New Roman" w:cs="Times New Roman"/>
          <w:sz w:val="20"/>
          <w:szCs w:val="20"/>
        </w:rPr>
        <w:t xml:space="preserve">О выделении специальных мест для размещения </w:t>
      </w:r>
    </w:p>
    <w:p w:rsidR="00031761" w:rsidRPr="00031761" w:rsidRDefault="00031761" w:rsidP="00031761">
      <w:pPr>
        <w:ind w:right="-24"/>
        <w:jc w:val="left"/>
        <w:rPr>
          <w:rFonts w:ascii="Times New Roman" w:hAnsi="Times New Roman" w:cs="Times New Roman"/>
          <w:sz w:val="20"/>
          <w:szCs w:val="20"/>
        </w:rPr>
      </w:pPr>
      <w:r w:rsidRPr="00031761">
        <w:rPr>
          <w:rFonts w:ascii="Times New Roman" w:hAnsi="Times New Roman" w:cs="Times New Roman"/>
          <w:sz w:val="20"/>
          <w:szCs w:val="20"/>
        </w:rPr>
        <w:t>печатных агитационных материалов</w:t>
      </w:r>
    </w:p>
    <w:p w:rsidR="00031761" w:rsidRPr="00031761" w:rsidRDefault="00031761" w:rsidP="00031761">
      <w:pPr>
        <w:jc w:val="left"/>
        <w:rPr>
          <w:rFonts w:ascii="Times New Roman" w:hAnsi="Times New Roman" w:cs="Times New Roman"/>
          <w:sz w:val="20"/>
          <w:szCs w:val="20"/>
        </w:rPr>
      </w:pPr>
    </w:p>
    <w:p w:rsidR="00031761" w:rsidRPr="00031761" w:rsidRDefault="00031761" w:rsidP="00031761">
      <w:pPr>
        <w:rPr>
          <w:rFonts w:ascii="Times New Roman" w:hAnsi="Times New Roman" w:cs="Times New Roman"/>
          <w:sz w:val="20"/>
          <w:szCs w:val="20"/>
        </w:rPr>
      </w:pPr>
    </w:p>
    <w:p w:rsidR="00031761" w:rsidRPr="00031761" w:rsidRDefault="00031761" w:rsidP="00031761">
      <w:pPr>
        <w:jc w:val="both"/>
        <w:rPr>
          <w:rFonts w:ascii="Times New Roman" w:hAnsi="Times New Roman" w:cs="Times New Roman"/>
          <w:sz w:val="20"/>
          <w:szCs w:val="20"/>
        </w:rPr>
      </w:pPr>
      <w:r w:rsidRPr="00031761">
        <w:rPr>
          <w:rFonts w:ascii="Times New Roman" w:hAnsi="Times New Roman" w:cs="Times New Roman"/>
          <w:sz w:val="20"/>
          <w:szCs w:val="20"/>
        </w:rPr>
        <w:t>На основании пункта 7 статьи 54 Федерального закона от 12.06.2002 года №67-ФЗ «Об основных гарантиях избирательных прав и права на участие в референдуме граждан Российской Федерации», Закона Новосибирской области от 29.04.2015г «О выборах депутатов представительных органов муниципальных образований в Новосибирской области», Федерального  закона от 06.10.2003 г № 131-ФЗ «Об общих принципах организации местного самоуправления в Российской Федерации», администрация Маюровского сельсовета Сузунского района Новосибирской области</w:t>
      </w:r>
    </w:p>
    <w:p w:rsidR="00031761" w:rsidRPr="00031761" w:rsidRDefault="00031761" w:rsidP="00031761">
      <w:pPr>
        <w:jc w:val="both"/>
        <w:rPr>
          <w:rFonts w:ascii="Times New Roman" w:hAnsi="Times New Roman" w:cs="Times New Roman"/>
          <w:sz w:val="20"/>
          <w:szCs w:val="20"/>
        </w:rPr>
      </w:pPr>
    </w:p>
    <w:p w:rsidR="00031761" w:rsidRPr="00031761" w:rsidRDefault="00031761" w:rsidP="00031761">
      <w:pPr>
        <w:jc w:val="both"/>
        <w:rPr>
          <w:rFonts w:ascii="Times New Roman" w:hAnsi="Times New Roman" w:cs="Times New Roman"/>
          <w:sz w:val="20"/>
          <w:szCs w:val="20"/>
        </w:rPr>
      </w:pPr>
    </w:p>
    <w:p w:rsidR="00031761" w:rsidRPr="00031761" w:rsidRDefault="00031761" w:rsidP="00031761">
      <w:pPr>
        <w:rPr>
          <w:rFonts w:ascii="Times New Roman" w:hAnsi="Times New Roman" w:cs="Times New Roman"/>
          <w:b/>
          <w:bCs/>
          <w:sz w:val="20"/>
          <w:szCs w:val="20"/>
        </w:rPr>
      </w:pPr>
      <w:r w:rsidRPr="00031761">
        <w:rPr>
          <w:rFonts w:ascii="Times New Roman" w:hAnsi="Times New Roman" w:cs="Times New Roman"/>
          <w:b/>
          <w:bCs/>
          <w:sz w:val="20"/>
          <w:szCs w:val="20"/>
        </w:rPr>
        <w:t>ПОСТАНОВЛЯЕТ:</w:t>
      </w:r>
    </w:p>
    <w:p w:rsidR="00031761" w:rsidRPr="00031761" w:rsidRDefault="00031761" w:rsidP="00031761">
      <w:pPr>
        <w:pStyle w:val="af"/>
        <w:numPr>
          <w:ilvl w:val="0"/>
          <w:numId w:val="19"/>
        </w:numPr>
        <w:suppressAutoHyphens/>
        <w:spacing w:after="0"/>
        <w:jc w:val="both"/>
        <w:rPr>
          <w:sz w:val="20"/>
          <w:szCs w:val="20"/>
        </w:rPr>
      </w:pPr>
      <w:r w:rsidRPr="00031761">
        <w:rPr>
          <w:sz w:val="20"/>
          <w:szCs w:val="20"/>
        </w:rPr>
        <w:t>Выделить и оборудовать на период проведения предвыборной агитации по дополнительным выборам депутатов Совета депутатов Маюровского сельсовета Сузунского района Новосибирской области шестого созыва по многомандатному избирательному округу № 1</w:t>
      </w:r>
      <w:r w:rsidRPr="00031761">
        <w:rPr>
          <w:kern w:val="1"/>
          <w:sz w:val="20"/>
          <w:szCs w:val="20"/>
        </w:rPr>
        <w:t xml:space="preserve">, назначенных на 19.09.2021 года, </w:t>
      </w:r>
      <w:r w:rsidRPr="00031761">
        <w:rPr>
          <w:sz w:val="20"/>
          <w:szCs w:val="20"/>
        </w:rPr>
        <w:t xml:space="preserve"> на территории каждого избирательного участка специальные места (специальное место) для размещения </w:t>
      </w:r>
      <w:r w:rsidRPr="00031761">
        <w:rPr>
          <w:sz w:val="20"/>
          <w:szCs w:val="20"/>
          <w:shd w:val="clear" w:color="auto" w:fill="FFFFFF"/>
        </w:rPr>
        <w:t>печатных предвыборных агитационных материалов политических партий, выдвинувших федеральные списки кандидатов, кандидатов,</w:t>
      </w:r>
      <w:r w:rsidRPr="00031761">
        <w:rPr>
          <w:sz w:val="20"/>
          <w:szCs w:val="20"/>
        </w:rPr>
        <w:t xml:space="preserve"> установив, что зарегистрированным кандидатам на определенных настоящим постановлением местах для размещения предвыборных печатных агитационных материалов выделяется равная площадь (приложение № 1).</w:t>
      </w:r>
    </w:p>
    <w:p w:rsidR="00031761" w:rsidRPr="00031761" w:rsidRDefault="00031761" w:rsidP="00031761">
      <w:pPr>
        <w:numPr>
          <w:ilvl w:val="0"/>
          <w:numId w:val="19"/>
        </w:numPr>
        <w:tabs>
          <w:tab w:val="clear" w:pos="704"/>
          <w:tab w:val="num" w:pos="284"/>
          <w:tab w:val="num" w:pos="638"/>
        </w:tabs>
        <w:autoSpaceDE w:val="0"/>
        <w:autoSpaceDN w:val="0"/>
        <w:adjustRightInd w:val="0"/>
        <w:spacing w:line="240" w:lineRule="auto"/>
        <w:ind w:left="0" w:firstLine="567"/>
        <w:jc w:val="both"/>
        <w:rPr>
          <w:rFonts w:ascii="Times New Roman" w:hAnsi="Times New Roman" w:cs="Times New Roman"/>
          <w:color w:val="FF0000"/>
          <w:sz w:val="20"/>
          <w:szCs w:val="20"/>
          <w:lang w:eastAsia="ru-RU"/>
        </w:rPr>
      </w:pPr>
      <w:r w:rsidRPr="00031761">
        <w:rPr>
          <w:rFonts w:ascii="Times New Roman" w:hAnsi="Times New Roman" w:cs="Times New Roman"/>
          <w:sz w:val="20"/>
          <w:szCs w:val="20"/>
        </w:rPr>
        <w:t xml:space="preserve">Направить настоящее постановление в территориальную избирательную комиссию Сузунского района Новосибирской области.  </w:t>
      </w:r>
    </w:p>
    <w:p w:rsidR="00031761" w:rsidRPr="00031761" w:rsidRDefault="00031761" w:rsidP="00031761">
      <w:pPr>
        <w:pStyle w:val="af"/>
        <w:numPr>
          <w:ilvl w:val="0"/>
          <w:numId w:val="19"/>
        </w:numPr>
        <w:tabs>
          <w:tab w:val="clear" w:pos="704"/>
          <w:tab w:val="num" w:pos="284"/>
          <w:tab w:val="left" w:pos="925"/>
        </w:tabs>
        <w:suppressAutoHyphens/>
        <w:spacing w:after="0"/>
        <w:ind w:left="0" w:firstLine="567"/>
        <w:jc w:val="both"/>
        <w:rPr>
          <w:sz w:val="20"/>
          <w:szCs w:val="20"/>
        </w:rPr>
      </w:pPr>
      <w:r w:rsidRPr="00031761">
        <w:rPr>
          <w:sz w:val="20"/>
          <w:szCs w:val="20"/>
        </w:rPr>
        <w:t xml:space="preserve"> Опубликовать настоящее постановление в информационном бюллетене «Маюровский вестник» и разместить на сайте администрации Маюровского сельсовета.</w:t>
      </w:r>
    </w:p>
    <w:p w:rsidR="00031761" w:rsidRPr="00031761" w:rsidRDefault="00031761" w:rsidP="00031761">
      <w:pPr>
        <w:pStyle w:val="af"/>
        <w:numPr>
          <w:ilvl w:val="0"/>
          <w:numId w:val="19"/>
        </w:numPr>
        <w:tabs>
          <w:tab w:val="clear" w:pos="704"/>
          <w:tab w:val="num" w:pos="284"/>
          <w:tab w:val="left" w:pos="925"/>
        </w:tabs>
        <w:suppressAutoHyphens/>
        <w:spacing w:after="0"/>
        <w:ind w:left="0" w:firstLine="567"/>
        <w:jc w:val="both"/>
        <w:rPr>
          <w:sz w:val="20"/>
          <w:szCs w:val="20"/>
        </w:rPr>
      </w:pPr>
      <w:r w:rsidRPr="00031761">
        <w:rPr>
          <w:sz w:val="20"/>
          <w:szCs w:val="20"/>
        </w:rPr>
        <w:t>Контроль за выполнением настоящего постановления оставляю за собой.</w:t>
      </w:r>
    </w:p>
    <w:p w:rsidR="00031761" w:rsidRPr="00031761" w:rsidRDefault="00031761" w:rsidP="00031761">
      <w:pPr>
        <w:pStyle w:val="af"/>
        <w:tabs>
          <w:tab w:val="left" w:pos="925"/>
        </w:tabs>
        <w:rPr>
          <w:sz w:val="20"/>
          <w:szCs w:val="20"/>
        </w:rPr>
      </w:pPr>
    </w:p>
    <w:p w:rsidR="00031761" w:rsidRPr="00031761" w:rsidRDefault="00031761" w:rsidP="00031761">
      <w:pPr>
        <w:pStyle w:val="af"/>
        <w:tabs>
          <w:tab w:val="left" w:pos="925"/>
        </w:tabs>
        <w:rPr>
          <w:sz w:val="20"/>
          <w:szCs w:val="20"/>
        </w:rPr>
      </w:pPr>
      <w:r w:rsidRPr="00031761">
        <w:rPr>
          <w:sz w:val="20"/>
          <w:szCs w:val="20"/>
        </w:rPr>
        <w:t>Глава Маюровского сельсовета</w:t>
      </w:r>
    </w:p>
    <w:p w:rsidR="00031761" w:rsidRPr="00031761" w:rsidRDefault="00031761" w:rsidP="00031761">
      <w:pPr>
        <w:pStyle w:val="af"/>
        <w:tabs>
          <w:tab w:val="left" w:pos="925"/>
        </w:tabs>
        <w:rPr>
          <w:sz w:val="20"/>
          <w:szCs w:val="20"/>
        </w:rPr>
      </w:pPr>
      <w:r w:rsidRPr="00031761">
        <w:rPr>
          <w:sz w:val="20"/>
          <w:szCs w:val="20"/>
        </w:rPr>
        <w:t>Сузунского  района Новосибирской области                           С.В. Риль</w:t>
      </w:r>
    </w:p>
    <w:p w:rsidR="00031761" w:rsidRPr="00031761" w:rsidRDefault="00031761" w:rsidP="00031761">
      <w:pPr>
        <w:pStyle w:val="af"/>
        <w:tabs>
          <w:tab w:val="num" w:pos="0"/>
        </w:tabs>
        <w:ind w:firstLine="567"/>
        <w:rPr>
          <w:sz w:val="20"/>
          <w:szCs w:val="20"/>
        </w:rPr>
      </w:pPr>
    </w:p>
    <w:p w:rsidR="00031761" w:rsidRPr="00031761" w:rsidRDefault="00031761" w:rsidP="00031761">
      <w:pPr>
        <w:rPr>
          <w:rFonts w:ascii="Times New Roman" w:hAnsi="Times New Roman" w:cs="Times New Roman"/>
          <w:kern w:val="1"/>
          <w:sz w:val="20"/>
          <w:szCs w:val="20"/>
        </w:rPr>
      </w:pPr>
    </w:p>
    <w:p w:rsidR="00031761" w:rsidRDefault="00031761" w:rsidP="00031761">
      <w:pPr>
        <w:jc w:val="right"/>
        <w:rPr>
          <w:rFonts w:ascii="Times New Roman" w:hAnsi="Times New Roman" w:cs="Times New Roman"/>
          <w:kern w:val="1"/>
          <w:sz w:val="20"/>
          <w:szCs w:val="20"/>
        </w:rPr>
      </w:pPr>
    </w:p>
    <w:p w:rsidR="00031761" w:rsidRDefault="00031761" w:rsidP="00031761">
      <w:pPr>
        <w:jc w:val="right"/>
        <w:rPr>
          <w:rFonts w:ascii="Times New Roman" w:hAnsi="Times New Roman" w:cs="Times New Roman"/>
          <w:kern w:val="1"/>
          <w:sz w:val="20"/>
          <w:szCs w:val="20"/>
        </w:rPr>
      </w:pPr>
    </w:p>
    <w:p w:rsidR="00031761" w:rsidRDefault="00031761" w:rsidP="00031761">
      <w:pPr>
        <w:jc w:val="right"/>
        <w:rPr>
          <w:rFonts w:ascii="Times New Roman" w:hAnsi="Times New Roman" w:cs="Times New Roman"/>
          <w:kern w:val="1"/>
          <w:sz w:val="20"/>
          <w:szCs w:val="20"/>
        </w:rPr>
      </w:pPr>
    </w:p>
    <w:p w:rsidR="00031761" w:rsidRDefault="00031761" w:rsidP="00031761">
      <w:pPr>
        <w:jc w:val="right"/>
        <w:rPr>
          <w:rFonts w:ascii="Times New Roman" w:hAnsi="Times New Roman" w:cs="Times New Roman"/>
          <w:kern w:val="1"/>
          <w:sz w:val="20"/>
          <w:szCs w:val="20"/>
        </w:rPr>
      </w:pPr>
    </w:p>
    <w:p w:rsidR="00031761" w:rsidRDefault="00031761" w:rsidP="00031761">
      <w:pPr>
        <w:jc w:val="right"/>
        <w:rPr>
          <w:rFonts w:ascii="Times New Roman" w:hAnsi="Times New Roman" w:cs="Times New Roman"/>
          <w:kern w:val="1"/>
          <w:sz w:val="20"/>
          <w:szCs w:val="20"/>
        </w:rPr>
      </w:pPr>
    </w:p>
    <w:p w:rsidR="00031761" w:rsidRDefault="00031761" w:rsidP="00031761">
      <w:pPr>
        <w:jc w:val="right"/>
        <w:rPr>
          <w:rFonts w:ascii="Times New Roman" w:hAnsi="Times New Roman" w:cs="Times New Roman"/>
          <w:kern w:val="1"/>
          <w:sz w:val="20"/>
          <w:szCs w:val="20"/>
        </w:rPr>
      </w:pPr>
    </w:p>
    <w:p w:rsidR="00031761" w:rsidRDefault="00031761" w:rsidP="00031761">
      <w:pPr>
        <w:jc w:val="right"/>
        <w:rPr>
          <w:rFonts w:ascii="Times New Roman" w:hAnsi="Times New Roman" w:cs="Times New Roman"/>
          <w:kern w:val="1"/>
          <w:sz w:val="20"/>
          <w:szCs w:val="20"/>
        </w:rPr>
      </w:pPr>
    </w:p>
    <w:p w:rsidR="00031761" w:rsidRDefault="00031761" w:rsidP="00031761">
      <w:pPr>
        <w:jc w:val="right"/>
        <w:rPr>
          <w:rFonts w:ascii="Times New Roman" w:hAnsi="Times New Roman" w:cs="Times New Roman"/>
          <w:kern w:val="1"/>
          <w:sz w:val="20"/>
          <w:szCs w:val="20"/>
        </w:rPr>
      </w:pPr>
    </w:p>
    <w:p w:rsidR="00031761" w:rsidRDefault="00031761" w:rsidP="00031761">
      <w:pPr>
        <w:jc w:val="right"/>
        <w:rPr>
          <w:rFonts w:ascii="Times New Roman" w:hAnsi="Times New Roman" w:cs="Times New Roman"/>
          <w:kern w:val="1"/>
          <w:sz w:val="20"/>
          <w:szCs w:val="20"/>
        </w:rPr>
      </w:pPr>
    </w:p>
    <w:p w:rsidR="00031761" w:rsidRDefault="00031761" w:rsidP="00031761">
      <w:pPr>
        <w:jc w:val="right"/>
        <w:rPr>
          <w:rFonts w:ascii="Times New Roman" w:hAnsi="Times New Roman" w:cs="Times New Roman"/>
          <w:kern w:val="1"/>
          <w:sz w:val="20"/>
          <w:szCs w:val="20"/>
        </w:rPr>
      </w:pPr>
    </w:p>
    <w:p w:rsidR="00031761" w:rsidRDefault="00031761" w:rsidP="00031761">
      <w:pPr>
        <w:jc w:val="right"/>
        <w:rPr>
          <w:rFonts w:ascii="Times New Roman" w:hAnsi="Times New Roman" w:cs="Times New Roman"/>
          <w:kern w:val="1"/>
          <w:sz w:val="20"/>
          <w:szCs w:val="20"/>
        </w:rPr>
      </w:pPr>
    </w:p>
    <w:p w:rsidR="00031761" w:rsidRPr="00031761" w:rsidRDefault="00031761" w:rsidP="00031761">
      <w:pPr>
        <w:jc w:val="right"/>
        <w:rPr>
          <w:rFonts w:ascii="Times New Roman" w:hAnsi="Times New Roman" w:cs="Times New Roman"/>
          <w:kern w:val="1"/>
          <w:sz w:val="20"/>
          <w:szCs w:val="20"/>
        </w:rPr>
      </w:pPr>
      <w:r w:rsidRPr="00031761">
        <w:rPr>
          <w:rFonts w:ascii="Times New Roman" w:hAnsi="Times New Roman" w:cs="Times New Roman"/>
          <w:kern w:val="1"/>
          <w:sz w:val="20"/>
          <w:szCs w:val="20"/>
        </w:rPr>
        <w:lastRenderedPageBreak/>
        <w:t>Приложение</w:t>
      </w:r>
    </w:p>
    <w:p w:rsidR="00031761" w:rsidRPr="00031761" w:rsidRDefault="00031761" w:rsidP="00031761">
      <w:pPr>
        <w:ind w:firstLine="4140"/>
        <w:jc w:val="right"/>
        <w:rPr>
          <w:rFonts w:ascii="Times New Roman" w:hAnsi="Times New Roman" w:cs="Times New Roman"/>
          <w:kern w:val="1"/>
          <w:sz w:val="20"/>
          <w:szCs w:val="20"/>
        </w:rPr>
      </w:pPr>
      <w:r w:rsidRPr="00031761">
        <w:rPr>
          <w:rFonts w:ascii="Times New Roman" w:hAnsi="Times New Roman" w:cs="Times New Roman"/>
          <w:kern w:val="1"/>
          <w:sz w:val="20"/>
          <w:szCs w:val="20"/>
        </w:rPr>
        <w:t>к постановлению администрации</w:t>
      </w:r>
    </w:p>
    <w:p w:rsidR="00031761" w:rsidRPr="00031761" w:rsidRDefault="00031761" w:rsidP="00031761">
      <w:pPr>
        <w:ind w:firstLine="4140"/>
        <w:jc w:val="right"/>
        <w:rPr>
          <w:rFonts w:ascii="Times New Roman" w:hAnsi="Times New Roman" w:cs="Times New Roman"/>
          <w:kern w:val="1"/>
          <w:sz w:val="20"/>
          <w:szCs w:val="20"/>
        </w:rPr>
      </w:pPr>
      <w:r w:rsidRPr="00031761">
        <w:rPr>
          <w:rFonts w:ascii="Times New Roman" w:hAnsi="Times New Roman" w:cs="Times New Roman"/>
          <w:kern w:val="1"/>
          <w:sz w:val="20"/>
          <w:szCs w:val="20"/>
        </w:rPr>
        <w:t>Маюровского сельсовета Сузунского  района Новосибирской области</w:t>
      </w:r>
    </w:p>
    <w:p w:rsidR="00031761" w:rsidRPr="00031761" w:rsidRDefault="00031761" w:rsidP="00031761">
      <w:pPr>
        <w:pStyle w:val="1"/>
        <w:tabs>
          <w:tab w:val="left" w:pos="4300"/>
        </w:tabs>
        <w:ind w:left="4300"/>
        <w:jc w:val="right"/>
        <w:rPr>
          <w:rFonts w:ascii="Times New Roman" w:hAnsi="Times New Roman"/>
          <w:kern w:val="1"/>
          <w:sz w:val="20"/>
        </w:rPr>
      </w:pPr>
      <w:r w:rsidRPr="00031761">
        <w:rPr>
          <w:rFonts w:ascii="Times New Roman" w:hAnsi="Times New Roman"/>
          <w:kern w:val="1"/>
          <w:sz w:val="20"/>
        </w:rPr>
        <w:t>от 18.06.2021 г № 48</w:t>
      </w:r>
    </w:p>
    <w:p w:rsidR="00031761" w:rsidRPr="00031761" w:rsidRDefault="00031761" w:rsidP="00031761">
      <w:pPr>
        <w:jc w:val="right"/>
        <w:rPr>
          <w:rFonts w:ascii="Times New Roman" w:hAnsi="Times New Roman" w:cs="Times New Roman"/>
          <w:sz w:val="20"/>
          <w:szCs w:val="20"/>
        </w:rPr>
      </w:pPr>
    </w:p>
    <w:p w:rsidR="00031761" w:rsidRPr="00031761" w:rsidRDefault="00031761" w:rsidP="00031761">
      <w:pPr>
        <w:pStyle w:val="af3"/>
        <w:spacing w:before="238" w:after="0"/>
        <w:jc w:val="center"/>
        <w:rPr>
          <w:rFonts w:ascii="Times New Roman" w:eastAsia="Times New Roman" w:hAnsi="Times New Roman" w:cs="Times New Roman"/>
          <w:b/>
          <w:bCs/>
          <w:sz w:val="20"/>
          <w:szCs w:val="20"/>
        </w:rPr>
      </w:pPr>
      <w:r w:rsidRPr="00031761">
        <w:rPr>
          <w:rFonts w:ascii="Times New Roman" w:eastAsia="Times New Roman" w:hAnsi="Times New Roman" w:cs="Times New Roman"/>
          <w:b/>
          <w:bCs/>
          <w:sz w:val="20"/>
          <w:szCs w:val="20"/>
        </w:rPr>
        <w:t>СПИСОК</w:t>
      </w:r>
    </w:p>
    <w:p w:rsidR="00031761" w:rsidRPr="00031761" w:rsidRDefault="00031761" w:rsidP="00031761">
      <w:pPr>
        <w:ind w:left="-240" w:right="-180"/>
        <w:rPr>
          <w:rFonts w:ascii="Times New Roman" w:hAnsi="Times New Roman" w:cs="Times New Roman"/>
          <w:sz w:val="20"/>
          <w:szCs w:val="20"/>
        </w:rPr>
      </w:pPr>
      <w:r w:rsidRPr="00031761">
        <w:rPr>
          <w:rFonts w:ascii="Times New Roman" w:hAnsi="Times New Roman" w:cs="Times New Roman"/>
          <w:sz w:val="20"/>
          <w:szCs w:val="20"/>
        </w:rPr>
        <w:t xml:space="preserve">специальных мест (специальное место) для размещения печатных агитационных материалов на территории избирательных участков Маюровского сельсовета  Сузунского  района на период подготовки и проведения дополнительных </w:t>
      </w:r>
      <w:r w:rsidRPr="00031761">
        <w:rPr>
          <w:rFonts w:ascii="Times New Roman" w:hAnsi="Times New Roman" w:cs="Times New Roman"/>
          <w:kern w:val="1"/>
          <w:sz w:val="20"/>
          <w:szCs w:val="20"/>
        </w:rPr>
        <w:t xml:space="preserve">выборов депутатов Совета депутатов Маюровского сельсовета Сузунского района Новосибирской области шестого созыва </w:t>
      </w:r>
      <w:r w:rsidRPr="00031761">
        <w:rPr>
          <w:rFonts w:ascii="Times New Roman" w:hAnsi="Times New Roman" w:cs="Times New Roman"/>
          <w:sz w:val="20"/>
          <w:szCs w:val="20"/>
        </w:rPr>
        <w:t>по многомандатному избирательному округу № 1</w:t>
      </w:r>
      <w:r w:rsidRPr="00031761">
        <w:rPr>
          <w:rFonts w:ascii="Times New Roman" w:hAnsi="Times New Roman" w:cs="Times New Roman"/>
          <w:kern w:val="1"/>
          <w:sz w:val="20"/>
          <w:szCs w:val="20"/>
        </w:rPr>
        <w:t>,   назначенных на 19 сентября 2021 года</w:t>
      </w:r>
      <w:r w:rsidRPr="00031761">
        <w:rPr>
          <w:rFonts w:ascii="Times New Roman" w:hAnsi="Times New Roman" w:cs="Times New Roman"/>
          <w:sz w:val="20"/>
          <w:szCs w:val="20"/>
        </w:rPr>
        <w:t xml:space="preserve"> </w:t>
      </w:r>
    </w:p>
    <w:p w:rsidR="00031761" w:rsidRPr="00031761" w:rsidRDefault="00031761" w:rsidP="00031761">
      <w:pPr>
        <w:rPr>
          <w:rFonts w:ascii="Times New Roman" w:hAnsi="Times New Roman" w:cs="Times New Roman"/>
          <w:sz w:val="20"/>
          <w:szCs w:val="20"/>
        </w:rPr>
      </w:pPr>
    </w:p>
    <w:tbl>
      <w:tblPr>
        <w:tblW w:w="9387" w:type="dxa"/>
        <w:tblInd w:w="-65" w:type="dxa"/>
        <w:tblLayout w:type="fixed"/>
        <w:tblLook w:val="0000"/>
      </w:tblPr>
      <w:tblGrid>
        <w:gridCol w:w="645"/>
        <w:gridCol w:w="1213"/>
        <w:gridCol w:w="4261"/>
        <w:gridCol w:w="3268"/>
      </w:tblGrid>
      <w:tr w:rsidR="00031761" w:rsidRPr="00031761" w:rsidTr="00031761">
        <w:trPr>
          <w:tblHeader/>
        </w:trPr>
        <w:tc>
          <w:tcPr>
            <w:tcW w:w="645" w:type="dxa"/>
            <w:tcBorders>
              <w:top w:val="single" w:sz="4" w:space="0" w:color="000000"/>
              <w:left w:val="single" w:sz="4" w:space="0" w:color="000000"/>
              <w:bottom w:val="single" w:sz="4" w:space="0" w:color="000000"/>
            </w:tcBorders>
            <w:vAlign w:val="center"/>
          </w:tcPr>
          <w:p w:rsidR="00031761" w:rsidRPr="00031761" w:rsidRDefault="00031761" w:rsidP="009F0C1F">
            <w:pPr>
              <w:snapToGrid w:val="0"/>
              <w:ind w:right="-108"/>
              <w:rPr>
                <w:rFonts w:ascii="Times New Roman" w:hAnsi="Times New Roman" w:cs="Times New Roman"/>
                <w:sz w:val="20"/>
                <w:szCs w:val="20"/>
              </w:rPr>
            </w:pPr>
            <w:r w:rsidRPr="00031761">
              <w:rPr>
                <w:rFonts w:ascii="Times New Roman" w:hAnsi="Times New Roman" w:cs="Times New Roman"/>
                <w:sz w:val="20"/>
                <w:szCs w:val="20"/>
              </w:rPr>
              <w:t>№ п/п</w:t>
            </w:r>
          </w:p>
        </w:tc>
        <w:tc>
          <w:tcPr>
            <w:tcW w:w="1213" w:type="dxa"/>
            <w:tcBorders>
              <w:top w:val="single" w:sz="4" w:space="0" w:color="000000"/>
              <w:left w:val="single" w:sz="4" w:space="0" w:color="000000"/>
              <w:bottom w:val="single" w:sz="4" w:space="0" w:color="000000"/>
            </w:tcBorders>
            <w:vAlign w:val="center"/>
          </w:tcPr>
          <w:p w:rsidR="00031761" w:rsidRPr="00031761" w:rsidRDefault="00031761" w:rsidP="009F0C1F">
            <w:pPr>
              <w:snapToGrid w:val="0"/>
              <w:ind w:left="-63" w:right="-108"/>
              <w:rPr>
                <w:rFonts w:ascii="Times New Roman" w:hAnsi="Times New Roman" w:cs="Times New Roman"/>
                <w:sz w:val="20"/>
                <w:szCs w:val="20"/>
              </w:rPr>
            </w:pPr>
            <w:r w:rsidRPr="00031761">
              <w:rPr>
                <w:rFonts w:ascii="Times New Roman" w:hAnsi="Times New Roman" w:cs="Times New Roman"/>
                <w:sz w:val="20"/>
                <w:szCs w:val="20"/>
              </w:rPr>
              <w:t>Номер избирательного участка</w:t>
            </w:r>
          </w:p>
        </w:tc>
        <w:tc>
          <w:tcPr>
            <w:tcW w:w="4261" w:type="dxa"/>
            <w:tcBorders>
              <w:top w:val="single" w:sz="4" w:space="0" w:color="000000"/>
              <w:left w:val="single" w:sz="4" w:space="0" w:color="000000"/>
              <w:bottom w:val="single" w:sz="4" w:space="0" w:color="000000"/>
            </w:tcBorders>
            <w:vAlign w:val="center"/>
          </w:tcPr>
          <w:p w:rsidR="00031761" w:rsidRPr="00031761" w:rsidRDefault="00031761" w:rsidP="009F0C1F">
            <w:pPr>
              <w:snapToGrid w:val="0"/>
              <w:rPr>
                <w:rFonts w:ascii="Times New Roman" w:hAnsi="Times New Roman" w:cs="Times New Roman"/>
                <w:sz w:val="20"/>
                <w:szCs w:val="20"/>
              </w:rPr>
            </w:pPr>
            <w:r w:rsidRPr="00031761">
              <w:rPr>
                <w:rFonts w:ascii="Times New Roman" w:hAnsi="Times New Roman" w:cs="Times New Roman"/>
                <w:sz w:val="20"/>
                <w:szCs w:val="20"/>
              </w:rPr>
              <w:t>Местонахождение участков</w:t>
            </w:r>
          </w:p>
        </w:tc>
        <w:tc>
          <w:tcPr>
            <w:tcW w:w="3268" w:type="dxa"/>
            <w:tcBorders>
              <w:top w:val="single" w:sz="4" w:space="0" w:color="000000"/>
              <w:left w:val="single" w:sz="4" w:space="0" w:color="000000"/>
              <w:bottom w:val="single" w:sz="4" w:space="0" w:color="000000"/>
              <w:right w:val="single" w:sz="4" w:space="0" w:color="000000"/>
            </w:tcBorders>
            <w:vAlign w:val="center"/>
          </w:tcPr>
          <w:p w:rsidR="00031761" w:rsidRPr="00031761" w:rsidRDefault="00031761" w:rsidP="009F0C1F">
            <w:pPr>
              <w:snapToGrid w:val="0"/>
              <w:rPr>
                <w:rFonts w:ascii="Times New Roman" w:hAnsi="Times New Roman" w:cs="Times New Roman"/>
                <w:sz w:val="20"/>
                <w:szCs w:val="20"/>
              </w:rPr>
            </w:pPr>
            <w:r w:rsidRPr="00031761">
              <w:rPr>
                <w:rFonts w:ascii="Times New Roman" w:hAnsi="Times New Roman" w:cs="Times New Roman"/>
                <w:sz w:val="20"/>
                <w:szCs w:val="20"/>
              </w:rPr>
              <w:t>Места для размещения печатных агитационных материалов</w:t>
            </w:r>
          </w:p>
        </w:tc>
      </w:tr>
      <w:tr w:rsidR="00031761" w:rsidRPr="00031761" w:rsidTr="00031761">
        <w:trPr>
          <w:trHeight w:val="356"/>
          <w:tblHeader/>
        </w:trPr>
        <w:tc>
          <w:tcPr>
            <w:tcW w:w="645" w:type="dxa"/>
            <w:tcBorders>
              <w:left w:val="single" w:sz="4" w:space="0" w:color="000000"/>
              <w:bottom w:val="single" w:sz="4" w:space="0" w:color="000000"/>
            </w:tcBorders>
            <w:vAlign w:val="center"/>
          </w:tcPr>
          <w:p w:rsidR="00031761" w:rsidRPr="00031761" w:rsidRDefault="00031761" w:rsidP="009F0C1F">
            <w:pPr>
              <w:snapToGrid w:val="0"/>
              <w:rPr>
                <w:rFonts w:ascii="Times New Roman" w:hAnsi="Times New Roman" w:cs="Times New Roman"/>
                <w:sz w:val="20"/>
                <w:szCs w:val="20"/>
              </w:rPr>
            </w:pPr>
            <w:r w:rsidRPr="00031761">
              <w:rPr>
                <w:rFonts w:ascii="Times New Roman" w:hAnsi="Times New Roman" w:cs="Times New Roman"/>
                <w:sz w:val="20"/>
                <w:szCs w:val="20"/>
              </w:rPr>
              <w:t>1</w:t>
            </w:r>
          </w:p>
        </w:tc>
        <w:tc>
          <w:tcPr>
            <w:tcW w:w="1213" w:type="dxa"/>
            <w:tcBorders>
              <w:left w:val="single" w:sz="4" w:space="0" w:color="000000"/>
              <w:bottom w:val="single" w:sz="4" w:space="0" w:color="000000"/>
            </w:tcBorders>
            <w:vAlign w:val="center"/>
          </w:tcPr>
          <w:p w:rsidR="00031761" w:rsidRPr="00031761" w:rsidRDefault="00031761" w:rsidP="009F0C1F">
            <w:pPr>
              <w:snapToGrid w:val="0"/>
              <w:rPr>
                <w:rFonts w:ascii="Times New Roman" w:hAnsi="Times New Roman" w:cs="Times New Roman"/>
                <w:sz w:val="20"/>
                <w:szCs w:val="20"/>
              </w:rPr>
            </w:pPr>
            <w:r w:rsidRPr="00031761">
              <w:rPr>
                <w:rFonts w:ascii="Times New Roman" w:hAnsi="Times New Roman" w:cs="Times New Roman"/>
                <w:sz w:val="20"/>
                <w:szCs w:val="20"/>
              </w:rPr>
              <w:t>2</w:t>
            </w:r>
          </w:p>
        </w:tc>
        <w:tc>
          <w:tcPr>
            <w:tcW w:w="4261" w:type="dxa"/>
            <w:tcBorders>
              <w:left w:val="single" w:sz="4" w:space="0" w:color="000000"/>
              <w:bottom w:val="single" w:sz="4" w:space="0" w:color="000000"/>
            </w:tcBorders>
          </w:tcPr>
          <w:p w:rsidR="00031761" w:rsidRPr="00031761" w:rsidRDefault="00031761" w:rsidP="009F0C1F">
            <w:pPr>
              <w:snapToGrid w:val="0"/>
              <w:rPr>
                <w:rFonts w:ascii="Times New Roman" w:hAnsi="Times New Roman" w:cs="Times New Roman"/>
                <w:sz w:val="20"/>
                <w:szCs w:val="20"/>
              </w:rPr>
            </w:pPr>
            <w:r w:rsidRPr="00031761">
              <w:rPr>
                <w:rFonts w:ascii="Times New Roman" w:hAnsi="Times New Roman" w:cs="Times New Roman"/>
                <w:sz w:val="20"/>
                <w:szCs w:val="20"/>
              </w:rPr>
              <w:t>3</w:t>
            </w:r>
          </w:p>
        </w:tc>
        <w:tc>
          <w:tcPr>
            <w:tcW w:w="3268" w:type="dxa"/>
            <w:tcBorders>
              <w:left w:val="single" w:sz="4" w:space="0" w:color="000000"/>
              <w:bottom w:val="single" w:sz="4" w:space="0" w:color="000000"/>
              <w:right w:val="single" w:sz="4" w:space="0" w:color="000000"/>
            </w:tcBorders>
          </w:tcPr>
          <w:p w:rsidR="00031761" w:rsidRPr="00031761" w:rsidRDefault="00031761" w:rsidP="009F0C1F">
            <w:pPr>
              <w:snapToGrid w:val="0"/>
              <w:rPr>
                <w:rFonts w:ascii="Times New Roman" w:hAnsi="Times New Roman" w:cs="Times New Roman"/>
                <w:sz w:val="20"/>
                <w:szCs w:val="20"/>
              </w:rPr>
            </w:pPr>
            <w:r w:rsidRPr="00031761">
              <w:rPr>
                <w:rFonts w:ascii="Times New Roman" w:hAnsi="Times New Roman" w:cs="Times New Roman"/>
                <w:sz w:val="20"/>
                <w:szCs w:val="20"/>
              </w:rPr>
              <w:t>4</w:t>
            </w:r>
          </w:p>
        </w:tc>
      </w:tr>
      <w:tr w:rsidR="00031761" w:rsidRPr="00031761" w:rsidTr="00031761">
        <w:trPr>
          <w:trHeight w:val="1267"/>
        </w:trPr>
        <w:tc>
          <w:tcPr>
            <w:tcW w:w="645" w:type="dxa"/>
            <w:tcBorders>
              <w:left w:val="single" w:sz="4" w:space="0" w:color="000000"/>
              <w:bottom w:val="single" w:sz="4" w:space="0" w:color="000000"/>
            </w:tcBorders>
            <w:vAlign w:val="center"/>
          </w:tcPr>
          <w:p w:rsidR="00031761" w:rsidRPr="00031761" w:rsidRDefault="00031761" w:rsidP="009F0C1F">
            <w:pPr>
              <w:snapToGrid w:val="0"/>
              <w:rPr>
                <w:rFonts w:ascii="Times New Roman" w:hAnsi="Times New Roman" w:cs="Times New Roman"/>
                <w:sz w:val="20"/>
                <w:szCs w:val="20"/>
              </w:rPr>
            </w:pPr>
            <w:r w:rsidRPr="00031761">
              <w:rPr>
                <w:rFonts w:ascii="Times New Roman" w:hAnsi="Times New Roman" w:cs="Times New Roman"/>
                <w:sz w:val="20"/>
                <w:szCs w:val="20"/>
              </w:rPr>
              <w:t>1</w:t>
            </w:r>
          </w:p>
        </w:tc>
        <w:tc>
          <w:tcPr>
            <w:tcW w:w="1213" w:type="dxa"/>
            <w:tcBorders>
              <w:left w:val="single" w:sz="4" w:space="0" w:color="000000"/>
              <w:bottom w:val="single" w:sz="4" w:space="0" w:color="000000"/>
            </w:tcBorders>
            <w:vAlign w:val="center"/>
          </w:tcPr>
          <w:p w:rsidR="00031761" w:rsidRPr="00031761" w:rsidRDefault="00031761" w:rsidP="009F0C1F">
            <w:pPr>
              <w:snapToGrid w:val="0"/>
              <w:rPr>
                <w:rFonts w:ascii="Times New Roman" w:hAnsi="Times New Roman" w:cs="Times New Roman"/>
                <w:sz w:val="20"/>
                <w:szCs w:val="20"/>
              </w:rPr>
            </w:pPr>
            <w:r w:rsidRPr="00031761">
              <w:rPr>
                <w:rFonts w:ascii="Times New Roman" w:hAnsi="Times New Roman" w:cs="Times New Roman"/>
                <w:sz w:val="20"/>
                <w:szCs w:val="20"/>
              </w:rPr>
              <w:t>945</w:t>
            </w:r>
          </w:p>
        </w:tc>
        <w:tc>
          <w:tcPr>
            <w:tcW w:w="4261" w:type="dxa"/>
            <w:tcBorders>
              <w:left w:val="single" w:sz="4" w:space="0" w:color="000000"/>
              <w:bottom w:val="single" w:sz="4" w:space="0" w:color="000000"/>
            </w:tcBorders>
          </w:tcPr>
          <w:p w:rsidR="00031761" w:rsidRPr="00031761" w:rsidRDefault="00031761" w:rsidP="009F0C1F">
            <w:pPr>
              <w:snapToGrid w:val="0"/>
              <w:jc w:val="both"/>
              <w:rPr>
                <w:rFonts w:ascii="Times New Roman" w:hAnsi="Times New Roman" w:cs="Times New Roman"/>
                <w:sz w:val="20"/>
                <w:szCs w:val="20"/>
              </w:rPr>
            </w:pPr>
            <w:r w:rsidRPr="00031761">
              <w:rPr>
                <w:rFonts w:ascii="Times New Roman" w:hAnsi="Times New Roman" w:cs="Times New Roman"/>
                <w:sz w:val="20"/>
                <w:szCs w:val="20"/>
              </w:rPr>
              <w:t>Новосибирская область, Сузунский район, с. Маюрово, улица Центральная, д. 13</w:t>
            </w:r>
          </w:p>
        </w:tc>
        <w:tc>
          <w:tcPr>
            <w:tcW w:w="3268" w:type="dxa"/>
            <w:tcBorders>
              <w:left w:val="single" w:sz="4" w:space="0" w:color="000000"/>
              <w:bottom w:val="single" w:sz="4" w:space="0" w:color="000000"/>
              <w:right w:val="single" w:sz="4" w:space="0" w:color="000000"/>
            </w:tcBorders>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 xml:space="preserve">Новосибирская область, Сузунский район, с. Маюрово, улица Центральная, д. 13 </w:t>
            </w:r>
          </w:p>
        </w:tc>
      </w:tr>
    </w:tbl>
    <w:p w:rsidR="00031761" w:rsidRPr="00031761" w:rsidRDefault="00031761" w:rsidP="00031761">
      <w:pPr>
        <w:pStyle w:val="af1"/>
        <w:spacing w:before="238"/>
        <w:ind w:left="20"/>
        <w:jc w:val="center"/>
      </w:pPr>
    </w:p>
    <w:p w:rsidR="00031761" w:rsidRPr="00031761" w:rsidRDefault="00031761" w:rsidP="00031761">
      <w:pPr>
        <w:rPr>
          <w:rFonts w:ascii="Times New Roman" w:hAnsi="Times New Roman" w:cs="Times New Roman"/>
          <w:sz w:val="20"/>
          <w:szCs w:val="20"/>
        </w:rPr>
      </w:pPr>
    </w:p>
    <w:p w:rsidR="00031761" w:rsidRPr="00031761" w:rsidRDefault="00031761" w:rsidP="00031761">
      <w:pPr>
        <w:rPr>
          <w:rFonts w:ascii="Times New Roman" w:hAnsi="Times New Roman" w:cs="Times New Roman"/>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Default="00031761" w:rsidP="00031761">
      <w:pPr>
        <w:rPr>
          <w:rFonts w:ascii="Times New Roman" w:hAnsi="Times New Roman" w:cs="Times New Roman"/>
          <w:b/>
          <w:sz w:val="20"/>
          <w:szCs w:val="20"/>
        </w:rPr>
      </w:pPr>
    </w:p>
    <w:p w:rsidR="00031761" w:rsidRPr="00031761" w:rsidRDefault="00031761" w:rsidP="00031761">
      <w:pPr>
        <w:rPr>
          <w:rFonts w:ascii="Times New Roman" w:hAnsi="Times New Roman" w:cs="Times New Roman"/>
          <w:b/>
          <w:sz w:val="20"/>
          <w:szCs w:val="20"/>
        </w:rPr>
      </w:pPr>
      <w:r w:rsidRPr="00031761">
        <w:rPr>
          <w:rFonts w:ascii="Times New Roman" w:hAnsi="Times New Roman" w:cs="Times New Roman"/>
          <w:b/>
          <w:sz w:val="20"/>
          <w:szCs w:val="20"/>
        </w:rPr>
        <w:lastRenderedPageBreak/>
        <w:t>АДМИНИСТРАЦИЯ</w:t>
      </w:r>
    </w:p>
    <w:p w:rsidR="00031761" w:rsidRPr="00031761" w:rsidRDefault="00031761" w:rsidP="00031761">
      <w:pPr>
        <w:rPr>
          <w:rFonts w:ascii="Times New Roman" w:hAnsi="Times New Roman" w:cs="Times New Roman"/>
          <w:b/>
          <w:sz w:val="20"/>
          <w:szCs w:val="20"/>
        </w:rPr>
      </w:pPr>
      <w:r w:rsidRPr="00031761">
        <w:rPr>
          <w:rFonts w:ascii="Times New Roman" w:hAnsi="Times New Roman" w:cs="Times New Roman"/>
          <w:b/>
          <w:sz w:val="20"/>
          <w:szCs w:val="20"/>
        </w:rPr>
        <w:t>МАЮРОВСКОГО  СЕЛЬСОВЕТА</w:t>
      </w:r>
    </w:p>
    <w:p w:rsidR="00031761" w:rsidRPr="00031761" w:rsidRDefault="00031761" w:rsidP="00031761">
      <w:pPr>
        <w:rPr>
          <w:rFonts w:ascii="Times New Roman" w:hAnsi="Times New Roman" w:cs="Times New Roman"/>
          <w:b/>
          <w:sz w:val="20"/>
          <w:szCs w:val="20"/>
        </w:rPr>
      </w:pPr>
      <w:r w:rsidRPr="00031761">
        <w:rPr>
          <w:rFonts w:ascii="Times New Roman" w:hAnsi="Times New Roman" w:cs="Times New Roman"/>
          <w:b/>
          <w:sz w:val="20"/>
          <w:szCs w:val="20"/>
        </w:rPr>
        <w:t>Сузунский район Новосибирская область</w:t>
      </w:r>
    </w:p>
    <w:p w:rsidR="00031761" w:rsidRPr="00031761" w:rsidRDefault="00031761" w:rsidP="00031761">
      <w:pPr>
        <w:rPr>
          <w:rFonts w:ascii="Times New Roman" w:hAnsi="Times New Roman" w:cs="Times New Roman"/>
          <w:sz w:val="20"/>
          <w:szCs w:val="20"/>
        </w:rPr>
      </w:pPr>
    </w:p>
    <w:p w:rsidR="00031761" w:rsidRPr="00031761" w:rsidRDefault="00031761" w:rsidP="00031761">
      <w:pPr>
        <w:rPr>
          <w:rFonts w:ascii="Times New Roman" w:hAnsi="Times New Roman" w:cs="Times New Roman"/>
          <w:b/>
          <w:sz w:val="20"/>
          <w:szCs w:val="20"/>
        </w:rPr>
      </w:pPr>
      <w:r w:rsidRPr="00031761">
        <w:rPr>
          <w:rFonts w:ascii="Times New Roman" w:hAnsi="Times New Roman" w:cs="Times New Roman"/>
          <w:b/>
          <w:sz w:val="20"/>
          <w:szCs w:val="20"/>
        </w:rPr>
        <w:t>П О С Т А Н О В Л Е Н И Е</w:t>
      </w:r>
    </w:p>
    <w:p w:rsidR="00031761" w:rsidRPr="00031761" w:rsidRDefault="00031761" w:rsidP="00031761">
      <w:pPr>
        <w:rPr>
          <w:rFonts w:ascii="Times New Roman" w:hAnsi="Times New Roman" w:cs="Times New Roman"/>
          <w:color w:val="FF6600"/>
          <w:sz w:val="20"/>
          <w:szCs w:val="20"/>
        </w:rPr>
      </w:pPr>
    </w:p>
    <w:p w:rsidR="00031761" w:rsidRPr="00031761" w:rsidRDefault="00031761" w:rsidP="00031761">
      <w:pPr>
        <w:jc w:val="both"/>
        <w:rPr>
          <w:rFonts w:ascii="Times New Roman" w:hAnsi="Times New Roman" w:cs="Times New Roman"/>
          <w:sz w:val="20"/>
          <w:szCs w:val="20"/>
        </w:rPr>
      </w:pPr>
    </w:p>
    <w:p w:rsidR="00031761" w:rsidRPr="00031761" w:rsidRDefault="00031761" w:rsidP="00031761">
      <w:pPr>
        <w:rPr>
          <w:rFonts w:ascii="Times New Roman" w:hAnsi="Times New Roman" w:cs="Times New Roman"/>
          <w:sz w:val="20"/>
          <w:szCs w:val="20"/>
        </w:rPr>
      </w:pPr>
      <w:r w:rsidRPr="00031761">
        <w:rPr>
          <w:rFonts w:ascii="Times New Roman" w:hAnsi="Times New Roman" w:cs="Times New Roman"/>
          <w:sz w:val="20"/>
          <w:szCs w:val="20"/>
        </w:rPr>
        <w:t xml:space="preserve">от 18.06.2021  </w:t>
      </w:r>
      <w:r w:rsidRPr="00031761">
        <w:rPr>
          <w:rFonts w:ascii="Times New Roman" w:hAnsi="Times New Roman" w:cs="Times New Roman"/>
          <w:sz w:val="20"/>
          <w:szCs w:val="20"/>
        </w:rPr>
        <w:tab/>
        <w:t xml:space="preserve">                       с. Маюрово                                              № 49</w:t>
      </w:r>
    </w:p>
    <w:p w:rsidR="00031761" w:rsidRPr="00031761" w:rsidRDefault="00031761" w:rsidP="00031761">
      <w:pPr>
        <w:jc w:val="both"/>
        <w:rPr>
          <w:rFonts w:ascii="Times New Roman" w:hAnsi="Times New Roman" w:cs="Times New Roman"/>
          <w:sz w:val="20"/>
          <w:szCs w:val="20"/>
        </w:rPr>
      </w:pPr>
      <w:r w:rsidRPr="00031761">
        <w:rPr>
          <w:rFonts w:ascii="Times New Roman" w:hAnsi="Times New Roman" w:cs="Times New Roman"/>
          <w:sz w:val="20"/>
          <w:szCs w:val="20"/>
        </w:rPr>
        <w:tab/>
        <w:t xml:space="preserve">                                                                                </w:t>
      </w:r>
    </w:p>
    <w:p w:rsidR="00031761" w:rsidRPr="00031761" w:rsidRDefault="00031761" w:rsidP="00031761">
      <w:pPr>
        <w:jc w:val="both"/>
        <w:rPr>
          <w:rFonts w:ascii="Times New Roman" w:hAnsi="Times New Roman" w:cs="Times New Roman"/>
          <w:sz w:val="20"/>
          <w:szCs w:val="20"/>
        </w:rPr>
      </w:pPr>
    </w:p>
    <w:p w:rsidR="00031761" w:rsidRPr="00031761" w:rsidRDefault="00031761" w:rsidP="00031761">
      <w:pPr>
        <w:rPr>
          <w:rFonts w:ascii="Times New Roman" w:hAnsi="Times New Roman" w:cs="Times New Roman"/>
          <w:sz w:val="20"/>
          <w:szCs w:val="20"/>
        </w:rPr>
      </w:pPr>
    </w:p>
    <w:p w:rsidR="00031761" w:rsidRPr="00031761" w:rsidRDefault="00031761" w:rsidP="00031761">
      <w:pPr>
        <w:jc w:val="left"/>
        <w:rPr>
          <w:rFonts w:ascii="Times New Roman" w:hAnsi="Times New Roman" w:cs="Times New Roman"/>
          <w:sz w:val="20"/>
          <w:szCs w:val="20"/>
        </w:rPr>
      </w:pPr>
      <w:r w:rsidRPr="00031761">
        <w:rPr>
          <w:rFonts w:ascii="Times New Roman" w:hAnsi="Times New Roman" w:cs="Times New Roman"/>
          <w:sz w:val="20"/>
          <w:szCs w:val="20"/>
        </w:rPr>
        <w:t>Об утверждении Перечня муниципальных услуг</w:t>
      </w:r>
    </w:p>
    <w:p w:rsidR="00031761" w:rsidRPr="00031761" w:rsidRDefault="00031761" w:rsidP="00031761">
      <w:pPr>
        <w:jc w:val="left"/>
        <w:rPr>
          <w:rFonts w:ascii="Times New Roman" w:hAnsi="Times New Roman" w:cs="Times New Roman"/>
          <w:sz w:val="20"/>
          <w:szCs w:val="20"/>
        </w:rPr>
      </w:pPr>
      <w:r w:rsidRPr="00031761">
        <w:rPr>
          <w:rFonts w:ascii="Times New Roman" w:hAnsi="Times New Roman" w:cs="Times New Roman"/>
          <w:sz w:val="20"/>
          <w:szCs w:val="20"/>
        </w:rPr>
        <w:t>администрации Маюровского сельсовета</w:t>
      </w:r>
    </w:p>
    <w:p w:rsidR="00031761" w:rsidRPr="00031761" w:rsidRDefault="00031761" w:rsidP="00031761">
      <w:pPr>
        <w:jc w:val="left"/>
        <w:rPr>
          <w:rFonts w:ascii="Times New Roman" w:hAnsi="Times New Roman" w:cs="Times New Roman"/>
          <w:sz w:val="20"/>
          <w:szCs w:val="20"/>
        </w:rPr>
      </w:pPr>
      <w:r w:rsidRPr="00031761">
        <w:rPr>
          <w:rFonts w:ascii="Times New Roman" w:hAnsi="Times New Roman" w:cs="Times New Roman"/>
          <w:sz w:val="20"/>
          <w:szCs w:val="20"/>
        </w:rPr>
        <w:t>Сузунского района Новосибирской области</w:t>
      </w:r>
    </w:p>
    <w:p w:rsidR="00031761" w:rsidRPr="00031761" w:rsidRDefault="00031761" w:rsidP="00031761">
      <w:pPr>
        <w:rPr>
          <w:rFonts w:ascii="Times New Roman" w:hAnsi="Times New Roman" w:cs="Times New Roman"/>
          <w:sz w:val="20"/>
          <w:szCs w:val="20"/>
        </w:rPr>
      </w:pPr>
    </w:p>
    <w:p w:rsidR="00031761" w:rsidRPr="00031761" w:rsidRDefault="00031761" w:rsidP="00031761">
      <w:pPr>
        <w:jc w:val="both"/>
        <w:rPr>
          <w:rFonts w:ascii="Times New Roman" w:hAnsi="Times New Roman" w:cs="Times New Roman"/>
          <w:sz w:val="20"/>
          <w:szCs w:val="20"/>
        </w:rPr>
      </w:pPr>
      <w:r w:rsidRPr="00031761">
        <w:rPr>
          <w:rFonts w:ascii="Times New Roman" w:hAnsi="Times New Roman" w:cs="Times New Roman"/>
          <w:sz w:val="20"/>
          <w:szCs w:val="20"/>
        </w:rPr>
        <w:t xml:space="preserve">              Руководствуясь Федеральным законом от 30.07.2010 № 210-ФЗ «Об организации предоставления государственных и муниципальных услуг», </w:t>
      </w:r>
    </w:p>
    <w:p w:rsidR="00031761" w:rsidRPr="00031761" w:rsidRDefault="00031761" w:rsidP="00031761">
      <w:pPr>
        <w:jc w:val="both"/>
        <w:rPr>
          <w:rFonts w:ascii="Times New Roman" w:hAnsi="Times New Roman" w:cs="Times New Roman"/>
          <w:sz w:val="20"/>
          <w:szCs w:val="20"/>
        </w:rPr>
      </w:pPr>
      <w:r w:rsidRPr="00031761">
        <w:rPr>
          <w:rFonts w:ascii="Times New Roman" w:hAnsi="Times New Roman" w:cs="Times New Roman"/>
          <w:sz w:val="20"/>
          <w:szCs w:val="20"/>
        </w:rPr>
        <w:t>Федеральным законом от 06.10.2003 года № 131-ФЗ «Об общих принципах организации местного самоуправления в Российской Федерации», администрация Маюровского сельсовета Сузунского района Новосибирской области</w:t>
      </w:r>
    </w:p>
    <w:p w:rsidR="00031761" w:rsidRPr="00031761" w:rsidRDefault="00031761" w:rsidP="00031761">
      <w:pPr>
        <w:jc w:val="both"/>
        <w:rPr>
          <w:rFonts w:ascii="Times New Roman" w:hAnsi="Times New Roman" w:cs="Times New Roman"/>
          <w:sz w:val="20"/>
          <w:szCs w:val="20"/>
        </w:rPr>
      </w:pPr>
      <w:r w:rsidRPr="00031761">
        <w:rPr>
          <w:rFonts w:ascii="Times New Roman" w:hAnsi="Times New Roman" w:cs="Times New Roman"/>
          <w:sz w:val="20"/>
          <w:szCs w:val="20"/>
        </w:rPr>
        <w:t>ПОСТАНОВЛЯЕТ:</w:t>
      </w:r>
    </w:p>
    <w:p w:rsidR="00031761" w:rsidRPr="00031761" w:rsidRDefault="00031761" w:rsidP="00031761">
      <w:pPr>
        <w:jc w:val="both"/>
        <w:rPr>
          <w:rFonts w:ascii="Times New Roman" w:hAnsi="Times New Roman" w:cs="Times New Roman"/>
          <w:sz w:val="20"/>
          <w:szCs w:val="20"/>
        </w:rPr>
      </w:pPr>
    </w:p>
    <w:p w:rsidR="00031761" w:rsidRPr="00031761" w:rsidRDefault="00031761" w:rsidP="00031761">
      <w:pPr>
        <w:jc w:val="both"/>
        <w:rPr>
          <w:rFonts w:ascii="Times New Roman" w:hAnsi="Times New Roman" w:cs="Times New Roman"/>
          <w:sz w:val="20"/>
          <w:szCs w:val="20"/>
        </w:rPr>
      </w:pPr>
      <w:r w:rsidRPr="00031761">
        <w:rPr>
          <w:rFonts w:ascii="Times New Roman" w:hAnsi="Times New Roman" w:cs="Times New Roman"/>
          <w:sz w:val="20"/>
          <w:szCs w:val="20"/>
        </w:rPr>
        <w:t xml:space="preserve">          1.  Утвердить перечень муниципальных услуг администрации Маюровского сельсовета Сузунского района Новосибирской области согласно приложению.</w:t>
      </w:r>
    </w:p>
    <w:p w:rsidR="00031761" w:rsidRPr="00031761" w:rsidRDefault="00031761" w:rsidP="00031761">
      <w:pPr>
        <w:jc w:val="both"/>
        <w:rPr>
          <w:rFonts w:ascii="Times New Roman" w:hAnsi="Times New Roman" w:cs="Times New Roman"/>
          <w:sz w:val="20"/>
          <w:szCs w:val="20"/>
        </w:rPr>
      </w:pPr>
      <w:r w:rsidRPr="00031761">
        <w:rPr>
          <w:rFonts w:ascii="Times New Roman" w:hAnsi="Times New Roman" w:cs="Times New Roman"/>
          <w:sz w:val="20"/>
          <w:szCs w:val="20"/>
        </w:rPr>
        <w:t xml:space="preserve">         2. Постановление администрации Маюровского сельсовета Сузунского района Новосибирской области  от 22.03.20216 № 24 «Об утверждении Перечня муниципальных услуг администрации Маюровского  сельсовета Сузунского района Новосибирской области» признать утратившим силу.</w:t>
      </w:r>
    </w:p>
    <w:p w:rsidR="00031761" w:rsidRPr="00031761" w:rsidRDefault="00031761" w:rsidP="00031761">
      <w:pPr>
        <w:autoSpaceDE w:val="0"/>
        <w:autoSpaceDN w:val="0"/>
        <w:adjustRightInd w:val="0"/>
        <w:ind w:firstLine="540"/>
        <w:jc w:val="both"/>
        <w:outlineLvl w:val="0"/>
        <w:rPr>
          <w:rFonts w:ascii="Times New Roman" w:hAnsi="Times New Roman" w:cs="Times New Roman"/>
          <w:bCs/>
          <w:sz w:val="20"/>
          <w:szCs w:val="20"/>
        </w:rPr>
      </w:pPr>
      <w:r w:rsidRPr="00031761">
        <w:rPr>
          <w:rFonts w:ascii="Times New Roman" w:hAnsi="Times New Roman" w:cs="Times New Roman"/>
          <w:b/>
          <w:sz w:val="20"/>
          <w:szCs w:val="20"/>
        </w:rPr>
        <w:t xml:space="preserve">  </w:t>
      </w:r>
      <w:r w:rsidRPr="00031761">
        <w:rPr>
          <w:rFonts w:ascii="Times New Roman" w:hAnsi="Times New Roman" w:cs="Times New Roman"/>
          <w:bCs/>
          <w:sz w:val="20"/>
          <w:szCs w:val="20"/>
        </w:rPr>
        <w:t>3. Опубликовать настоящее постановление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rsidR="00031761" w:rsidRPr="00031761" w:rsidRDefault="00031761" w:rsidP="00031761">
      <w:pPr>
        <w:pStyle w:val="ConsPlusTitle"/>
        <w:widowControl/>
        <w:contextualSpacing/>
        <w:jc w:val="both"/>
        <w:rPr>
          <w:b w:val="0"/>
          <w:sz w:val="20"/>
          <w:szCs w:val="20"/>
        </w:rPr>
      </w:pPr>
      <w:r w:rsidRPr="00031761">
        <w:rPr>
          <w:b w:val="0"/>
          <w:sz w:val="20"/>
          <w:szCs w:val="20"/>
        </w:rPr>
        <w:tab/>
        <w:t>4. Контроль за исполнением настоящего постановления оставляю за собой.</w:t>
      </w:r>
    </w:p>
    <w:p w:rsidR="00031761" w:rsidRPr="00031761" w:rsidRDefault="00031761" w:rsidP="00031761">
      <w:pPr>
        <w:pStyle w:val="ConsPlusTitle"/>
        <w:widowControl/>
        <w:contextualSpacing/>
        <w:jc w:val="both"/>
        <w:rPr>
          <w:b w:val="0"/>
          <w:sz w:val="20"/>
          <w:szCs w:val="20"/>
        </w:rPr>
      </w:pPr>
    </w:p>
    <w:p w:rsidR="00031761" w:rsidRDefault="00031761" w:rsidP="00031761">
      <w:pPr>
        <w:rPr>
          <w:rFonts w:ascii="Times New Roman" w:hAnsi="Times New Roman" w:cs="Times New Roman"/>
          <w:sz w:val="20"/>
          <w:szCs w:val="20"/>
        </w:rPr>
      </w:pPr>
    </w:p>
    <w:p w:rsidR="00031761" w:rsidRDefault="00031761" w:rsidP="00031761">
      <w:pPr>
        <w:rPr>
          <w:rFonts w:ascii="Times New Roman" w:hAnsi="Times New Roman" w:cs="Times New Roman"/>
          <w:sz w:val="20"/>
          <w:szCs w:val="20"/>
        </w:rPr>
      </w:pPr>
    </w:p>
    <w:p w:rsidR="00031761" w:rsidRPr="00031761" w:rsidRDefault="00031761" w:rsidP="00031761">
      <w:pPr>
        <w:jc w:val="left"/>
        <w:rPr>
          <w:rFonts w:ascii="Times New Roman" w:hAnsi="Times New Roman" w:cs="Times New Roman"/>
          <w:sz w:val="20"/>
          <w:szCs w:val="20"/>
        </w:rPr>
      </w:pPr>
      <w:r w:rsidRPr="00031761">
        <w:rPr>
          <w:rFonts w:ascii="Times New Roman" w:hAnsi="Times New Roman" w:cs="Times New Roman"/>
          <w:sz w:val="20"/>
          <w:szCs w:val="20"/>
        </w:rPr>
        <w:t>Глава Маюровского сельсовета</w:t>
      </w:r>
    </w:p>
    <w:p w:rsidR="00031761" w:rsidRPr="00031761" w:rsidRDefault="00031761" w:rsidP="00031761">
      <w:pPr>
        <w:jc w:val="left"/>
        <w:rPr>
          <w:rFonts w:ascii="Times New Roman" w:hAnsi="Times New Roman" w:cs="Times New Roman"/>
          <w:sz w:val="20"/>
          <w:szCs w:val="20"/>
        </w:rPr>
        <w:sectPr w:rsidR="00031761" w:rsidRPr="00031761" w:rsidSect="00031761">
          <w:pgSz w:w="11906" w:h="16838"/>
          <w:pgMar w:top="1134" w:right="850" w:bottom="1134" w:left="1701" w:header="709" w:footer="709" w:gutter="0"/>
          <w:pgBorders w:offsetFrom="page">
            <w:top w:val="twistedLines1" w:sz="18" w:space="24" w:color="auto"/>
            <w:left w:val="twistedLines1" w:sz="18" w:space="24" w:color="auto"/>
            <w:bottom w:val="twistedLines1" w:sz="18" w:space="24" w:color="auto"/>
            <w:right w:val="twistedLines1" w:sz="18" w:space="24" w:color="auto"/>
          </w:pgBorders>
          <w:pgNumType w:start="6"/>
          <w:cols w:space="708"/>
          <w:docGrid w:linePitch="360"/>
        </w:sectPr>
      </w:pPr>
      <w:r w:rsidRPr="00031761">
        <w:rPr>
          <w:rFonts w:ascii="Times New Roman" w:hAnsi="Times New Roman" w:cs="Times New Roman"/>
          <w:sz w:val="20"/>
          <w:szCs w:val="20"/>
        </w:rPr>
        <w:t>Сузунского района Новосибирской области                                 С.В. Риль</w:t>
      </w:r>
    </w:p>
    <w:p w:rsidR="00031761" w:rsidRDefault="00031761" w:rsidP="00031761">
      <w:pPr>
        <w:jc w:val="both"/>
        <w:rPr>
          <w:rFonts w:ascii="Times New Roman" w:hAnsi="Times New Roman" w:cs="Times New Roman"/>
          <w:sz w:val="20"/>
          <w:szCs w:val="20"/>
        </w:rPr>
        <w:sectPr w:rsidR="00031761" w:rsidSect="00031761">
          <w:pgSz w:w="11906" w:h="16838"/>
          <w:pgMar w:top="568" w:right="851" w:bottom="1134" w:left="1701" w:header="709" w:footer="709"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pPr>
    </w:p>
    <w:p w:rsidR="00031761" w:rsidRPr="00031761" w:rsidRDefault="00031761" w:rsidP="00031761">
      <w:pPr>
        <w:jc w:val="right"/>
        <w:rPr>
          <w:rFonts w:ascii="Times New Roman" w:hAnsi="Times New Roman" w:cs="Times New Roman"/>
          <w:sz w:val="20"/>
          <w:szCs w:val="20"/>
        </w:rPr>
      </w:pPr>
      <w:r w:rsidRPr="00031761">
        <w:rPr>
          <w:rFonts w:ascii="Times New Roman" w:hAnsi="Times New Roman" w:cs="Times New Roman"/>
          <w:sz w:val="20"/>
          <w:szCs w:val="20"/>
        </w:rPr>
        <w:lastRenderedPageBreak/>
        <w:t xml:space="preserve">                                                                                                                                                               Приложение                                                                                               </w:t>
      </w:r>
    </w:p>
    <w:p w:rsidR="00031761" w:rsidRPr="00031761" w:rsidRDefault="00031761" w:rsidP="00031761">
      <w:pPr>
        <w:jc w:val="right"/>
        <w:rPr>
          <w:rFonts w:ascii="Times New Roman" w:hAnsi="Times New Roman" w:cs="Times New Roman"/>
          <w:sz w:val="20"/>
          <w:szCs w:val="20"/>
        </w:rPr>
      </w:pPr>
      <w:r w:rsidRPr="00031761">
        <w:rPr>
          <w:rFonts w:ascii="Times New Roman" w:hAnsi="Times New Roman" w:cs="Times New Roman"/>
          <w:sz w:val="20"/>
          <w:szCs w:val="20"/>
        </w:rPr>
        <w:t xml:space="preserve">                                                                                                                                                               к постановлению администрации</w:t>
      </w:r>
    </w:p>
    <w:p w:rsidR="00031761" w:rsidRPr="00031761" w:rsidRDefault="00031761" w:rsidP="00031761">
      <w:pPr>
        <w:jc w:val="right"/>
        <w:rPr>
          <w:rFonts w:ascii="Times New Roman" w:hAnsi="Times New Roman" w:cs="Times New Roman"/>
          <w:sz w:val="20"/>
          <w:szCs w:val="20"/>
        </w:rPr>
      </w:pPr>
      <w:r w:rsidRPr="00031761">
        <w:rPr>
          <w:rFonts w:ascii="Times New Roman" w:hAnsi="Times New Roman" w:cs="Times New Roman"/>
          <w:sz w:val="20"/>
          <w:szCs w:val="20"/>
        </w:rPr>
        <w:t xml:space="preserve">                                                                                                                                                               Маюровского сельсовета</w:t>
      </w:r>
    </w:p>
    <w:p w:rsidR="00031761" w:rsidRPr="00031761" w:rsidRDefault="00031761" w:rsidP="00031761">
      <w:pPr>
        <w:jc w:val="right"/>
        <w:rPr>
          <w:rFonts w:ascii="Times New Roman" w:hAnsi="Times New Roman" w:cs="Times New Roman"/>
          <w:sz w:val="20"/>
          <w:szCs w:val="20"/>
        </w:rPr>
      </w:pPr>
      <w:r w:rsidRPr="00031761">
        <w:rPr>
          <w:rFonts w:ascii="Times New Roman" w:hAnsi="Times New Roman" w:cs="Times New Roman"/>
          <w:sz w:val="20"/>
          <w:szCs w:val="20"/>
        </w:rPr>
        <w:t xml:space="preserve">                                                                                                                                                               Сузунского района </w:t>
      </w:r>
    </w:p>
    <w:p w:rsidR="00031761" w:rsidRPr="00031761" w:rsidRDefault="00031761" w:rsidP="00031761">
      <w:pPr>
        <w:jc w:val="right"/>
        <w:rPr>
          <w:rFonts w:ascii="Times New Roman" w:hAnsi="Times New Roman" w:cs="Times New Roman"/>
          <w:sz w:val="20"/>
          <w:szCs w:val="20"/>
        </w:rPr>
      </w:pPr>
      <w:r w:rsidRPr="00031761">
        <w:rPr>
          <w:rFonts w:ascii="Times New Roman" w:hAnsi="Times New Roman" w:cs="Times New Roman"/>
          <w:sz w:val="20"/>
          <w:szCs w:val="20"/>
        </w:rPr>
        <w:t xml:space="preserve">                                                                                                                                                               Новосибирской области</w:t>
      </w:r>
    </w:p>
    <w:p w:rsidR="00031761" w:rsidRPr="00031761" w:rsidRDefault="00031761" w:rsidP="00031761">
      <w:pPr>
        <w:jc w:val="right"/>
        <w:rPr>
          <w:rFonts w:ascii="Times New Roman" w:hAnsi="Times New Roman" w:cs="Times New Roman"/>
          <w:sz w:val="20"/>
          <w:szCs w:val="20"/>
        </w:rPr>
      </w:pPr>
      <w:r w:rsidRPr="00031761">
        <w:rPr>
          <w:rFonts w:ascii="Times New Roman" w:hAnsi="Times New Roman" w:cs="Times New Roman"/>
          <w:sz w:val="20"/>
          <w:szCs w:val="20"/>
        </w:rPr>
        <w:t xml:space="preserve">                                                                                                                                                               от  18.06.2021   № 49</w:t>
      </w:r>
    </w:p>
    <w:p w:rsidR="00031761" w:rsidRPr="00031761" w:rsidRDefault="00031761" w:rsidP="00031761">
      <w:pPr>
        <w:rPr>
          <w:rFonts w:ascii="Times New Roman" w:hAnsi="Times New Roman" w:cs="Times New Roman"/>
          <w:sz w:val="20"/>
          <w:szCs w:val="20"/>
        </w:rPr>
      </w:pPr>
    </w:p>
    <w:p w:rsidR="00031761" w:rsidRPr="00031761" w:rsidRDefault="00031761" w:rsidP="00031761">
      <w:pPr>
        <w:tabs>
          <w:tab w:val="left" w:pos="1260"/>
        </w:tabs>
        <w:rPr>
          <w:rFonts w:ascii="Times New Roman" w:hAnsi="Times New Roman" w:cs="Times New Roman"/>
          <w:b/>
          <w:sz w:val="20"/>
          <w:szCs w:val="20"/>
        </w:rPr>
      </w:pPr>
      <w:r w:rsidRPr="00031761">
        <w:rPr>
          <w:rFonts w:ascii="Times New Roman" w:hAnsi="Times New Roman" w:cs="Times New Roman"/>
          <w:b/>
          <w:sz w:val="20"/>
          <w:szCs w:val="20"/>
        </w:rPr>
        <w:t xml:space="preserve">Перечень муниципальных услуг администрации Маюровского сельсовета </w:t>
      </w:r>
    </w:p>
    <w:p w:rsidR="00031761" w:rsidRPr="00031761" w:rsidRDefault="00031761" w:rsidP="00031761">
      <w:pPr>
        <w:tabs>
          <w:tab w:val="left" w:pos="1260"/>
        </w:tabs>
        <w:rPr>
          <w:rFonts w:ascii="Times New Roman" w:hAnsi="Times New Roman" w:cs="Times New Roman"/>
          <w:b/>
          <w:sz w:val="20"/>
          <w:szCs w:val="20"/>
        </w:rPr>
      </w:pPr>
      <w:r w:rsidRPr="00031761">
        <w:rPr>
          <w:rFonts w:ascii="Times New Roman" w:hAnsi="Times New Roman" w:cs="Times New Roman"/>
          <w:b/>
          <w:sz w:val="20"/>
          <w:szCs w:val="20"/>
        </w:rPr>
        <w:t>Сузунского района Новосибирской области</w:t>
      </w:r>
    </w:p>
    <w:p w:rsidR="00031761" w:rsidRPr="00031761" w:rsidRDefault="00031761" w:rsidP="00031761">
      <w:pPr>
        <w:rPr>
          <w:rFonts w:ascii="Times New Roman" w:hAnsi="Times New Roman" w:cs="Times New Roman"/>
          <w:sz w:val="20"/>
          <w:szCs w:val="20"/>
        </w:rPr>
      </w:pPr>
    </w:p>
    <w:tbl>
      <w:tblPr>
        <w:tblW w:w="153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tblPr>
      <w:tblGrid>
        <w:gridCol w:w="921"/>
        <w:gridCol w:w="4752"/>
        <w:gridCol w:w="9693"/>
      </w:tblGrid>
      <w:tr w:rsidR="00031761" w:rsidRPr="00031761" w:rsidTr="00031761">
        <w:tc>
          <w:tcPr>
            <w:tcW w:w="921" w:type="dxa"/>
            <w:tcMar>
              <w:left w:w="57" w:type="dxa"/>
              <w:right w:w="57" w:type="dxa"/>
            </w:tcMar>
          </w:tcPr>
          <w:p w:rsidR="00031761" w:rsidRPr="00031761" w:rsidRDefault="00031761" w:rsidP="009F0C1F">
            <w:pPr>
              <w:rPr>
                <w:rFonts w:ascii="Times New Roman" w:hAnsi="Times New Roman" w:cs="Times New Roman"/>
                <w:b/>
                <w:sz w:val="20"/>
                <w:szCs w:val="20"/>
              </w:rPr>
            </w:pPr>
            <w:r w:rsidRPr="00031761">
              <w:rPr>
                <w:rFonts w:ascii="Times New Roman" w:hAnsi="Times New Roman" w:cs="Times New Roman"/>
                <w:b/>
                <w:sz w:val="20"/>
                <w:szCs w:val="20"/>
              </w:rPr>
              <w:t>№ п/п</w:t>
            </w:r>
          </w:p>
        </w:tc>
        <w:tc>
          <w:tcPr>
            <w:tcW w:w="4752" w:type="dxa"/>
            <w:tcMar>
              <w:left w:w="57" w:type="dxa"/>
              <w:right w:w="57" w:type="dxa"/>
            </w:tcMar>
          </w:tcPr>
          <w:p w:rsidR="00031761" w:rsidRPr="00031761" w:rsidRDefault="00031761" w:rsidP="009F0C1F">
            <w:pPr>
              <w:rPr>
                <w:rFonts w:ascii="Times New Roman" w:hAnsi="Times New Roman" w:cs="Times New Roman"/>
                <w:b/>
                <w:sz w:val="20"/>
                <w:szCs w:val="20"/>
              </w:rPr>
            </w:pPr>
            <w:r w:rsidRPr="00031761">
              <w:rPr>
                <w:rFonts w:ascii="Times New Roman" w:hAnsi="Times New Roman" w:cs="Times New Roman"/>
                <w:b/>
                <w:sz w:val="20"/>
                <w:szCs w:val="20"/>
              </w:rPr>
              <w:t>Наименование услуги</w:t>
            </w:r>
          </w:p>
        </w:tc>
        <w:tc>
          <w:tcPr>
            <w:tcW w:w="9693" w:type="dxa"/>
            <w:tcMar>
              <w:left w:w="57" w:type="dxa"/>
              <w:right w:w="57" w:type="dxa"/>
            </w:tcMar>
          </w:tcPr>
          <w:p w:rsidR="00031761" w:rsidRPr="00031761" w:rsidRDefault="00031761" w:rsidP="009F0C1F">
            <w:pPr>
              <w:rPr>
                <w:rFonts w:ascii="Times New Roman" w:hAnsi="Times New Roman" w:cs="Times New Roman"/>
                <w:b/>
                <w:sz w:val="20"/>
                <w:szCs w:val="20"/>
              </w:rPr>
            </w:pPr>
            <w:r w:rsidRPr="00031761">
              <w:rPr>
                <w:rFonts w:ascii="Times New Roman" w:hAnsi="Times New Roman" w:cs="Times New Roman"/>
                <w:b/>
                <w:sz w:val="20"/>
                <w:szCs w:val="20"/>
              </w:rPr>
              <w:t>НПА, определяющий порядок предоставления муниципальной услуги</w:t>
            </w:r>
          </w:p>
          <w:p w:rsidR="00031761" w:rsidRPr="00031761" w:rsidRDefault="00031761" w:rsidP="009F0C1F">
            <w:pPr>
              <w:rPr>
                <w:rFonts w:ascii="Times New Roman" w:hAnsi="Times New Roman" w:cs="Times New Roman"/>
                <w:b/>
                <w:sz w:val="20"/>
                <w:szCs w:val="20"/>
              </w:rPr>
            </w:pPr>
          </w:p>
        </w:tc>
      </w:tr>
      <w:tr w:rsidR="00031761" w:rsidRPr="00031761" w:rsidTr="00031761">
        <w:tc>
          <w:tcPr>
            <w:tcW w:w="15366" w:type="dxa"/>
            <w:gridSpan w:val="3"/>
            <w:tcMar>
              <w:left w:w="57" w:type="dxa"/>
              <w:right w:w="57" w:type="dxa"/>
            </w:tcMar>
          </w:tcPr>
          <w:p w:rsidR="00031761" w:rsidRPr="00031761" w:rsidRDefault="00031761" w:rsidP="009F0C1F">
            <w:pPr>
              <w:rPr>
                <w:rFonts w:ascii="Times New Roman" w:hAnsi="Times New Roman" w:cs="Times New Roman"/>
                <w:b/>
                <w:sz w:val="20"/>
                <w:szCs w:val="20"/>
              </w:rPr>
            </w:pPr>
            <w:r w:rsidRPr="00031761">
              <w:rPr>
                <w:rFonts w:ascii="Times New Roman" w:hAnsi="Times New Roman" w:cs="Times New Roman"/>
                <w:b/>
                <w:sz w:val="20"/>
                <w:szCs w:val="20"/>
              </w:rPr>
              <w:t>1. Услуги в сфере социальной защиты населения</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Предоставление жилых помещений муниципального жилищного фонда по договорам социального найма</w:t>
            </w:r>
          </w:p>
        </w:tc>
        <w:tc>
          <w:tcPr>
            <w:tcW w:w="9693" w:type="dxa"/>
            <w:tcMar>
              <w:left w:w="57" w:type="dxa"/>
              <w:right w:w="57" w:type="dxa"/>
            </w:tcMar>
          </w:tcPr>
          <w:p w:rsidR="00031761" w:rsidRPr="00031761" w:rsidRDefault="00031761" w:rsidP="009F0C1F">
            <w:pPr>
              <w:autoSpaceDE w:val="0"/>
              <w:autoSpaceDN w:val="0"/>
              <w:adjustRightInd w:val="0"/>
              <w:spacing w:before="20"/>
              <w:rPr>
                <w:rFonts w:ascii="Times New Roman" w:hAnsi="Times New Roman" w:cs="Times New Roman"/>
                <w:sz w:val="20"/>
                <w:szCs w:val="20"/>
              </w:rPr>
            </w:pPr>
            <w:r w:rsidRPr="00031761">
              <w:rPr>
                <w:rFonts w:ascii="Times New Roman" w:hAnsi="Times New Roman" w:cs="Times New Roman"/>
                <w:sz w:val="20"/>
                <w:szCs w:val="20"/>
              </w:rPr>
              <w:t>Жилищный кодекс Российской Федерации от 29.12.2004 № 188-ФЗ;</w:t>
            </w:r>
          </w:p>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 xml:space="preserve">постановление Правительства Российской Федерации от 21.05.2005 </w:t>
            </w:r>
            <w:r w:rsidRPr="00031761">
              <w:rPr>
                <w:rFonts w:ascii="Times New Roman" w:hAnsi="Times New Roman" w:cs="Times New Roman"/>
                <w:sz w:val="20"/>
                <w:szCs w:val="20"/>
              </w:rPr>
              <w:br/>
              <w:t>№ 315 «Об утверждении типового договора социального найма жилого помещения»</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Предоставление служебных жилых помещений муниципального специализированного жилищного фонда</w:t>
            </w:r>
          </w:p>
        </w:tc>
        <w:tc>
          <w:tcPr>
            <w:tcW w:w="9693" w:type="dxa"/>
            <w:tcMar>
              <w:left w:w="57" w:type="dxa"/>
              <w:right w:w="57" w:type="dxa"/>
            </w:tcMar>
          </w:tcPr>
          <w:p w:rsidR="00031761" w:rsidRPr="00031761" w:rsidRDefault="00031761" w:rsidP="009F0C1F">
            <w:pPr>
              <w:spacing w:before="20"/>
              <w:rPr>
                <w:rFonts w:ascii="Times New Roman" w:hAnsi="Times New Roman" w:cs="Times New Roman"/>
                <w:sz w:val="20"/>
                <w:szCs w:val="20"/>
              </w:rPr>
            </w:pPr>
            <w:r w:rsidRPr="00031761">
              <w:rPr>
                <w:rFonts w:ascii="Times New Roman" w:hAnsi="Times New Roman" w:cs="Times New Roman"/>
                <w:sz w:val="20"/>
                <w:szCs w:val="20"/>
              </w:rPr>
              <w:t>Жилищный кодекс Российской Федерации от 29.12.2004 № 188-ФЗ;</w:t>
            </w:r>
          </w:p>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 xml:space="preserve">постановление Правительства Российской Федерации от 26.01.2006 </w:t>
            </w:r>
            <w:r w:rsidRPr="00031761">
              <w:rPr>
                <w:rFonts w:ascii="Times New Roman" w:hAnsi="Times New Roman" w:cs="Times New Roman"/>
                <w:sz w:val="20"/>
                <w:szCs w:val="20"/>
              </w:rPr>
              <w:br/>
              <w:t>№ 42 «Об утверждении Правил отнесения жилого помещения к специализированному жилищному фонду и типовых договоров найма специализированных жилых помещений»</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 xml:space="preserve">Предоставление жилых помещений муниципального жилищного фонда коммерческого использования по договорам аренды без проведения торгов </w:t>
            </w:r>
          </w:p>
        </w:tc>
        <w:tc>
          <w:tcPr>
            <w:tcW w:w="9693" w:type="dxa"/>
            <w:tcMar>
              <w:left w:w="57" w:type="dxa"/>
              <w:right w:w="57" w:type="dxa"/>
            </w:tcMar>
          </w:tcPr>
          <w:p w:rsidR="00031761" w:rsidRPr="00031761" w:rsidRDefault="00031761" w:rsidP="009F0C1F">
            <w:pPr>
              <w:spacing w:before="20"/>
              <w:rPr>
                <w:rFonts w:ascii="Times New Roman" w:hAnsi="Times New Roman" w:cs="Times New Roman"/>
                <w:iCs/>
                <w:sz w:val="20"/>
                <w:szCs w:val="20"/>
              </w:rPr>
            </w:pPr>
            <w:r w:rsidRPr="00031761">
              <w:rPr>
                <w:rFonts w:ascii="Times New Roman" w:hAnsi="Times New Roman" w:cs="Times New Roman"/>
                <w:iCs/>
                <w:sz w:val="20"/>
                <w:szCs w:val="20"/>
              </w:rPr>
              <w:t>Жилищный кодекс Российской Федерации от 29.12.2004 № 188-ФЗ;</w:t>
            </w:r>
          </w:p>
          <w:p w:rsidR="00031761" w:rsidRPr="00031761" w:rsidRDefault="00031761" w:rsidP="009F0C1F">
            <w:pPr>
              <w:spacing w:before="20"/>
              <w:rPr>
                <w:rFonts w:ascii="Times New Roman" w:hAnsi="Times New Roman" w:cs="Times New Roman"/>
                <w:iCs/>
                <w:sz w:val="20"/>
                <w:szCs w:val="20"/>
              </w:rPr>
            </w:pPr>
            <w:r w:rsidRPr="00031761">
              <w:rPr>
                <w:rFonts w:ascii="Times New Roman" w:hAnsi="Times New Roman" w:cs="Times New Roman"/>
                <w:iCs/>
                <w:sz w:val="20"/>
                <w:szCs w:val="20"/>
              </w:rPr>
              <w:t xml:space="preserve">Гражданский кодекс Российской Федерации» (часть 2) </w:t>
            </w:r>
          </w:p>
          <w:p w:rsidR="00031761" w:rsidRPr="00031761" w:rsidRDefault="00031761" w:rsidP="009F0C1F">
            <w:pPr>
              <w:pStyle w:val="ConsPlusNormal"/>
              <w:spacing w:before="20"/>
              <w:ind w:firstLine="0"/>
              <w:rPr>
                <w:rFonts w:ascii="Times New Roman" w:hAnsi="Times New Roman" w:cs="Times New Roman"/>
              </w:rPr>
            </w:pPr>
            <w:r w:rsidRPr="00031761">
              <w:rPr>
                <w:rFonts w:ascii="Times New Roman" w:hAnsi="Times New Roman" w:cs="Times New Roman"/>
                <w:iCs/>
              </w:rPr>
              <w:t>от 26.01.1996 № 14-ФЗ</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Предоставление жилых помещений по договорам найма жилых помещений муниципального жилищного фонда коммерческого использования</w:t>
            </w:r>
          </w:p>
        </w:tc>
        <w:tc>
          <w:tcPr>
            <w:tcW w:w="9693" w:type="dxa"/>
            <w:tcMar>
              <w:left w:w="57" w:type="dxa"/>
              <w:right w:w="57" w:type="dxa"/>
            </w:tcMar>
          </w:tcPr>
          <w:p w:rsidR="00031761" w:rsidRPr="00031761" w:rsidRDefault="00031761" w:rsidP="009F0C1F">
            <w:pPr>
              <w:pStyle w:val="ConsPlusNormal"/>
              <w:spacing w:before="20"/>
              <w:ind w:firstLine="0"/>
              <w:rPr>
                <w:rFonts w:ascii="Times New Roman" w:hAnsi="Times New Roman" w:cs="Times New Roman"/>
              </w:rPr>
            </w:pPr>
            <w:r w:rsidRPr="00031761">
              <w:rPr>
                <w:rFonts w:ascii="Times New Roman" w:hAnsi="Times New Roman" w:cs="Times New Roman"/>
              </w:rPr>
              <w:t>Жилищный кодекс Российской Федерации от 29.12.2004 № 188-ФЗ;</w:t>
            </w:r>
          </w:p>
          <w:p w:rsidR="00031761" w:rsidRPr="00031761" w:rsidRDefault="00031761" w:rsidP="009F0C1F">
            <w:pPr>
              <w:pStyle w:val="ConsPlusNormal"/>
              <w:spacing w:before="20"/>
              <w:ind w:firstLine="0"/>
              <w:rPr>
                <w:rFonts w:ascii="Times New Roman" w:hAnsi="Times New Roman" w:cs="Times New Roman"/>
              </w:rPr>
            </w:pPr>
            <w:r w:rsidRPr="00031761">
              <w:rPr>
                <w:rFonts w:ascii="Times New Roman" w:hAnsi="Times New Roman" w:cs="Times New Roman"/>
              </w:rPr>
              <w:t xml:space="preserve">Гражданский кодекс Российской Федерации (часть 2) </w:t>
            </w:r>
          </w:p>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от 26.01.1996 № 14-ФЗ</w:t>
            </w:r>
          </w:p>
        </w:tc>
      </w:tr>
      <w:tr w:rsidR="00031761" w:rsidRPr="00031761" w:rsidTr="00031761">
        <w:tc>
          <w:tcPr>
            <w:tcW w:w="921" w:type="dxa"/>
            <w:tcMar>
              <w:left w:w="57" w:type="dxa"/>
              <w:right w:w="57" w:type="dxa"/>
            </w:tcMar>
          </w:tcPr>
          <w:p w:rsidR="00031761" w:rsidRPr="00031761" w:rsidRDefault="00031761" w:rsidP="00031761">
            <w:pPr>
              <w:pStyle w:val="ConsPlusNormal"/>
              <w:widowControl w:val="0"/>
              <w:numPr>
                <w:ilvl w:val="0"/>
                <w:numId w:val="20"/>
              </w:numPr>
              <w:ind w:left="0" w:firstLine="0"/>
              <w:jc w:val="both"/>
              <w:rPr>
                <w:rFonts w:ascii="Times New Roman" w:hAnsi="Times New Roman" w:cs="Times New Roman"/>
              </w:rPr>
            </w:pPr>
          </w:p>
        </w:tc>
        <w:tc>
          <w:tcPr>
            <w:tcW w:w="4752" w:type="dxa"/>
            <w:tcMar>
              <w:left w:w="57" w:type="dxa"/>
              <w:right w:w="57" w:type="dxa"/>
            </w:tcMar>
          </w:tcPr>
          <w:p w:rsidR="00031761" w:rsidRPr="00031761" w:rsidRDefault="00031761" w:rsidP="009F0C1F">
            <w:pPr>
              <w:pStyle w:val="ConsPlusNormal"/>
              <w:ind w:firstLine="0"/>
              <w:jc w:val="both"/>
              <w:rPr>
                <w:rFonts w:ascii="Times New Roman" w:hAnsi="Times New Roman" w:cs="Times New Roman"/>
              </w:rPr>
            </w:pPr>
            <w:r w:rsidRPr="00031761">
              <w:rPr>
                <w:rFonts w:ascii="Times New Roman" w:hAnsi="Times New Roman" w:cs="Times New Roman"/>
              </w:rPr>
              <w:t xml:space="preserve">Предоставление жилых помещений в общежитиях муниципального специализированного жилищного фонда </w:t>
            </w:r>
          </w:p>
        </w:tc>
        <w:tc>
          <w:tcPr>
            <w:tcW w:w="9693" w:type="dxa"/>
            <w:tcMar>
              <w:left w:w="57" w:type="dxa"/>
              <w:right w:w="57" w:type="dxa"/>
            </w:tcMar>
          </w:tcPr>
          <w:p w:rsidR="00031761" w:rsidRPr="00031761" w:rsidRDefault="00031761" w:rsidP="009F0C1F">
            <w:pPr>
              <w:pStyle w:val="ConsPlusNormal"/>
              <w:spacing w:before="20"/>
              <w:ind w:firstLine="0"/>
              <w:rPr>
                <w:rFonts w:ascii="Times New Roman" w:hAnsi="Times New Roman" w:cs="Times New Roman"/>
              </w:rPr>
            </w:pPr>
            <w:r w:rsidRPr="00031761">
              <w:rPr>
                <w:rFonts w:ascii="Times New Roman" w:hAnsi="Times New Roman" w:cs="Times New Roman"/>
              </w:rPr>
              <w:t>Жилищный кодекс Российской Федерации от 29.12.2004 № 188-ФЗ;</w:t>
            </w:r>
          </w:p>
          <w:p w:rsidR="00031761" w:rsidRPr="00031761" w:rsidRDefault="00031761" w:rsidP="009F0C1F">
            <w:pPr>
              <w:pStyle w:val="ConsPlusNormal"/>
              <w:ind w:firstLine="0"/>
              <w:jc w:val="both"/>
              <w:rPr>
                <w:rFonts w:ascii="Times New Roman" w:hAnsi="Times New Roman" w:cs="Times New Roman"/>
              </w:rPr>
            </w:pPr>
            <w:r w:rsidRPr="00031761">
              <w:rPr>
                <w:rFonts w:ascii="Times New Roman" w:hAnsi="Times New Roman" w:cs="Times New Roman"/>
              </w:rPr>
              <w:t xml:space="preserve">постановление Правительства Российской Федерации от 26.01.2006 </w:t>
            </w:r>
            <w:r w:rsidRPr="00031761">
              <w:rPr>
                <w:rFonts w:ascii="Times New Roman" w:hAnsi="Times New Roman" w:cs="Times New Roman"/>
              </w:rPr>
              <w:br/>
              <w:t>№ 42 «Об утверждении Правил отнесения жилого помещения к специализированному жилищному фонду и типовых договоров найма специализированных жилых помещений»</w:t>
            </w:r>
          </w:p>
          <w:p w:rsidR="00031761" w:rsidRPr="00031761" w:rsidRDefault="00031761" w:rsidP="009F0C1F">
            <w:pPr>
              <w:pStyle w:val="ConsPlusNormal"/>
              <w:ind w:firstLine="0"/>
              <w:jc w:val="both"/>
              <w:rPr>
                <w:rFonts w:ascii="Times New Roman" w:hAnsi="Times New Roman" w:cs="Times New Roman"/>
              </w:rPr>
            </w:pPr>
          </w:p>
        </w:tc>
      </w:tr>
      <w:tr w:rsidR="00031761" w:rsidRPr="00031761" w:rsidTr="00031761">
        <w:tc>
          <w:tcPr>
            <w:tcW w:w="921" w:type="dxa"/>
            <w:tcMar>
              <w:left w:w="57" w:type="dxa"/>
              <w:right w:w="57" w:type="dxa"/>
            </w:tcMar>
          </w:tcPr>
          <w:p w:rsidR="00031761" w:rsidRPr="00031761" w:rsidRDefault="00031761" w:rsidP="00031761">
            <w:pPr>
              <w:pStyle w:val="ConsPlusNormal"/>
              <w:widowControl w:val="0"/>
              <w:numPr>
                <w:ilvl w:val="0"/>
                <w:numId w:val="20"/>
              </w:numPr>
              <w:ind w:left="0" w:firstLine="0"/>
              <w:jc w:val="both"/>
              <w:rPr>
                <w:rFonts w:ascii="Times New Roman" w:hAnsi="Times New Roman" w:cs="Times New Roman"/>
              </w:rPr>
            </w:pPr>
          </w:p>
        </w:tc>
        <w:tc>
          <w:tcPr>
            <w:tcW w:w="4752" w:type="dxa"/>
            <w:tcMar>
              <w:left w:w="57" w:type="dxa"/>
              <w:right w:w="57" w:type="dxa"/>
            </w:tcMar>
          </w:tcPr>
          <w:p w:rsidR="00031761" w:rsidRPr="00031761" w:rsidRDefault="00031761" w:rsidP="009F0C1F">
            <w:pPr>
              <w:pStyle w:val="ConsPlusNormal"/>
              <w:ind w:firstLine="0"/>
              <w:jc w:val="both"/>
              <w:rPr>
                <w:rFonts w:ascii="Times New Roman" w:hAnsi="Times New Roman" w:cs="Times New Roman"/>
              </w:rPr>
            </w:pPr>
            <w:r w:rsidRPr="00031761">
              <w:rPr>
                <w:rFonts w:ascii="Times New Roman" w:hAnsi="Times New Roman" w:cs="Times New Roman"/>
              </w:rPr>
              <w:t>Заключение договоров социального найма с гражданами, проживающими в муниципальном жилищном фонде социального использования  на основании ордера</w:t>
            </w:r>
          </w:p>
        </w:tc>
        <w:tc>
          <w:tcPr>
            <w:tcW w:w="9693" w:type="dxa"/>
            <w:tcMar>
              <w:left w:w="57" w:type="dxa"/>
              <w:right w:w="57" w:type="dxa"/>
            </w:tcMar>
          </w:tcPr>
          <w:p w:rsidR="00031761" w:rsidRPr="00031761" w:rsidRDefault="00031761" w:rsidP="009F0C1F">
            <w:pPr>
              <w:pStyle w:val="ConsPlusNormal"/>
              <w:ind w:firstLine="0"/>
              <w:jc w:val="both"/>
              <w:rPr>
                <w:rFonts w:ascii="Times New Roman" w:hAnsi="Times New Roman" w:cs="Times New Roman"/>
              </w:rPr>
            </w:pPr>
            <w:r w:rsidRPr="00031761">
              <w:rPr>
                <w:rFonts w:ascii="Times New Roman" w:hAnsi="Times New Roman" w:cs="Times New Roman"/>
              </w:rPr>
              <w:t>Жилищный кодекс Российской Федерации от 29.12.2004 № 188-ФЗ</w:t>
            </w:r>
          </w:p>
        </w:tc>
      </w:tr>
      <w:tr w:rsidR="00031761" w:rsidRPr="00031761" w:rsidTr="00031761">
        <w:tc>
          <w:tcPr>
            <w:tcW w:w="921" w:type="dxa"/>
            <w:tcMar>
              <w:left w:w="57" w:type="dxa"/>
              <w:right w:w="57" w:type="dxa"/>
            </w:tcMar>
          </w:tcPr>
          <w:p w:rsidR="00031761" w:rsidRPr="00031761" w:rsidRDefault="00031761" w:rsidP="00031761">
            <w:pPr>
              <w:pStyle w:val="ConsPlusNormal"/>
              <w:widowControl w:val="0"/>
              <w:numPr>
                <w:ilvl w:val="0"/>
                <w:numId w:val="20"/>
              </w:numPr>
              <w:ind w:left="0" w:firstLine="0"/>
              <w:jc w:val="both"/>
              <w:rPr>
                <w:rFonts w:ascii="Times New Roman" w:hAnsi="Times New Roman" w:cs="Times New Roman"/>
              </w:rPr>
            </w:pPr>
          </w:p>
        </w:tc>
        <w:tc>
          <w:tcPr>
            <w:tcW w:w="4752" w:type="dxa"/>
            <w:tcMar>
              <w:left w:w="57" w:type="dxa"/>
              <w:right w:w="57" w:type="dxa"/>
            </w:tcMar>
          </w:tcPr>
          <w:p w:rsidR="00031761" w:rsidRPr="00031761" w:rsidRDefault="00031761" w:rsidP="009F0C1F">
            <w:pPr>
              <w:pStyle w:val="ConsPlusNormal"/>
              <w:ind w:firstLine="0"/>
              <w:jc w:val="both"/>
              <w:rPr>
                <w:rFonts w:ascii="Times New Roman" w:hAnsi="Times New Roman" w:cs="Times New Roman"/>
              </w:rPr>
            </w:pPr>
            <w:r w:rsidRPr="00031761">
              <w:rPr>
                <w:rFonts w:ascii="Times New Roman" w:hAnsi="Times New Roman" w:cs="Times New Roman"/>
              </w:rPr>
              <w:t xml:space="preserve">Изменение договора социального найма жилого помещения муниципального жилищного фонда социального использования </w:t>
            </w:r>
          </w:p>
        </w:tc>
        <w:tc>
          <w:tcPr>
            <w:tcW w:w="9693" w:type="dxa"/>
            <w:tcMar>
              <w:left w:w="57" w:type="dxa"/>
              <w:right w:w="57" w:type="dxa"/>
            </w:tcMar>
          </w:tcPr>
          <w:p w:rsidR="00031761" w:rsidRPr="00031761" w:rsidRDefault="00031761" w:rsidP="009F0C1F">
            <w:pPr>
              <w:pStyle w:val="ConsPlusNormal"/>
              <w:ind w:firstLine="0"/>
              <w:jc w:val="both"/>
              <w:rPr>
                <w:rFonts w:ascii="Times New Roman" w:hAnsi="Times New Roman" w:cs="Times New Roman"/>
              </w:rPr>
            </w:pPr>
            <w:r w:rsidRPr="00031761">
              <w:rPr>
                <w:rFonts w:ascii="Times New Roman" w:hAnsi="Times New Roman" w:cs="Times New Roman"/>
              </w:rPr>
              <w:t>Жилищный кодекс Российской Федерации от 29.12.2004 № 188-ФЗ</w:t>
            </w:r>
          </w:p>
        </w:tc>
      </w:tr>
      <w:tr w:rsidR="00031761" w:rsidRPr="00031761" w:rsidTr="00031761">
        <w:tc>
          <w:tcPr>
            <w:tcW w:w="921" w:type="dxa"/>
            <w:tcMar>
              <w:left w:w="57" w:type="dxa"/>
              <w:right w:w="57" w:type="dxa"/>
            </w:tcMar>
          </w:tcPr>
          <w:p w:rsidR="00031761" w:rsidRPr="00031761" w:rsidRDefault="00031761" w:rsidP="00031761">
            <w:pPr>
              <w:pStyle w:val="ConsPlusNormal"/>
              <w:widowControl w:val="0"/>
              <w:numPr>
                <w:ilvl w:val="0"/>
                <w:numId w:val="20"/>
              </w:numPr>
              <w:ind w:left="0" w:firstLine="0"/>
              <w:jc w:val="both"/>
              <w:rPr>
                <w:rFonts w:ascii="Times New Roman" w:hAnsi="Times New Roman" w:cs="Times New Roman"/>
              </w:rPr>
            </w:pPr>
          </w:p>
        </w:tc>
        <w:tc>
          <w:tcPr>
            <w:tcW w:w="4752" w:type="dxa"/>
            <w:tcMar>
              <w:left w:w="57" w:type="dxa"/>
              <w:right w:w="57" w:type="dxa"/>
            </w:tcMar>
          </w:tcPr>
          <w:p w:rsidR="00031761" w:rsidRPr="00031761" w:rsidRDefault="00031761" w:rsidP="009F0C1F">
            <w:pPr>
              <w:pStyle w:val="ConsPlusNormal"/>
              <w:ind w:firstLine="0"/>
              <w:jc w:val="both"/>
              <w:rPr>
                <w:rFonts w:ascii="Times New Roman" w:hAnsi="Times New Roman" w:cs="Times New Roman"/>
              </w:rPr>
            </w:pPr>
            <w:r w:rsidRPr="00031761">
              <w:rPr>
                <w:rFonts w:ascii="Times New Roman" w:hAnsi="Times New Roman" w:cs="Times New Roman"/>
              </w:rPr>
              <w:t>Заключение договоров социального найма с гражданами, осуществившими обмен  жилыми помещениями муниципального жилищного фонда социального использования</w:t>
            </w:r>
          </w:p>
        </w:tc>
        <w:tc>
          <w:tcPr>
            <w:tcW w:w="9693" w:type="dxa"/>
            <w:tcMar>
              <w:left w:w="57" w:type="dxa"/>
              <w:right w:w="57" w:type="dxa"/>
            </w:tcMar>
          </w:tcPr>
          <w:p w:rsidR="00031761" w:rsidRPr="00031761" w:rsidRDefault="00031761" w:rsidP="009F0C1F">
            <w:pPr>
              <w:pStyle w:val="ConsPlusNormal"/>
              <w:ind w:firstLine="0"/>
              <w:jc w:val="both"/>
              <w:rPr>
                <w:rFonts w:ascii="Times New Roman" w:hAnsi="Times New Roman" w:cs="Times New Roman"/>
              </w:rPr>
            </w:pPr>
            <w:r w:rsidRPr="00031761">
              <w:rPr>
                <w:rFonts w:ascii="Times New Roman" w:hAnsi="Times New Roman" w:cs="Times New Roman"/>
              </w:rPr>
              <w:t>Жилищный кодекс Российской Федерации от 29.12.2004 № 188-ФЗ</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autoSpaceDE w:val="0"/>
              <w:autoSpaceDN w:val="0"/>
              <w:adjustRightInd w:val="0"/>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autoSpaceDE w:val="0"/>
              <w:autoSpaceDN w:val="0"/>
              <w:adjustRightInd w:val="0"/>
              <w:jc w:val="both"/>
              <w:rPr>
                <w:rFonts w:ascii="Times New Roman" w:hAnsi="Times New Roman" w:cs="Times New Roman"/>
                <w:sz w:val="20"/>
                <w:szCs w:val="20"/>
              </w:rPr>
            </w:pPr>
            <w:r w:rsidRPr="00031761">
              <w:rPr>
                <w:rFonts w:ascii="Times New Roman" w:hAnsi="Times New Roman" w:cs="Times New Roman"/>
                <w:sz w:val="20"/>
                <w:szCs w:val="20"/>
              </w:rPr>
              <w:t>Предоставление информации об очередности предоставления жилых помещений муниципального жилищного фонда на условиях социального найма</w:t>
            </w:r>
          </w:p>
        </w:tc>
        <w:tc>
          <w:tcPr>
            <w:tcW w:w="9693"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Жилищный кодекс Российской Федерации от 29.12.2004 № 188-ФЗ</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autoSpaceDE w:val="0"/>
              <w:autoSpaceDN w:val="0"/>
              <w:adjustRightInd w:val="0"/>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autoSpaceDE w:val="0"/>
              <w:autoSpaceDN w:val="0"/>
              <w:adjustRightInd w:val="0"/>
              <w:jc w:val="both"/>
              <w:rPr>
                <w:rFonts w:ascii="Times New Roman" w:hAnsi="Times New Roman" w:cs="Times New Roman"/>
                <w:sz w:val="20"/>
                <w:szCs w:val="20"/>
              </w:rPr>
            </w:pPr>
            <w:r w:rsidRPr="00031761">
              <w:rPr>
                <w:rFonts w:ascii="Times New Roman" w:hAnsi="Times New Roman" w:cs="Times New Roman"/>
                <w:sz w:val="20"/>
                <w:szCs w:val="20"/>
              </w:rPr>
              <w:t>Принятие на учет граждан в качестве нуждающихся в жилых помещениях</w:t>
            </w:r>
          </w:p>
        </w:tc>
        <w:tc>
          <w:tcPr>
            <w:tcW w:w="9693" w:type="dxa"/>
            <w:tcMar>
              <w:left w:w="57" w:type="dxa"/>
              <w:right w:w="57" w:type="dxa"/>
            </w:tcMar>
          </w:tcPr>
          <w:p w:rsidR="00031761" w:rsidRPr="00031761" w:rsidRDefault="00031761" w:rsidP="009F0C1F">
            <w:pPr>
              <w:spacing w:before="20"/>
              <w:rPr>
                <w:rFonts w:ascii="Times New Roman" w:hAnsi="Times New Roman" w:cs="Times New Roman"/>
                <w:sz w:val="20"/>
                <w:szCs w:val="20"/>
              </w:rPr>
            </w:pPr>
            <w:r w:rsidRPr="00031761">
              <w:rPr>
                <w:rFonts w:ascii="Times New Roman" w:hAnsi="Times New Roman" w:cs="Times New Roman"/>
                <w:sz w:val="20"/>
                <w:szCs w:val="20"/>
              </w:rPr>
              <w:t>Жилищный кодекс Российской Федерации от 29.12.2004 № 188-ФЗ;</w:t>
            </w:r>
          </w:p>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 xml:space="preserve">Закон Новосибирской области от 04.11.2005 № 337-ОЗ </w:t>
            </w:r>
            <w:r w:rsidRPr="00031761">
              <w:rPr>
                <w:rFonts w:ascii="Times New Roman" w:hAnsi="Times New Roman" w:cs="Times New Roman"/>
                <w:sz w:val="20"/>
                <w:szCs w:val="20"/>
              </w:rPr>
              <w:br/>
              <w:t>«Об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autoSpaceDE w:val="0"/>
              <w:autoSpaceDN w:val="0"/>
              <w:adjustRightInd w:val="0"/>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rPr>
                <w:rFonts w:ascii="Times New Roman" w:hAnsi="Times New Roman" w:cs="Times New Roman"/>
                <w:sz w:val="20"/>
                <w:szCs w:val="20"/>
              </w:rPr>
            </w:pPr>
            <w:r w:rsidRPr="00031761">
              <w:rPr>
                <w:rFonts w:ascii="Times New Roman" w:hAnsi="Times New Roman" w:cs="Times New Roman"/>
                <w:sz w:val="20"/>
                <w:szCs w:val="20"/>
              </w:rPr>
              <w:t>Предоставление нанимателю жилого помещения муниципального жилищного фонда социального использования  меньшего размера взамен занимаемого жилого помещения муниципального жилищного фонда социального использования по договору социального найма</w:t>
            </w:r>
          </w:p>
        </w:tc>
        <w:tc>
          <w:tcPr>
            <w:tcW w:w="9693" w:type="dxa"/>
            <w:tcMar>
              <w:left w:w="57" w:type="dxa"/>
              <w:right w:w="57" w:type="dxa"/>
            </w:tcMar>
          </w:tcPr>
          <w:p w:rsidR="00031761" w:rsidRPr="00031761" w:rsidRDefault="00031761" w:rsidP="009F0C1F">
            <w:pPr>
              <w:spacing w:before="20"/>
              <w:rPr>
                <w:rFonts w:ascii="Times New Roman" w:hAnsi="Times New Roman" w:cs="Times New Roman"/>
                <w:sz w:val="20"/>
                <w:szCs w:val="20"/>
              </w:rPr>
            </w:pPr>
            <w:r w:rsidRPr="00031761">
              <w:rPr>
                <w:rFonts w:ascii="Times New Roman" w:hAnsi="Times New Roman" w:cs="Times New Roman"/>
                <w:sz w:val="20"/>
                <w:szCs w:val="20"/>
              </w:rPr>
              <w:t>Жилищный кодекс Российской Федерации от 29.12.2004 № 188-ФЗ;</w:t>
            </w:r>
          </w:p>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 xml:space="preserve">постановление Правительства Российской Федерации от 21.05.2005 </w:t>
            </w:r>
            <w:r w:rsidRPr="00031761">
              <w:rPr>
                <w:rFonts w:ascii="Times New Roman" w:hAnsi="Times New Roman" w:cs="Times New Roman"/>
                <w:sz w:val="20"/>
                <w:szCs w:val="20"/>
              </w:rPr>
              <w:br/>
              <w:t>№ 315 «Об утверждении типового договора социального найма жилого помещения»</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autoSpaceDE w:val="0"/>
              <w:autoSpaceDN w:val="0"/>
              <w:adjustRightInd w:val="0"/>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rPr>
                <w:rFonts w:ascii="Times New Roman" w:hAnsi="Times New Roman" w:cs="Times New Roman"/>
                <w:sz w:val="20"/>
                <w:szCs w:val="20"/>
              </w:rPr>
            </w:pPr>
            <w:r w:rsidRPr="00031761">
              <w:rPr>
                <w:rFonts w:ascii="Times New Roman" w:hAnsi="Times New Roman" w:cs="Times New Roman"/>
                <w:sz w:val="20"/>
                <w:szCs w:val="20"/>
              </w:rPr>
              <w:t>Заключение договоров бесплатной передачи в собственность граждан занимаемого ими жилого помещения в муниципальном жилищном фонде</w:t>
            </w:r>
          </w:p>
        </w:tc>
        <w:tc>
          <w:tcPr>
            <w:tcW w:w="9693"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 xml:space="preserve">Закон Российской Федерации от 04.07.1991 № 1541-1 </w:t>
            </w:r>
            <w:r w:rsidRPr="00031761">
              <w:rPr>
                <w:rFonts w:ascii="Times New Roman" w:hAnsi="Times New Roman" w:cs="Times New Roman"/>
                <w:sz w:val="20"/>
                <w:szCs w:val="20"/>
              </w:rPr>
              <w:br/>
              <w:t>«О приватизации жилищного фонда в Российской Федерации»</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autoSpaceDE w:val="0"/>
              <w:autoSpaceDN w:val="0"/>
              <w:adjustRightInd w:val="0"/>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rPr>
                <w:rFonts w:ascii="Times New Roman" w:hAnsi="Times New Roman" w:cs="Times New Roman"/>
                <w:sz w:val="20"/>
                <w:szCs w:val="20"/>
              </w:rPr>
            </w:pPr>
            <w:r w:rsidRPr="00031761">
              <w:rPr>
                <w:rFonts w:ascii="Times New Roman" w:hAnsi="Times New Roman" w:cs="Times New Roman"/>
                <w:sz w:val="20"/>
                <w:szCs w:val="20"/>
              </w:rPr>
              <w:t>Заключение договоров передачи гражданами приватизированных жилых помещений в муниципальную собственность</w:t>
            </w:r>
          </w:p>
        </w:tc>
        <w:tc>
          <w:tcPr>
            <w:tcW w:w="9693"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 xml:space="preserve">Закон Российской Федерации от 04.07.1991 № 1541-1 </w:t>
            </w:r>
            <w:r w:rsidRPr="00031761">
              <w:rPr>
                <w:rFonts w:ascii="Times New Roman" w:hAnsi="Times New Roman" w:cs="Times New Roman"/>
                <w:sz w:val="20"/>
                <w:szCs w:val="20"/>
              </w:rPr>
              <w:br/>
              <w:t>«О приватизации жилищного фонда в Российской Федерации»</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 xml:space="preserve">Предоставление жилых помещений маневренного фонда </w:t>
            </w:r>
            <w:r w:rsidRPr="00031761">
              <w:rPr>
                <w:rFonts w:ascii="Times New Roman" w:hAnsi="Times New Roman" w:cs="Times New Roman"/>
                <w:iCs/>
                <w:sz w:val="20"/>
                <w:szCs w:val="20"/>
              </w:rPr>
              <w:t xml:space="preserve">муниципального специализированного жилищного фонда </w:t>
            </w:r>
          </w:p>
        </w:tc>
        <w:tc>
          <w:tcPr>
            <w:tcW w:w="9693" w:type="dxa"/>
            <w:tcMar>
              <w:left w:w="57" w:type="dxa"/>
              <w:right w:w="57" w:type="dxa"/>
            </w:tcMar>
          </w:tcPr>
          <w:p w:rsidR="00031761" w:rsidRPr="00031761" w:rsidRDefault="00031761" w:rsidP="009F0C1F">
            <w:pPr>
              <w:spacing w:before="20"/>
              <w:rPr>
                <w:rFonts w:ascii="Times New Roman" w:hAnsi="Times New Roman" w:cs="Times New Roman"/>
                <w:sz w:val="20"/>
                <w:szCs w:val="20"/>
              </w:rPr>
            </w:pPr>
            <w:r w:rsidRPr="00031761">
              <w:rPr>
                <w:rFonts w:ascii="Times New Roman" w:hAnsi="Times New Roman" w:cs="Times New Roman"/>
                <w:sz w:val="20"/>
                <w:szCs w:val="20"/>
              </w:rPr>
              <w:t>Жилищный кодекс Российской Федерации от 29.12.2004 № 188-ФЗ;</w:t>
            </w:r>
          </w:p>
          <w:p w:rsidR="00031761" w:rsidRPr="00031761" w:rsidRDefault="00031761" w:rsidP="009F0C1F">
            <w:pPr>
              <w:spacing w:before="20"/>
              <w:rPr>
                <w:rFonts w:ascii="Times New Roman" w:hAnsi="Times New Roman" w:cs="Times New Roman"/>
                <w:sz w:val="20"/>
                <w:szCs w:val="20"/>
              </w:rPr>
            </w:pPr>
            <w:r w:rsidRPr="00031761">
              <w:rPr>
                <w:rFonts w:ascii="Times New Roman" w:hAnsi="Times New Roman" w:cs="Times New Roman"/>
                <w:sz w:val="20"/>
                <w:szCs w:val="20"/>
              </w:rPr>
              <w:t xml:space="preserve">постановление Правительства Российской Федерации от 26.01.2006 </w:t>
            </w:r>
          </w:p>
          <w:p w:rsidR="00031761" w:rsidRPr="00031761" w:rsidRDefault="00031761" w:rsidP="009F0C1F">
            <w:pPr>
              <w:pStyle w:val="ConsPlusNormal"/>
              <w:ind w:firstLine="0"/>
              <w:jc w:val="both"/>
              <w:rPr>
                <w:rFonts w:ascii="Times New Roman" w:hAnsi="Times New Roman" w:cs="Times New Roman"/>
              </w:rPr>
            </w:pPr>
            <w:r w:rsidRPr="00031761">
              <w:rPr>
                <w:rFonts w:ascii="Times New Roman" w:hAnsi="Times New Roman" w:cs="Times New Roman"/>
              </w:rPr>
              <w:t>№ 42 «Об утверждении Правил отнесения жилого помещения к специализированному жилищному фонду и типовых договоров найма специализированных жилых помещений»</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Признание граждан малоимущими в целях принятия на учет в качестве нуждающихся в жилых помещениях</w:t>
            </w:r>
          </w:p>
        </w:tc>
        <w:tc>
          <w:tcPr>
            <w:tcW w:w="9693" w:type="dxa"/>
            <w:tcMar>
              <w:left w:w="57" w:type="dxa"/>
              <w:right w:w="57" w:type="dxa"/>
            </w:tcMar>
          </w:tcPr>
          <w:p w:rsidR="00031761" w:rsidRPr="00031761" w:rsidRDefault="00031761" w:rsidP="009F0C1F">
            <w:pPr>
              <w:spacing w:before="20"/>
              <w:rPr>
                <w:rFonts w:ascii="Times New Roman" w:hAnsi="Times New Roman" w:cs="Times New Roman"/>
                <w:sz w:val="20"/>
                <w:szCs w:val="20"/>
              </w:rPr>
            </w:pPr>
            <w:r w:rsidRPr="00031761">
              <w:rPr>
                <w:rFonts w:ascii="Times New Roman" w:hAnsi="Times New Roman" w:cs="Times New Roman"/>
                <w:sz w:val="20"/>
                <w:szCs w:val="20"/>
              </w:rPr>
              <w:t>«Жилищный кодекс Российской Федерации» от 29.12.2004 № 188-ФЗ;</w:t>
            </w:r>
          </w:p>
          <w:p w:rsidR="00031761" w:rsidRPr="00031761" w:rsidRDefault="00031761" w:rsidP="009F0C1F">
            <w:pPr>
              <w:spacing w:before="20"/>
              <w:rPr>
                <w:rFonts w:ascii="Times New Roman" w:hAnsi="Times New Roman" w:cs="Times New Roman"/>
                <w:sz w:val="20"/>
                <w:szCs w:val="20"/>
              </w:rPr>
            </w:pPr>
            <w:r w:rsidRPr="00031761">
              <w:rPr>
                <w:rFonts w:ascii="Times New Roman" w:hAnsi="Times New Roman" w:cs="Times New Roman"/>
                <w:sz w:val="20"/>
                <w:szCs w:val="20"/>
              </w:rPr>
              <w:t xml:space="preserve">Закон Новосибирской области от 04.11.2005 № 337-ОЗ </w:t>
            </w:r>
          </w:p>
          <w:p w:rsidR="00031761" w:rsidRPr="00031761" w:rsidRDefault="00031761" w:rsidP="009F0C1F">
            <w:pPr>
              <w:spacing w:before="20"/>
              <w:rPr>
                <w:rFonts w:ascii="Times New Roman" w:hAnsi="Times New Roman" w:cs="Times New Roman"/>
                <w:sz w:val="20"/>
                <w:szCs w:val="20"/>
              </w:rPr>
            </w:pPr>
            <w:r w:rsidRPr="00031761">
              <w:rPr>
                <w:rFonts w:ascii="Times New Roman" w:hAnsi="Times New Roman" w:cs="Times New Roman"/>
                <w:sz w:val="20"/>
                <w:szCs w:val="20"/>
              </w:rPr>
              <w:t>«Об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w:t>
            </w:r>
          </w:p>
          <w:p w:rsidR="00031761" w:rsidRPr="00031761" w:rsidRDefault="00031761" w:rsidP="009F0C1F">
            <w:pPr>
              <w:pStyle w:val="ConsPlusNormal"/>
              <w:ind w:firstLine="0"/>
              <w:jc w:val="both"/>
              <w:rPr>
                <w:rFonts w:ascii="Times New Roman" w:hAnsi="Times New Roman" w:cs="Times New Roman"/>
              </w:rPr>
            </w:pPr>
            <w:r w:rsidRPr="00031761">
              <w:rPr>
                <w:rFonts w:ascii="Times New Roman" w:hAnsi="Times New Roman" w:cs="Times New Roman"/>
              </w:rPr>
              <w:t xml:space="preserve">постановление Губернатора Новосибирской области от 26.12.2005 № 678 «Об утверждении порядка </w:t>
            </w:r>
            <w:r w:rsidRPr="00031761">
              <w:rPr>
                <w:rFonts w:ascii="Times New Roman" w:hAnsi="Times New Roman" w:cs="Times New Roman"/>
              </w:rPr>
              <w:lastRenderedPageBreak/>
              <w:t>определения размера дохода, приходящегося на каждого члена семьи, для расчета располагаемого дохода и расчета стоимости имущества, находящегося в собственности членов семьи, для расчета потребности в средствах на приобретение жилья в целях признания гражданина малоимущим на территории Новосибирской области»</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Style w:val="apple-style-span"/>
                <w:rFonts w:ascii="Times New Roman" w:hAnsi="Times New Roman" w:cs="Times New Roman"/>
                <w:sz w:val="20"/>
                <w:szCs w:val="20"/>
              </w:rPr>
              <w:t>Выдача справки об использовании (неиспользовании) гражданином права на приватизацию жилых помещений</w:t>
            </w:r>
          </w:p>
        </w:tc>
        <w:tc>
          <w:tcPr>
            <w:tcW w:w="9693" w:type="dxa"/>
            <w:tcMar>
              <w:left w:w="57" w:type="dxa"/>
              <w:right w:w="57" w:type="dxa"/>
            </w:tcMar>
          </w:tcPr>
          <w:p w:rsidR="00031761" w:rsidRPr="00031761" w:rsidRDefault="00031761" w:rsidP="009F0C1F">
            <w:pPr>
              <w:spacing w:before="20"/>
              <w:rPr>
                <w:rFonts w:ascii="Times New Roman" w:hAnsi="Times New Roman" w:cs="Times New Roman"/>
                <w:sz w:val="20"/>
                <w:szCs w:val="20"/>
              </w:rPr>
            </w:pPr>
            <w:r w:rsidRPr="00031761">
              <w:rPr>
                <w:rFonts w:ascii="Times New Roman" w:hAnsi="Times New Roman" w:cs="Times New Roman"/>
                <w:sz w:val="20"/>
                <w:szCs w:val="20"/>
              </w:rPr>
              <w:t xml:space="preserve">Закон Российской Федерации от 04.07.1991 № 1541-1 </w:t>
            </w:r>
            <w:r w:rsidRPr="00031761">
              <w:rPr>
                <w:rFonts w:ascii="Times New Roman" w:hAnsi="Times New Roman" w:cs="Times New Roman"/>
                <w:sz w:val="20"/>
                <w:szCs w:val="20"/>
              </w:rPr>
              <w:br/>
              <w:t>«О приватизации жилищного фонда в Российской Федерации»</w:t>
            </w:r>
          </w:p>
        </w:tc>
      </w:tr>
      <w:tr w:rsidR="00031761" w:rsidRPr="00031761" w:rsidTr="00031761">
        <w:tc>
          <w:tcPr>
            <w:tcW w:w="15366" w:type="dxa"/>
            <w:gridSpan w:val="3"/>
            <w:tcMar>
              <w:left w:w="57" w:type="dxa"/>
              <w:right w:w="57" w:type="dxa"/>
            </w:tcMar>
          </w:tcPr>
          <w:p w:rsidR="00031761" w:rsidRPr="00031761" w:rsidRDefault="00031761" w:rsidP="009F0C1F">
            <w:pPr>
              <w:rPr>
                <w:rFonts w:ascii="Times New Roman" w:hAnsi="Times New Roman" w:cs="Times New Roman"/>
                <w:sz w:val="20"/>
                <w:szCs w:val="20"/>
              </w:rPr>
            </w:pPr>
            <w:r w:rsidRPr="00031761">
              <w:rPr>
                <w:rFonts w:ascii="Times New Roman" w:hAnsi="Times New Roman" w:cs="Times New Roman"/>
                <w:b/>
                <w:sz w:val="20"/>
                <w:szCs w:val="20"/>
              </w:rPr>
              <w:t>2. Услуги в сфере жилищно-коммунального хозяйства</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 xml:space="preserve">Предоставление информации о порядке предоставления жилищно-коммунальных услуг населению </w:t>
            </w:r>
          </w:p>
        </w:tc>
        <w:tc>
          <w:tcPr>
            <w:tcW w:w="9693" w:type="dxa"/>
            <w:tcMar>
              <w:left w:w="57" w:type="dxa"/>
              <w:right w:w="57" w:type="dxa"/>
            </w:tcMar>
          </w:tcPr>
          <w:p w:rsidR="00031761" w:rsidRPr="00031761" w:rsidRDefault="00031761" w:rsidP="009F0C1F">
            <w:pPr>
              <w:spacing w:before="20"/>
              <w:rPr>
                <w:rFonts w:ascii="Times New Roman" w:hAnsi="Times New Roman" w:cs="Times New Roman"/>
                <w:sz w:val="20"/>
                <w:szCs w:val="20"/>
              </w:rPr>
            </w:pPr>
            <w:r w:rsidRPr="00031761">
              <w:rPr>
                <w:rFonts w:ascii="Times New Roman" w:hAnsi="Times New Roman" w:cs="Times New Roman"/>
                <w:sz w:val="20"/>
                <w:szCs w:val="20"/>
              </w:rPr>
              <w:t>Жилищный кодекс Российской Федерации от 29.12.2004 № 188-ФЗ;</w:t>
            </w:r>
          </w:p>
          <w:p w:rsidR="00031761" w:rsidRPr="00031761" w:rsidRDefault="00031761" w:rsidP="009F0C1F">
            <w:pPr>
              <w:spacing w:before="20"/>
              <w:rPr>
                <w:rFonts w:ascii="Times New Roman" w:hAnsi="Times New Roman" w:cs="Times New Roman"/>
                <w:sz w:val="20"/>
                <w:szCs w:val="20"/>
              </w:rPr>
            </w:pPr>
            <w:r w:rsidRPr="00031761">
              <w:rPr>
                <w:rFonts w:ascii="Times New Roman" w:hAnsi="Times New Roman" w:cs="Times New Roman"/>
                <w:sz w:val="20"/>
                <w:szCs w:val="20"/>
              </w:rPr>
              <w:t>Федеральный закон от 21.07.2014 № 209-ФЗ «О государственной информационной системе жилищно-коммунального хозяйства»;</w:t>
            </w:r>
          </w:p>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Федеральный закон от 30.12.2004 № 210-ФЗ «Об основах регулирования тарифов организаций коммунального комплекса»</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Перевод жилого помещения в нежилое помещение</w:t>
            </w:r>
          </w:p>
        </w:tc>
        <w:tc>
          <w:tcPr>
            <w:tcW w:w="9693" w:type="dxa"/>
            <w:tcMar>
              <w:left w:w="57" w:type="dxa"/>
              <w:right w:w="57" w:type="dxa"/>
            </w:tcMar>
          </w:tcPr>
          <w:p w:rsidR="00031761" w:rsidRPr="00031761" w:rsidRDefault="00031761" w:rsidP="009F0C1F">
            <w:pPr>
              <w:spacing w:before="20"/>
              <w:rPr>
                <w:rFonts w:ascii="Times New Roman" w:hAnsi="Times New Roman" w:cs="Times New Roman"/>
                <w:sz w:val="20"/>
                <w:szCs w:val="20"/>
              </w:rPr>
            </w:pPr>
            <w:r w:rsidRPr="00031761">
              <w:rPr>
                <w:rFonts w:ascii="Times New Roman" w:hAnsi="Times New Roman" w:cs="Times New Roman"/>
                <w:sz w:val="20"/>
                <w:szCs w:val="20"/>
              </w:rPr>
              <w:t>Жилищный кодекс Российской Федерации от 29.12.2004 № 188-ФЗ;</w:t>
            </w:r>
          </w:p>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 xml:space="preserve">постановление Правительства Российской Федерации от 10.08.2005 </w:t>
            </w:r>
            <w:r w:rsidRPr="00031761">
              <w:rPr>
                <w:rFonts w:ascii="Times New Roman" w:hAnsi="Times New Roman" w:cs="Times New Roman"/>
                <w:sz w:val="20"/>
                <w:szCs w:val="20"/>
              </w:rPr>
              <w:br/>
              <w:t>№ 502 «Об утверждении формы уведомления о переводе (отказе в переводе) жилого (нежилого) помещения в нежилое (жилое) помещение»</w:t>
            </w:r>
          </w:p>
          <w:p w:rsidR="00031761" w:rsidRPr="00031761" w:rsidRDefault="00031761" w:rsidP="009F0C1F">
            <w:pPr>
              <w:jc w:val="both"/>
              <w:rPr>
                <w:rFonts w:ascii="Times New Roman" w:hAnsi="Times New Roman" w:cs="Times New Roman"/>
                <w:sz w:val="20"/>
                <w:szCs w:val="20"/>
              </w:rPr>
            </w:pP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 xml:space="preserve"> Перевод нежилого помещения в жилое помещение</w:t>
            </w:r>
          </w:p>
          <w:p w:rsidR="00031761" w:rsidRPr="00031761" w:rsidRDefault="00031761" w:rsidP="009F0C1F">
            <w:pPr>
              <w:jc w:val="both"/>
              <w:rPr>
                <w:rFonts w:ascii="Times New Roman" w:hAnsi="Times New Roman" w:cs="Times New Roman"/>
                <w:sz w:val="20"/>
                <w:szCs w:val="20"/>
              </w:rPr>
            </w:pPr>
          </w:p>
          <w:p w:rsidR="00031761" w:rsidRPr="00031761" w:rsidRDefault="00031761" w:rsidP="009F0C1F">
            <w:pPr>
              <w:jc w:val="both"/>
              <w:rPr>
                <w:rFonts w:ascii="Times New Roman" w:hAnsi="Times New Roman" w:cs="Times New Roman"/>
                <w:sz w:val="20"/>
                <w:szCs w:val="20"/>
              </w:rPr>
            </w:pPr>
          </w:p>
          <w:p w:rsidR="00031761" w:rsidRPr="00031761" w:rsidRDefault="00031761" w:rsidP="009F0C1F">
            <w:pPr>
              <w:jc w:val="both"/>
              <w:rPr>
                <w:rFonts w:ascii="Times New Roman" w:hAnsi="Times New Roman" w:cs="Times New Roman"/>
                <w:sz w:val="20"/>
                <w:szCs w:val="20"/>
              </w:rPr>
            </w:pPr>
          </w:p>
          <w:p w:rsidR="00031761" w:rsidRPr="00031761" w:rsidRDefault="00031761" w:rsidP="009F0C1F">
            <w:pPr>
              <w:jc w:val="both"/>
              <w:rPr>
                <w:rFonts w:ascii="Times New Roman" w:hAnsi="Times New Roman" w:cs="Times New Roman"/>
                <w:sz w:val="20"/>
                <w:szCs w:val="20"/>
              </w:rPr>
            </w:pPr>
          </w:p>
          <w:p w:rsidR="00031761" w:rsidRPr="00031761" w:rsidRDefault="00031761" w:rsidP="009F0C1F">
            <w:pPr>
              <w:jc w:val="both"/>
              <w:rPr>
                <w:rFonts w:ascii="Times New Roman" w:hAnsi="Times New Roman" w:cs="Times New Roman"/>
                <w:sz w:val="20"/>
                <w:szCs w:val="20"/>
              </w:rPr>
            </w:pPr>
          </w:p>
          <w:p w:rsidR="00031761" w:rsidRPr="00031761" w:rsidRDefault="00031761" w:rsidP="009F0C1F">
            <w:pPr>
              <w:jc w:val="both"/>
              <w:rPr>
                <w:rFonts w:ascii="Times New Roman" w:hAnsi="Times New Roman" w:cs="Times New Roman"/>
                <w:sz w:val="20"/>
                <w:szCs w:val="20"/>
              </w:rPr>
            </w:pPr>
          </w:p>
        </w:tc>
        <w:tc>
          <w:tcPr>
            <w:tcW w:w="9693" w:type="dxa"/>
            <w:tcMar>
              <w:left w:w="57" w:type="dxa"/>
              <w:right w:w="57" w:type="dxa"/>
            </w:tcMar>
          </w:tcPr>
          <w:p w:rsidR="00031761" w:rsidRPr="00031761" w:rsidRDefault="00031761" w:rsidP="009F0C1F">
            <w:pPr>
              <w:spacing w:before="20"/>
              <w:rPr>
                <w:rFonts w:ascii="Times New Roman" w:hAnsi="Times New Roman" w:cs="Times New Roman"/>
                <w:sz w:val="20"/>
                <w:szCs w:val="20"/>
              </w:rPr>
            </w:pPr>
            <w:r w:rsidRPr="00031761">
              <w:rPr>
                <w:rFonts w:ascii="Times New Roman" w:hAnsi="Times New Roman" w:cs="Times New Roman"/>
                <w:sz w:val="20"/>
                <w:szCs w:val="20"/>
              </w:rPr>
              <w:t>Жилищный кодекс Российской Федерации от 29.12.2004 № 188-ФЗ;</w:t>
            </w:r>
          </w:p>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 xml:space="preserve">постановление Правительства Российской Федерации от 10.08.2005 </w:t>
            </w:r>
            <w:r w:rsidRPr="00031761">
              <w:rPr>
                <w:rFonts w:ascii="Times New Roman" w:hAnsi="Times New Roman" w:cs="Times New Roman"/>
                <w:sz w:val="20"/>
                <w:szCs w:val="20"/>
              </w:rPr>
              <w:br/>
              <w:t>№ 502 «Об утверждении формы уведомления о переводе (отказе в переводе) жилого (нежилого) помещения в нежилое (жилое) помещение»</w:t>
            </w:r>
          </w:p>
        </w:tc>
      </w:tr>
      <w:tr w:rsidR="00031761" w:rsidRPr="00031761" w:rsidTr="00031761">
        <w:tc>
          <w:tcPr>
            <w:tcW w:w="15366" w:type="dxa"/>
            <w:gridSpan w:val="3"/>
            <w:tcMar>
              <w:left w:w="57" w:type="dxa"/>
              <w:right w:w="57" w:type="dxa"/>
            </w:tcMar>
          </w:tcPr>
          <w:p w:rsidR="00031761" w:rsidRPr="00031761" w:rsidRDefault="00031761" w:rsidP="009F0C1F">
            <w:pPr>
              <w:rPr>
                <w:rFonts w:ascii="Times New Roman" w:hAnsi="Times New Roman" w:cs="Times New Roman"/>
                <w:sz w:val="20"/>
                <w:szCs w:val="20"/>
              </w:rPr>
            </w:pPr>
            <w:r w:rsidRPr="00031761">
              <w:rPr>
                <w:rFonts w:ascii="Times New Roman" w:hAnsi="Times New Roman" w:cs="Times New Roman"/>
                <w:b/>
                <w:sz w:val="20"/>
                <w:szCs w:val="20"/>
              </w:rPr>
              <w:t>3. Услуги в сфере имущественно-земельных отношений, строительства и регулирования предпринимательской деятельности</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Предоставление информации об объектах недвижимого имущества, находящихся в  муниципальной собственности и предназначенных для сдачи в аренду</w:t>
            </w:r>
          </w:p>
        </w:tc>
        <w:tc>
          <w:tcPr>
            <w:tcW w:w="9693"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Федеральный закон от 06.10.2003 № 131-ФЗ «Об общих принципах организации местного самоуправления в российской Федерации»</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 xml:space="preserve">Предоставление в аренду имущества муниципальной казны без проведения торгов </w:t>
            </w:r>
          </w:p>
        </w:tc>
        <w:tc>
          <w:tcPr>
            <w:tcW w:w="9693"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Федеральный закон от 06.10.2003 № 131-ФЗ «Об общих принципах организации местного самоуправления в российской Федерации»</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 xml:space="preserve">Предоставление в аренду имущества, включенного в перечень муниципального имущества, свободного от </w:t>
            </w:r>
            <w:r w:rsidRPr="00031761">
              <w:rPr>
                <w:rFonts w:ascii="Times New Roman" w:hAnsi="Times New Roman" w:cs="Times New Roman"/>
                <w:sz w:val="20"/>
                <w:szCs w:val="20"/>
              </w:rPr>
              <w:lastRenderedPageBreak/>
              <w:t>прав третьих лиц (за исключением имущественных прав субъектов малого и среднего предпринимательства), без проведения торгов</w:t>
            </w:r>
          </w:p>
        </w:tc>
        <w:tc>
          <w:tcPr>
            <w:tcW w:w="9693"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lastRenderedPageBreak/>
              <w:t>Федеральный закон от 26.07.2006 № 135-ФЗ «О защите конкуренции»;</w:t>
            </w:r>
          </w:p>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 xml:space="preserve">Федеральный закон от 24.07.2007 № 209-ФЗ «О развитии малого и среднего предпринимательства в </w:t>
            </w:r>
            <w:r w:rsidRPr="00031761">
              <w:rPr>
                <w:rFonts w:ascii="Times New Roman" w:hAnsi="Times New Roman" w:cs="Times New Roman"/>
                <w:sz w:val="20"/>
                <w:szCs w:val="20"/>
              </w:rPr>
              <w:lastRenderedPageBreak/>
              <w:t>Российской Федерации»</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Выдача сведений из реестра муниципального имущества</w:t>
            </w:r>
          </w:p>
        </w:tc>
        <w:tc>
          <w:tcPr>
            <w:tcW w:w="9693"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Приказ Министерства экономического развития Российской Федерации от 30.08.2011 № 424 «Об утверждении Порядка ведения органами местного самоуправления реестров муниципального имущества»</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autoSpaceDE w:val="0"/>
              <w:autoSpaceDN w:val="0"/>
              <w:adjustRightInd w:val="0"/>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autoSpaceDE w:val="0"/>
              <w:autoSpaceDN w:val="0"/>
              <w:adjustRightInd w:val="0"/>
              <w:jc w:val="both"/>
              <w:rPr>
                <w:rFonts w:ascii="Times New Roman" w:hAnsi="Times New Roman" w:cs="Times New Roman"/>
                <w:i/>
                <w:sz w:val="20"/>
                <w:szCs w:val="20"/>
                <w:u w:val="single"/>
              </w:rPr>
            </w:pPr>
            <w:r w:rsidRPr="00031761">
              <w:rPr>
                <w:rFonts w:ascii="Times New Roman" w:hAnsi="Times New Roman" w:cs="Times New Roman"/>
                <w:sz w:val="20"/>
                <w:szCs w:val="20"/>
              </w:rPr>
              <w:t>Присвоение и аннулирование адресов объектов адресации</w:t>
            </w:r>
          </w:p>
        </w:tc>
        <w:tc>
          <w:tcPr>
            <w:tcW w:w="9693" w:type="dxa"/>
            <w:tcMar>
              <w:left w:w="57" w:type="dxa"/>
              <w:right w:w="57" w:type="dxa"/>
            </w:tcMar>
          </w:tcPr>
          <w:p w:rsidR="00031761" w:rsidRPr="00031761" w:rsidRDefault="00031761" w:rsidP="009F0C1F">
            <w:pPr>
              <w:autoSpaceDE w:val="0"/>
              <w:autoSpaceDN w:val="0"/>
              <w:adjustRightInd w:val="0"/>
              <w:jc w:val="both"/>
              <w:rPr>
                <w:rFonts w:ascii="Times New Roman" w:hAnsi="Times New Roman" w:cs="Times New Roman"/>
                <w:sz w:val="20"/>
                <w:szCs w:val="20"/>
              </w:rPr>
            </w:pPr>
            <w:r w:rsidRPr="00031761">
              <w:rPr>
                <w:rFonts w:ascii="Times New Roman" w:hAnsi="Times New Roman" w:cs="Times New Roman"/>
                <w:sz w:val="20"/>
                <w:szCs w:val="20"/>
              </w:rPr>
              <w:t xml:space="preserve">Постановление Правительства РФ от 19.11.2014 № 1221 </w:t>
            </w:r>
            <w:r w:rsidRPr="00031761">
              <w:rPr>
                <w:rFonts w:ascii="Times New Roman" w:hAnsi="Times New Roman" w:cs="Times New Roman"/>
                <w:sz w:val="20"/>
                <w:szCs w:val="20"/>
              </w:rPr>
              <w:br/>
              <w:t>«Об утверждении правил присвоения, изменения и аннулирования адресов»</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Выдача, продление срока действия, переоформление разрешений на право организации розничного рынка</w:t>
            </w:r>
          </w:p>
        </w:tc>
        <w:tc>
          <w:tcPr>
            <w:tcW w:w="9693" w:type="dxa"/>
            <w:tcMar>
              <w:left w:w="57" w:type="dxa"/>
              <w:right w:w="57" w:type="dxa"/>
            </w:tcMar>
          </w:tcPr>
          <w:p w:rsidR="00031761" w:rsidRPr="00031761" w:rsidRDefault="00031761" w:rsidP="009F0C1F">
            <w:pPr>
              <w:spacing w:before="20"/>
              <w:rPr>
                <w:rFonts w:ascii="Times New Roman" w:hAnsi="Times New Roman" w:cs="Times New Roman"/>
                <w:sz w:val="20"/>
                <w:szCs w:val="20"/>
              </w:rPr>
            </w:pPr>
            <w:r w:rsidRPr="00031761">
              <w:rPr>
                <w:rFonts w:ascii="Times New Roman" w:hAnsi="Times New Roman" w:cs="Times New Roman"/>
                <w:sz w:val="20"/>
                <w:szCs w:val="20"/>
              </w:rPr>
              <w:t>Федеральный закон от 30.12.2006 № 271-ФЗ «О розничных рынках и о внесении изменений в Трудовой кодекс Российской Федерации»;</w:t>
            </w:r>
          </w:p>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 xml:space="preserve">постановление Правительства РФ от 10.03.2007 № 148 </w:t>
            </w:r>
            <w:r w:rsidRPr="00031761">
              <w:rPr>
                <w:rFonts w:ascii="Times New Roman" w:hAnsi="Times New Roman" w:cs="Times New Roman"/>
                <w:sz w:val="20"/>
                <w:szCs w:val="20"/>
              </w:rPr>
              <w:br/>
              <w:t>«Об утверждении правил выдачи разрешений организации розничного рынка»</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Выдача разрешений на проведение земляных работ</w:t>
            </w:r>
          </w:p>
        </w:tc>
        <w:tc>
          <w:tcPr>
            <w:tcW w:w="9693"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Приказ Министерства регионального развития Российской Федерации от 27.12.2011 № 613</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Согласование проведения ярмарок на территории Шарчинского сельсовета Сузунского района Новосибирской области</w:t>
            </w:r>
          </w:p>
        </w:tc>
        <w:tc>
          <w:tcPr>
            <w:tcW w:w="9693"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Федеральный закон от 28.12.2009 № 381-ФЗ « Об основах государственного регулирования торговой деятельности в Российской Федерации»</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Предоставление участка земли для погребения умершего</w:t>
            </w:r>
          </w:p>
          <w:p w:rsidR="00031761" w:rsidRPr="00031761" w:rsidRDefault="00031761" w:rsidP="009F0C1F">
            <w:pPr>
              <w:jc w:val="both"/>
              <w:rPr>
                <w:rFonts w:ascii="Times New Roman" w:hAnsi="Times New Roman" w:cs="Times New Roman"/>
                <w:sz w:val="20"/>
                <w:szCs w:val="20"/>
              </w:rPr>
            </w:pPr>
          </w:p>
          <w:p w:rsidR="00031761" w:rsidRPr="00031761" w:rsidRDefault="00031761" w:rsidP="009F0C1F">
            <w:pPr>
              <w:jc w:val="both"/>
              <w:rPr>
                <w:rFonts w:ascii="Times New Roman" w:hAnsi="Times New Roman" w:cs="Times New Roman"/>
                <w:sz w:val="20"/>
                <w:szCs w:val="20"/>
              </w:rPr>
            </w:pPr>
          </w:p>
        </w:tc>
        <w:tc>
          <w:tcPr>
            <w:tcW w:w="9693"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shd w:val="clear" w:color="auto" w:fill="FFFFFF"/>
              </w:rPr>
              <w:t>Федеральный закон от 12.01.1996 № 8-ФЗ «О погребении и похоронном деле»</w:t>
            </w:r>
            <w:r w:rsidRPr="00031761">
              <w:rPr>
                <w:rFonts w:ascii="Times New Roman" w:hAnsi="Times New Roman" w:cs="Times New Roman"/>
                <w:sz w:val="20"/>
                <w:szCs w:val="20"/>
              </w:rPr>
              <w:t>,</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Дача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w:t>
            </w:r>
          </w:p>
        </w:tc>
        <w:tc>
          <w:tcPr>
            <w:tcW w:w="9693" w:type="dxa"/>
            <w:tcMar>
              <w:left w:w="57" w:type="dxa"/>
              <w:right w:w="57" w:type="dxa"/>
            </w:tcMar>
          </w:tcPr>
          <w:p w:rsidR="00031761" w:rsidRPr="00031761" w:rsidRDefault="00031761" w:rsidP="009F0C1F">
            <w:pPr>
              <w:jc w:val="both"/>
              <w:rPr>
                <w:rFonts w:ascii="Times New Roman" w:hAnsi="Times New Roman" w:cs="Times New Roman"/>
                <w:sz w:val="20"/>
                <w:szCs w:val="20"/>
                <w:shd w:val="clear" w:color="auto" w:fill="FFFFFF"/>
              </w:rPr>
            </w:pPr>
            <w:r w:rsidRPr="00031761">
              <w:rPr>
                <w:rFonts w:ascii="Times New Roman" w:hAnsi="Times New Roman" w:cs="Times New Roman"/>
                <w:sz w:val="20"/>
                <w:szCs w:val="20"/>
                <w:shd w:val="clear" w:color="auto" w:fill="FFFFFF"/>
              </w:rPr>
              <w:t>Налоговый кодекс Российской Федерации</w:t>
            </w:r>
          </w:p>
        </w:tc>
      </w:tr>
      <w:tr w:rsidR="00031761" w:rsidRPr="00031761" w:rsidTr="00031761">
        <w:tc>
          <w:tcPr>
            <w:tcW w:w="15366" w:type="dxa"/>
            <w:gridSpan w:val="3"/>
            <w:tcMar>
              <w:left w:w="57" w:type="dxa"/>
              <w:right w:w="57" w:type="dxa"/>
            </w:tcMar>
          </w:tcPr>
          <w:p w:rsidR="00031761" w:rsidRPr="00031761" w:rsidRDefault="00031761" w:rsidP="009F0C1F">
            <w:pPr>
              <w:rPr>
                <w:rFonts w:ascii="Times New Roman" w:hAnsi="Times New Roman" w:cs="Times New Roman"/>
                <w:sz w:val="20"/>
                <w:szCs w:val="20"/>
              </w:rPr>
            </w:pPr>
            <w:r w:rsidRPr="00031761">
              <w:rPr>
                <w:rFonts w:ascii="Times New Roman" w:hAnsi="Times New Roman" w:cs="Times New Roman"/>
                <w:b/>
                <w:sz w:val="20"/>
                <w:szCs w:val="20"/>
              </w:rPr>
              <w:t>4. Услуги в сфере транспорта и дорожного хозяйства</w:t>
            </w:r>
          </w:p>
        </w:tc>
      </w:tr>
      <w:tr w:rsidR="00031761" w:rsidRPr="00031761" w:rsidTr="00031761">
        <w:tc>
          <w:tcPr>
            <w:tcW w:w="921" w:type="dxa"/>
            <w:tcMar>
              <w:left w:w="57" w:type="dxa"/>
              <w:right w:w="57" w:type="dxa"/>
            </w:tcMar>
          </w:tcPr>
          <w:p w:rsidR="00031761" w:rsidRPr="00031761" w:rsidRDefault="00031761" w:rsidP="00031761">
            <w:pPr>
              <w:widowControl w:val="0"/>
              <w:numPr>
                <w:ilvl w:val="0"/>
                <w:numId w:val="20"/>
              </w:numPr>
              <w:spacing w:line="240" w:lineRule="auto"/>
              <w:ind w:left="0" w:firstLine="0"/>
              <w:jc w:val="both"/>
              <w:rPr>
                <w:rFonts w:ascii="Times New Roman" w:hAnsi="Times New Roman" w:cs="Times New Roman"/>
                <w:sz w:val="20"/>
                <w:szCs w:val="20"/>
              </w:rPr>
            </w:pPr>
          </w:p>
        </w:tc>
        <w:tc>
          <w:tcPr>
            <w:tcW w:w="4752" w:type="dxa"/>
            <w:tcMar>
              <w:left w:w="57" w:type="dxa"/>
              <w:right w:w="57" w:type="dxa"/>
            </w:tcMar>
          </w:tcPr>
          <w:p w:rsidR="00031761" w:rsidRPr="00031761" w:rsidRDefault="00031761" w:rsidP="009F0C1F">
            <w:pPr>
              <w:spacing w:line="240" w:lineRule="atLeast"/>
              <w:jc w:val="both"/>
              <w:rPr>
                <w:rFonts w:ascii="Times New Roman" w:hAnsi="Times New Roman" w:cs="Times New Roman"/>
                <w:sz w:val="20"/>
                <w:szCs w:val="20"/>
              </w:rPr>
            </w:pPr>
            <w:r w:rsidRPr="00031761">
              <w:rPr>
                <w:rFonts w:ascii="Times New Roman" w:hAnsi="Times New Roman" w:cs="Times New Roman"/>
                <w:sz w:val="20"/>
                <w:szCs w:val="20"/>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p>
          <w:p w:rsidR="00031761" w:rsidRPr="00031761" w:rsidRDefault="00031761" w:rsidP="009F0C1F">
            <w:pPr>
              <w:jc w:val="both"/>
              <w:rPr>
                <w:rFonts w:ascii="Times New Roman" w:hAnsi="Times New Roman" w:cs="Times New Roman"/>
                <w:sz w:val="20"/>
                <w:szCs w:val="20"/>
              </w:rPr>
            </w:pPr>
          </w:p>
        </w:tc>
        <w:tc>
          <w:tcPr>
            <w:tcW w:w="9693" w:type="dxa"/>
            <w:tcMar>
              <w:left w:w="57" w:type="dxa"/>
              <w:right w:w="57" w:type="dxa"/>
            </w:tcMar>
          </w:tcPr>
          <w:p w:rsidR="00031761" w:rsidRPr="00031761" w:rsidRDefault="00031761" w:rsidP="009F0C1F">
            <w:pPr>
              <w:autoSpaceDE w:val="0"/>
              <w:autoSpaceDN w:val="0"/>
              <w:adjustRightInd w:val="0"/>
              <w:spacing w:before="20"/>
              <w:rPr>
                <w:rFonts w:ascii="Times New Roman" w:hAnsi="Times New Roman" w:cs="Times New Roman"/>
                <w:sz w:val="20"/>
                <w:szCs w:val="20"/>
              </w:rPr>
            </w:pPr>
            <w:r w:rsidRPr="00031761">
              <w:rPr>
                <w:rFonts w:ascii="Times New Roman" w:hAnsi="Times New Roman" w:cs="Times New Roman"/>
                <w:sz w:val="20"/>
                <w:szCs w:val="20"/>
              </w:rPr>
              <w:t>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031761" w:rsidRPr="00031761" w:rsidRDefault="00031761" w:rsidP="009F0C1F">
            <w:pPr>
              <w:jc w:val="both"/>
              <w:rPr>
                <w:rFonts w:ascii="Times New Roman" w:hAnsi="Times New Roman" w:cs="Times New Roman"/>
                <w:sz w:val="20"/>
                <w:szCs w:val="20"/>
              </w:rPr>
            </w:pPr>
            <w:r w:rsidRPr="00031761">
              <w:rPr>
                <w:rFonts w:ascii="Times New Roman" w:hAnsi="Times New Roman" w:cs="Times New Roman"/>
                <w:sz w:val="20"/>
                <w:szCs w:val="20"/>
              </w:rPr>
              <w:t>Приказ Министерства транспорта Российской Федерации от 24.07.2012 № 258 «Об утверждении порядка выдачи специального разрешения по автомобильным дорогам транспортного средства, осуществляющего перевозки тяжеловесных и (или) крупногабаритных грузов»</w:t>
            </w:r>
          </w:p>
        </w:tc>
      </w:tr>
    </w:tbl>
    <w:p w:rsidR="00031761" w:rsidRPr="00031761" w:rsidRDefault="00031761" w:rsidP="00031761">
      <w:pPr>
        <w:rPr>
          <w:rFonts w:ascii="Times New Roman" w:hAnsi="Times New Roman" w:cs="Times New Roman"/>
          <w:sz w:val="20"/>
          <w:szCs w:val="20"/>
        </w:rPr>
      </w:pPr>
    </w:p>
    <w:p w:rsidR="00031761" w:rsidRPr="00031761" w:rsidRDefault="00031761" w:rsidP="00031761">
      <w:pPr>
        <w:pStyle w:val="2"/>
        <w:rPr>
          <w:rFonts w:ascii="Times New Roman" w:hAnsi="Times New Roman" w:cs="Times New Roman"/>
          <w:b w:val="0"/>
          <w:sz w:val="20"/>
          <w:szCs w:val="20"/>
        </w:rPr>
      </w:pPr>
    </w:p>
    <w:p w:rsidR="00034451" w:rsidRPr="00031761" w:rsidRDefault="00034451" w:rsidP="00BA305F">
      <w:pPr>
        <w:spacing w:line="240" w:lineRule="auto"/>
        <w:jc w:val="left"/>
        <w:rPr>
          <w:rFonts w:ascii="Times New Roman" w:hAnsi="Times New Roman" w:cs="Times New Roman"/>
          <w:sz w:val="20"/>
          <w:szCs w:val="20"/>
        </w:rPr>
      </w:pPr>
    </w:p>
    <w:p w:rsidR="00034451" w:rsidRPr="00031761" w:rsidRDefault="00034451" w:rsidP="00BA305F">
      <w:pPr>
        <w:spacing w:line="240" w:lineRule="auto"/>
        <w:jc w:val="left"/>
        <w:rPr>
          <w:rFonts w:ascii="Times New Roman" w:hAnsi="Times New Roman" w:cs="Times New Roman"/>
          <w:sz w:val="20"/>
          <w:szCs w:val="20"/>
        </w:rPr>
      </w:pPr>
    </w:p>
    <w:sectPr w:rsidR="00034451" w:rsidRPr="00031761" w:rsidSect="00031761">
      <w:pgSz w:w="16838" w:h="11906" w:orient="landscape"/>
      <w:pgMar w:top="851" w:right="1134" w:bottom="1701" w:left="567" w:header="709" w:footer="709"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D017F" w:rsidRDefault="009D017F" w:rsidP="00B84A12">
      <w:pPr>
        <w:spacing w:line="240" w:lineRule="auto"/>
      </w:pPr>
      <w:r>
        <w:separator/>
      </w:r>
    </w:p>
  </w:endnote>
  <w:endnote w:type="continuationSeparator" w:id="1">
    <w:p w:rsidR="009D017F" w:rsidRDefault="009D017F" w:rsidP="00B84A12">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G Souvenir">
    <w:altName w:val="Times New Roman"/>
    <w:charset w:val="00"/>
    <w:family w:val="roman"/>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AFF" w:usb1="C000605B" w:usb2="00000029" w:usb3="00000000" w:csb0="000101FF" w:csb1="00000000"/>
  </w:font>
  <w:font w:name="Trebuchet MS">
    <w:panose1 w:val="020B0603020202020204"/>
    <w:charset w:val="CC"/>
    <w:family w:val="swiss"/>
    <w:pitch w:val="variable"/>
    <w:sig w:usb0="00000287" w:usb1="00000000" w:usb2="00000000" w:usb3="00000000" w:csb0="0000009F" w:csb1="00000000"/>
  </w:font>
  <w:font w:name="Mangal">
    <w:panose1 w:val="02040503050203030202"/>
    <w:charset w:val="00"/>
    <w:family w:val="roman"/>
    <w:pitch w:val="variable"/>
    <w:sig w:usb0="00008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D017F" w:rsidRDefault="009D017F" w:rsidP="00B84A12">
      <w:pPr>
        <w:spacing w:line="240" w:lineRule="auto"/>
      </w:pPr>
      <w:r>
        <w:separator/>
      </w:r>
    </w:p>
  </w:footnote>
  <w:footnote w:type="continuationSeparator" w:id="1">
    <w:p w:rsidR="009D017F" w:rsidRDefault="009D017F" w:rsidP="00B84A12">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1761" w:rsidRDefault="00031761">
    <w:pPr>
      <w:pStyle w:val="afd"/>
      <w:framePr w:wrap="around" w:vAnchor="text" w:hAnchor="margin" w:xAlign="right" w:y="1"/>
      <w:rPr>
        <w:rStyle w:val="afb"/>
      </w:rPr>
    </w:pPr>
    <w:r>
      <w:rPr>
        <w:rStyle w:val="afb"/>
      </w:rPr>
      <w:fldChar w:fldCharType="begin"/>
    </w:r>
    <w:r>
      <w:rPr>
        <w:rStyle w:val="afb"/>
      </w:rPr>
      <w:instrText xml:space="preserve">PAGE  </w:instrText>
    </w:r>
    <w:r>
      <w:rPr>
        <w:rStyle w:val="afb"/>
      </w:rPr>
      <w:fldChar w:fldCharType="end"/>
    </w:r>
  </w:p>
  <w:p w:rsidR="00031761" w:rsidRDefault="00031761">
    <w:pPr>
      <w:pStyle w:val="afd"/>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1761" w:rsidRDefault="00031761">
    <w:pPr>
      <w:pStyle w:val="afd"/>
      <w:framePr w:wrap="around" w:vAnchor="text" w:hAnchor="margin" w:xAlign="right" w:y="1"/>
      <w:rPr>
        <w:rStyle w:val="afb"/>
      </w:rPr>
    </w:pPr>
  </w:p>
  <w:p w:rsidR="00031761" w:rsidRDefault="00031761">
    <w:pPr>
      <w:pStyle w:val="afd"/>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4C42DEE"/>
    <w:name w:val="WW8Num2"/>
    <w:lvl w:ilvl="0">
      <w:start w:val="1"/>
      <w:numFmt w:val="decimal"/>
      <w:lvlText w:val="%1."/>
      <w:lvlJc w:val="left"/>
      <w:pPr>
        <w:tabs>
          <w:tab w:val="num" w:pos="704"/>
        </w:tabs>
        <w:ind w:left="704" w:hanging="278"/>
      </w:pPr>
      <w:rPr>
        <w:color w:val="000000"/>
        <w:sz w:val="27"/>
      </w:rPr>
    </w:lvl>
  </w:abstractNum>
  <w:abstractNum w:abstractNumId="1">
    <w:nsid w:val="01DB6CBB"/>
    <w:multiLevelType w:val="hybridMultilevel"/>
    <w:tmpl w:val="B4EA125A"/>
    <w:lvl w:ilvl="0" w:tplc="C28E454A">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
    <w:nsid w:val="1214396A"/>
    <w:multiLevelType w:val="hybridMultilevel"/>
    <w:tmpl w:val="C18C95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D091057"/>
    <w:multiLevelType w:val="hybridMultilevel"/>
    <w:tmpl w:val="2A22AFC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73F342E"/>
    <w:multiLevelType w:val="hybridMultilevel"/>
    <w:tmpl w:val="F3F009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A255591"/>
    <w:multiLevelType w:val="multilevel"/>
    <w:tmpl w:val="D206B114"/>
    <w:lvl w:ilvl="0">
      <w:start w:val="1"/>
      <w:numFmt w:val="decimal"/>
      <w:lvlText w:val="%1."/>
      <w:lvlJc w:val="left"/>
      <w:pPr>
        <w:ind w:left="1662" w:hanging="1095"/>
      </w:pPr>
      <w:rPr>
        <w:rFonts w:hint="default"/>
      </w:rPr>
    </w:lvl>
    <w:lvl w:ilvl="1">
      <w:start w:val="1"/>
      <w:numFmt w:val="decimal"/>
      <w:isLgl/>
      <w:lvlText w:val="%1.%2."/>
      <w:lvlJc w:val="left"/>
      <w:pPr>
        <w:ind w:left="1287" w:hanging="720"/>
      </w:pPr>
      <w:rPr>
        <w:rFonts w:hint="default"/>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6">
    <w:nsid w:val="3D227324"/>
    <w:multiLevelType w:val="hybridMultilevel"/>
    <w:tmpl w:val="94983280"/>
    <w:lvl w:ilvl="0" w:tplc="C046F048">
      <w:start w:val="1"/>
      <w:numFmt w:val="decimal"/>
      <w:lvlText w:val="%1."/>
      <w:lvlJc w:val="left"/>
      <w:pPr>
        <w:ind w:left="720" w:hanging="360"/>
      </w:pPr>
      <w:rPr>
        <w:rFonts w:hint="default"/>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7B06563"/>
    <w:multiLevelType w:val="multilevel"/>
    <w:tmpl w:val="12746908"/>
    <w:lvl w:ilvl="0">
      <w:start w:val="1"/>
      <w:numFmt w:val="decimal"/>
      <w:lvlText w:val="%1."/>
      <w:lvlJc w:val="left"/>
      <w:pPr>
        <w:ind w:left="1825" w:hanging="1116"/>
      </w:pPr>
      <w:rPr>
        <w:rFonts w:cs="Times New Roman" w:hint="default"/>
      </w:rPr>
    </w:lvl>
    <w:lvl w:ilvl="1">
      <w:start w:val="1"/>
      <w:numFmt w:val="decimal"/>
      <w:isLgl/>
      <w:lvlText w:val="%1.%2."/>
      <w:lvlJc w:val="left"/>
      <w:pPr>
        <w:ind w:left="2545" w:hanging="720"/>
      </w:pPr>
      <w:rPr>
        <w:rFonts w:cs="Times New Roman" w:hint="default"/>
      </w:rPr>
    </w:lvl>
    <w:lvl w:ilvl="2">
      <w:start w:val="1"/>
      <w:numFmt w:val="decimal"/>
      <w:isLgl/>
      <w:lvlText w:val="%1.%2.%3."/>
      <w:lvlJc w:val="left"/>
      <w:pPr>
        <w:ind w:left="3661" w:hanging="720"/>
      </w:pPr>
      <w:rPr>
        <w:rFonts w:cs="Times New Roman" w:hint="default"/>
      </w:rPr>
    </w:lvl>
    <w:lvl w:ilvl="3">
      <w:start w:val="1"/>
      <w:numFmt w:val="decimal"/>
      <w:isLgl/>
      <w:lvlText w:val="%1.%2.%3.%4."/>
      <w:lvlJc w:val="left"/>
      <w:pPr>
        <w:ind w:left="2073" w:hanging="1080"/>
      </w:pPr>
      <w:rPr>
        <w:rFonts w:cs="Times New Roman" w:hint="default"/>
      </w:rPr>
    </w:lvl>
    <w:lvl w:ilvl="4">
      <w:start w:val="1"/>
      <w:numFmt w:val="decimal"/>
      <w:isLgl/>
      <w:lvlText w:val="%1.%2.%3.%4.%5."/>
      <w:lvlJc w:val="left"/>
      <w:pPr>
        <w:ind w:left="6253" w:hanging="1080"/>
      </w:pPr>
      <w:rPr>
        <w:rFonts w:cs="Times New Roman" w:hint="default"/>
      </w:rPr>
    </w:lvl>
    <w:lvl w:ilvl="5">
      <w:start w:val="1"/>
      <w:numFmt w:val="decimal"/>
      <w:isLgl/>
      <w:lvlText w:val="%1.%2.%3.%4.%5.%6."/>
      <w:lvlJc w:val="left"/>
      <w:pPr>
        <w:ind w:left="7729" w:hanging="1440"/>
      </w:pPr>
      <w:rPr>
        <w:rFonts w:cs="Times New Roman" w:hint="default"/>
      </w:rPr>
    </w:lvl>
    <w:lvl w:ilvl="6">
      <w:start w:val="1"/>
      <w:numFmt w:val="decimal"/>
      <w:isLgl/>
      <w:lvlText w:val="%1.%2.%3.%4.%5.%6.%7."/>
      <w:lvlJc w:val="left"/>
      <w:pPr>
        <w:ind w:left="9205" w:hanging="1800"/>
      </w:pPr>
      <w:rPr>
        <w:rFonts w:cs="Times New Roman" w:hint="default"/>
      </w:rPr>
    </w:lvl>
    <w:lvl w:ilvl="7">
      <w:start w:val="1"/>
      <w:numFmt w:val="decimal"/>
      <w:isLgl/>
      <w:lvlText w:val="%1.%2.%3.%4.%5.%6.%7.%8."/>
      <w:lvlJc w:val="left"/>
      <w:pPr>
        <w:ind w:left="10321" w:hanging="1800"/>
      </w:pPr>
      <w:rPr>
        <w:rFonts w:cs="Times New Roman" w:hint="default"/>
      </w:rPr>
    </w:lvl>
    <w:lvl w:ilvl="8">
      <w:start w:val="1"/>
      <w:numFmt w:val="decimal"/>
      <w:isLgl/>
      <w:lvlText w:val="%1.%2.%3.%4.%5.%6.%7.%8.%9."/>
      <w:lvlJc w:val="left"/>
      <w:pPr>
        <w:ind w:left="11797" w:hanging="2160"/>
      </w:pPr>
      <w:rPr>
        <w:rFonts w:cs="Times New Roman" w:hint="default"/>
      </w:rPr>
    </w:lvl>
  </w:abstractNum>
  <w:abstractNum w:abstractNumId="8">
    <w:nsid w:val="4AB8491F"/>
    <w:multiLevelType w:val="multilevel"/>
    <w:tmpl w:val="CD864C10"/>
    <w:lvl w:ilvl="0">
      <w:start w:val="1"/>
      <w:numFmt w:val="decimal"/>
      <w:lvlText w:val="%1."/>
      <w:lvlJc w:val="left"/>
      <w:pPr>
        <w:ind w:left="1350" w:hanging="1350"/>
      </w:pPr>
      <w:rPr>
        <w:rFonts w:hint="default"/>
      </w:rPr>
    </w:lvl>
    <w:lvl w:ilvl="1">
      <w:start w:val="1"/>
      <w:numFmt w:val="decimal"/>
      <w:lvlText w:val="%1.%2."/>
      <w:lvlJc w:val="left"/>
      <w:pPr>
        <w:ind w:left="1917" w:hanging="1350"/>
      </w:pPr>
      <w:rPr>
        <w:rFonts w:hint="default"/>
      </w:rPr>
    </w:lvl>
    <w:lvl w:ilvl="2">
      <w:start w:val="1"/>
      <w:numFmt w:val="decimal"/>
      <w:lvlText w:val="%1.%2.%3."/>
      <w:lvlJc w:val="left"/>
      <w:pPr>
        <w:ind w:left="2484" w:hanging="1350"/>
      </w:pPr>
      <w:rPr>
        <w:rFonts w:hint="default"/>
      </w:rPr>
    </w:lvl>
    <w:lvl w:ilvl="3">
      <w:start w:val="1"/>
      <w:numFmt w:val="decimal"/>
      <w:lvlText w:val="%1.%2.%3.%4."/>
      <w:lvlJc w:val="left"/>
      <w:pPr>
        <w:ind w:left="3051" w:hanging="1350"/>
      </w:pPr>
      <w:rPr>
        <w:rFonts w:hint="default"/>
      </w:rPr>
    </w:lvl>
    <w:lvl w:ilvl="4">
      <w:start w:val="1"/>
      <w:numFmt w:val="decimal"/>
      <w:lvlText w:val="%1.%2.%3.%4.%5."/>
      <w:lvlJc w:val="left"/>
      <w:pPr>
        <w:ind w:left="3618" w:hanging="135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
    <w:nsid w:val="4ADA55C2"/>
    <w:multiLevelType w:val="hybridMultilevel"/>
    <w:tmpl w:val="2EDC0B62"/>
    <w:lvl w:ilvl="0" w:tplc="2DB6EAC6">
      <w:start w:val="1"/>
      <w:numFmt w:val="bullet"/>
      <w:lvlText w:val="-"/>
      <w:lvlJc w:val="left"/>
      <w:pPr>
        <w:ind w:left="60"/>
      </w:pPr>
      <w:rPr>
        <w:rFonts w:ascii="Times New Roman" w:eastAsia="Times New Roman" w:hAnsi="Times New Roman" w:cs="Times New Roman"/>
        <w:b/>
        <w:i w:val="0"/>
        <w:strike w:val="0"/>
        <w:dstrike w:val="0"/>
        <w:color w:val="000000"/>
        <w:sz w:val="48"/>
        <w:szCs w:val="48"/>
        <w:u w:val="none" w:color="000000"/>
        <w:bdr w:val="none" w:sz="0" w:space="0" w:color="auto"/>
        <w:shd w:val="clear" w:color="auto" w:fill="auto"/>
        <w:vertAlign w:val="baseline"/>
      </w:rPr>
    </w:lvl>
    <w:lvl w:ilvl="1" w:tplc="16C25C8C">
      <w:start w:val="1"/>
      <w:numFmt w:val="bullet"/>
      <w:lvlText w:val="o"/>
      <w:lvlJc w:val="left"/>
      <w:pPr>
        <w:ind w:left="207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2" w:tplc="BD58795C">
      <w:start w:val="1"/>
      <w:numFmt w:val="bullet"/>
      <w:lvlText w:val="▪"/>
      <w:lvlJc w:val="left"/>
      <w:pPr>
        <w:ind w:left="279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3" w:tplc="2244CDA8">
      <w:start w:val="1"/>
      <w:numFmt w:val="bullet"/>
      <w:lvlText w:val="•"/>
      <w:lvlJc w:val="left"/>
      <w:pPr>
        <w:ind w:left="351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4" w:tplc="288C0FC4">
      <w:start w:val="1"/>
      <w:numFmt w:val="bullet"/>
      <w:lvlText w:val="o"/>
      <w:lvlJc w:val="left"/>
      <w:pPr>
        <w:ind w:left="423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5" w:tplc="4796C10A">
      <w:start w:val="1"/>
      <w:numFmt w:val="bullet"/>
      <w:lvlText w:val="▪"/>
      <w:lvlJc w:val="left"/>
      <w:pPr>
        <w:ind w:left="495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6" w:tplc="3B56CC6A">
      <w:start w:val="1"/>
      <w:numFmt w:val="bullet"/>
      <w:lvlText w:val="•"/>
      <w:lvlJc w:val="left"/>
      <w:pPr>
        <w:ind w:left="567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7" w:tplc="9C92309C">
      <w:start w:val="1"/>
      <w:numFmt w:val="bullet"/>
      <w:lvlText w:val="o"/>
      <w:lvlJc w:val="left"/>
      <w:pPr>
        <w:ind w:left="639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8" w:tplc="3CE8D976">
      <w:start w:val="1"/>
      <w:numFmt w:val="bullet"/>
      <w:lvlText w:val="▪"/>
      <w:lvlJc w:val="left"/>
      <w:pPr>
        <w:ind w:left="711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abstractNum>
  <w:abstractNum w:abstractNumId="10">
    <w:nsid w:val="4E1A74B8"/>
    <w:multiLevelType w:val="hybridMultilevel"/>
    <w:tmpl w:val="102E12F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4ED57BEA"/>
    <w:multiLevelType w:val="hybridMultilevel"/>
    <w:tmpl w:val="08E823D6"/>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98921DA"/>
    <w:multiLevelType w:val="singleLevel"/>
    <w:tmpl w:val="04C42DEE"/>
    <w:lvl w:ilvl="0">
      <w:start w:val="1"/>
      <w:numFmt w:val="decimal"/>
      <w:lvlText w:val="%1."/>
      <w:lvlJc w:val="left"/>
      <w:pPr>
        <w:tabs>
          <w:tab w:val="num" w:pos="704"/>
        </w:tabs>
        <w:ind w:left="704" w:hanging="278"/>
      </w:pPr>
      <w:rPr>
        <w:color w:val="000000"/>
        <w:sz w:val="27"/>
      </w:rPr>
    </w:lvl>
  </w:abstractNum>
  <w:abstractNum w:abstractNumId="13">
    <w:nsid w:val="5D8920C9"/>
    <w:multiLevelType w:val="hybridMultilevel"/>
    <w:tmpl w:val="AF365712"/>
    <w:lvl w:ilvl="0" w:tplc="0419000F">
      <w:start w:val="1"/>
      <w:numFmt w:val="decimal"/>
      <w:lvlText w:val="%1."/>
      <w:lvlJc w:val="left"/>
      <w:pPr>
        <w:ind w:left="78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5E0109F3"/>
    <w:multiLevelType w:val="hybridMultilevel"/>
    <w:tmpl w:val="A192F470"/>
    <w:lvl w:ilvl="0" w:tplc="0419000F">
      <w:start w:val="1"/>
      <w:numFmt w:val="decimal"/>
      <w:lvlText w:val="%1."/>
      <w:lvlJc w:val="left"/>
      <w:pPr>
        <w:tabs>
          <w:tab w:val="num" w:pos="684"/>
        </w:tabs>
        <w:ind w:left="684" w:hanging="360"/>
      </w:pPr>
    </w:lvl>
    <w:lvl w:ilvl="1" w:tplc="04190019" w:tentative="1">
      <w:start w:val="1"/>
      <w:numFmt w:val="lowerLetter"/>
      <w:lvlText w:val="%2."/>
      <w:lvlJc w:val="left"/>
      <w:pPr>
        <w:tabs>
          <w:tab w:val="num" w:pos="1764"/>
        </w:tabs>
        <w:ind w:left="1764" w:hanging="360"/>
      </w:pPr>
      <w:rPr>
        <w:rFonts w:cs="Times New Roman"/>
      </w:rPr>
    </w:lvl>
    <w:lvl w:ilvl="2" w:tplc="0419001B" w:tentative="1">
      <w:start w:val="1"/>
      <w:numFmt w:val="lowerRoman"/>
      <w:lvlText w:val="%3."/>
      <w:lvlJc w:val="right"/>
      <w:pPr>
        <w:tabs>
          <w:tab w:val="num" w:pos="2484"/>
        </w:tabs>
        <w:ind w:left="2484" w:hanging="180"/>
      </w:pPr>
      <w:rPr>
        <w:rFonts w:cs="Times New Roman"/>
      </w:rPr>
    </w:lvl>
    <w:lvl w:ilvl="3" w:tplc="0419000F" w:tentative="1">
      <w:start w:val="1"/>
      <w:numFmt w:val="decimal"/>
      <w:lvlText w:val="%4."/>
      <w:lvlJc w:val="left"/>
      <w:pPr>
        <w:tabs>
          <w:tab w:val="num" w:pos="3204"/>
        </w:tabs>
        <w:ind w:left="3204" w:hanging="360"/>
      </w:pPr>
      <w:rPr>
        <w:rFonts w:cs="Times New Roman"/>
      </w:rPr>
    </w:lvl>
    <w:lvl w:ilvl="4" w:tplc="04190019" w:tentative="1">
      <w:start w:val="1"/>
      <w:numFmt w:val="lowerLetter"/>
      <w:lvlText w:val="%5."/>
      <w:lvlJc w:val="left"/>
      <w:pPr>
        <w:tabs>
          <w:tab w:val="num" w:pos="3924"/>
        </w:tabs>
        <w:ind w:left="3924" w:hanging="360"/>
      </w:pPr>
      <w:rPr>
        <w:rFonts w:cs="Times New Roman"/>
      </w:rPr>
    </w:lvl>
    <w:lvl w:ilvl="5" w:tplc="0419001B" w:tentative="1">
      <w:start w:val="1"/>
      <w:numFmt w:val="lowerRoman"/>
      <w:lvlText w:val="%6."/>
      <w:lvlJc w:val="right"/>
      <w:pPr>
        <w:tabs>
          <w:tab w:val="num" w:pos="4644"/>
        </w:tabs>
        <w:ind w:left="4644" w:hanging="180"/>
      </w:pPr>
      <w:rPr>
        <w:rFonts w:cs="Times New Roman"/>
      </w:rPr>
    </w:lvl>
    <w:lvl w:ilvl="6" w:tplc="0419000F" w:tentative="1">
      <w:start w:val="1"/>
      <w:numFmt w:val="decimal"/>
      <w:lvlText w:val="%7."/>
      <w:lvlJc w:val="left"/>
      <w:pPr>
        <w:tabs>
          <w:tab w:val="num" w:pos="5364"/>
        </w:tabs>
        <w:ind w:left="5364" w:hanging="360"/>
      </w:pPr>
      <w:rPr>
        <w:rFonts w:cs="Times New Roman"/>
      </w:rPr>
    </w:lvl>
    <w:lvl w:ilvl="7" w:tplc="04190019" w:tentative="1">
      <w:start w:val="1"/>
      <w:numFmt w:val="lowerLetter"/>
      <w:lvlText w:val="%8."/>
      <w:lvlJc w:val="left"/>
      <w:pPr>
        <w:tabs>
          <w:tab w:val="num" w:pos="6084"/>
        </w:tabs>
        <w:ind w:left="6084" w:hanging="360"/>
      </w:pPr>
      <w:rPr>
        <w:rFonts w:cs="Times New Roman"/>
      </w:rPr>
    </w:lvl>
    <w:lvl w:ilvl="8" w:tplc="0419001B" w:tentative="1">
      <w:start w:val="1"/>
      <w:numFmt w:val="lowerRoman"/>
      <w:lvlText w:val="%9."/>
      <w:lvlJc w:val="right"/>
      <w:pPr>
        <w:tabs>
          <w:tab w:val="num" w:pos="6804"/>
        </w:tabs>
        <w:ind w:left="6804" w:hanging="180"/>
      </w:pPr>
      <w:rPr>
        <w:rFonts w:cs="Times New Roman"/>
      </w:rPr>
    </w:lvl>
  </w:abstractNum>
  <w:abstractNum w:abstractNumId="15">
    <w:nsid w:val="5E2D3AEA"/>
    <w:multiLevelType w:val="multilevel"/>
    <w:tmpl w:val="5A700336"/>
    <w:lvl w:ilvl="0">
      <w:start w:val="1"/>
      <w:numFmt w:val="decimal"/>
      <w:lvlText w:val="%1."/>
      <w:lvlJc w:val="left"/>
      <w:pPr>
        <w:ind w:left="1909" w:hanging="1200"/>
      </w:pPr>
      <w:rPr>
        <w:rFonts w:hint="default"/>
      </w:rPr>
    </w:lvl>
    <w:lvl w:ilvl="1">
      <w:start w:val="1"/>
      <w:numFmt w:val="decimal"/>
      <w:isLgl/>
      <w:lvlText w:val="%1.%2."/>
      <w:lvlJc w:val="left"/>
      <w:pPr>
        <w:ind w:left="2845" w:hanging="936"/>
      </w:pPr>
      <w:rPr>
        <w:rFonts w:hint="default"/>
        <w:color w:val="auto"/>
      </w:rPr>
    </w:lvl>
    <w:lvl w:ilvl="2">
      <w:start w:val="1"/>
      <w:numFmt w:val="decimal"/>
      <w:isLgl/>
      <w:lvlText w:val="%1.%2.%3."/>
      <w:lvlJc w:val="left"/>
      <w:pPr>
        <w:ind w:left="4045" w:hanging="936"/>
      </w:pPr>
      <w:rPr>
        <w:rFonts w:hint="default"/>
        <w:color w:val="auto"/>
      </w:rPr>
    </w:lvl>
    <w:lvl w:ilvl="3">
      <w:start w:val="1"/>
      <w:numFmt w:val="decimal"/>
      <w:isLgl/>
      <w:lvlText w:val="%1.%2.%3.%4."/>
      <w:lvlJc w:val="left"/>
      <w:pPr>
        <w:ind w:left="5389" w:hanging="1080"/>
      </w:pPr>
      <w:rPr>
        <w:rFonts w:hint="default"/>
        <w:color w:val="auto"/>
      </w:rPr>
    </w:lvl>
    <w:lvl w:ilvl="4">
      <w:start w:val="1"/>
      <w:numFmt w:val="decimal"/>
      <w:isLgl/>
      <w:lvlText w:val="%1.%2.%3.%4.%5."/>
      <w:lvlJc w:val="left"/>
      <w:pPr>
        <w:ind w:left="6589" w:hanging="1080"/>
      </w:pPr>
      <w:rPr>
        <w:rFonts w:hint="default"/>
        <w:color w:val="auto"/>
      </w:rPr>
    </w:lvl>
    <w:lvl w:ilvl="5">
      <w:start w:val="1"/>
      <w:numFmt w:val="decimal"/>
      <w:isLgl/>
      <w:lvlText w:val="%1.%2.%3.%4.%5.%6."/>
      <w:lvlJc w:val="left"/>
      <w:pPr>
        <w:ind w:left="8149" w:hanging="1440"/>
      </w:pPr>
      <w:rPr>
        <w:rFonts w:hint="default"/>
        <w:color w:val="auto"/>
      </w:rPr>
    </w:lvl>
    <w:lvl w:ilvl="6">
      <w:start w:val="1"/>
      <w:numFmt w:val="decimal"/>
      <w:isLgl/>
      <w:lvlText w:val="%1.%2.%3.%4.%5.%6.%7."/>
      <w:lvlJc w:val="left"/>
      <w:pPr>
        <w:ind w:left="9709" w:hanging="1800"/>
      </w:pPr>
      <w:rPr>
        <w:rFonts w:hint="default"/>
        <w:color w:val="auto"/>
      </w:rPr>
    </w:lvl>
    <w:lvl w:ilvl="7">
      <w:start w:val="1"/>
      <w:numFmt w:val="decimal"/>
      <w:isLgl/>
      <w:lvlText w:val="%1.%2.%3.%4.%5.%6.%7.%8."/>
      <w:lvlJc w:val="left"/>
      <w:pPr>
        <w:ind w:left="10909" w:hanging="1800"/>
      </w:pPr>
      <w:rPr>
        <w:rFonts w:hint="default"/>
        <w:color w:val="auto"/>
      </w:rPr>
    </w:lvl>
    <w:lvl w:ilvl="8">
      <w:start w:val="1"/>
      <w:numFmt w:val="decimal"/>
      <w:isLgl/>
      <w:lvlText w:val="%1.%2.%3.%4.%5.%6.%7.%8.%9."/>
      <w:lvlJc w:val="left"/>
      <w:pPr>
        <w:ind w:left="12469" w:hanging="2160"/>
      </w:pPr>
      <w:rPr>
        <w:rFonts w:hint="default"/>
        <w:color w:val="auto"/>
      </w:rPr>
    </w:lvl>
  </w:abstractNum>
  <w:abstractNum w:abstractNumId="16">
    <w:nsid w:val="69FA7B27"/>
    <w:multiLevelType w:val="hybridMultilevel"/>
    <w:tmpl w:val="929850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DB6303A"/>
    <w:multiLevelType w:val="hybridMultilevel"/>
    <w:tmpl w:val="B8F28A4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8">
    <w:nsid w:val="7C662A1F"/>
    <w:multiLevelType w:val="hybridMultilevel"/>
    <w:tmpl w:val="3C0C25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E276D7B"/>
    <w:multiLevelType w:val="multilevel"/>
    <w:tmpl w:val="CA5CE17A"/>
    <w:lvl w:ilvl="0">
      <w:start w:val="1"/>
      <w:numFmt w:val="decimal"/>
      <w:lvlText w:val="%1."/>
      <w:lvlJc w:val="left"/>
      <w:pPr>
        <w:ind w:left="1287" w:hanging="360"/>
      </w:pPr>
    </w:lvl>
    <w:lvl w:ilvl="1">
      <w:start w:val="1"/>
      <w:numFmt w:val="decimal"/>
      <w:isLgl/>
      <w:lvlText w:val="%1.%2."/>
      <w:lvlJc w:val="left"/>
      <w:pPr>
        <w:ind w:left="2331" w:hanging="1404"/>
      </w:pPr>
      <w:rPr>
        <w:rFonts w:eastAsia="Times New Roman" w:hint="default"/>
      </w:rPr>
    </w:lvl>
    <w:lvl w:ilvl="2">
      <w:start w:val="1"/>
      <w:numFmt w:val="decimal"/>
      <w:isLgl/>
      <w:lvlText w:val="%1.%2.%3."/>
      <w:lvlJc w:val="left"/>
      <w:pPr>
        <w:ind w:left="2331" w:hanging="1404"/>
      </w:pPr>
      <w:rPr>
        <w:rFonts w:eastAsia="Times New Roman" w:hint="default"/>
      </w:rPr>
    </w:lvl>
    <w:lvl w:ilvl="3">
      <w:start w:val="1"/>
      <w:numFmt w:val="decimal"/>
      <w:isLgl/>
      <w:lvlText w:val="%1.%2.%3.%4."/>
      <w:lvlJc w:val="left"/>
      <w:pPr>
        <w:ind w:left="2331" w:hanging="1404"/>
      </w:pPr>
      <w:rPr>
        <w:rFonts w:eastAsia="Times New Roman" w:hint="default"/>
      </w:rPr>
    </w:lvl>
    <w:lvl w:ilvl="4">
      <w:start w:val="1"/>
      <w:numFmt w:val="decimal"/>
      <w:isLgl/>
      <w:lvlText w:val="%1.%2.%3.%4.%5."/>
      <w:lvlJc w:val="left"/>
      <w:pPr>
        <w:ind w:left="2331" w:hanging="1404"/>
      </w:pPr>
      <w:rPr>
        <w:rFonts w:eastAsia="Times New Roman" w:hint="default"/>
      </w:rPr>
    </w:lvl>
    <w:lvl w:ilvl="5">
      <w:start w:val="1"/>
      <w:numFmt w:val="decimal"/>
      <w:isLgl/>
      <w:lvlText w:val="%1.%2.%3.%4.%5.%6."/>
      <w:lvlJc w:val="left"/>
      <w:pPr>
        <w:ind w:left="2367" w:hanging="1440"/>
      </w:pPr>
      <w:rPr>
        <w:rFonts w:eastAsia="Times New Roman" w:hint="default"/>
      </w:rPr>
    </w:lvl>
    <w:lvl w:ilvl="6">
      <w:start w:val="1"/>
      <w:numFmt w:val="decimal"/>
      <w:isLgl/>
      <w:lvlText w:val="%1.%2.%3.%4.%5.%6.%7."/>
      <w:lvlJc w:val="left"/>
      <w:pPr>
        <w:ind w:left="2727" w:hanging="1800"/>
      </w:pPr>
      <w:rPr>
        <w:rFonts w:eastAsia="Times New Roman" w:hint="default"/>
      </w:rPr>
    </w:lvl>
    <w:lvl w:ilvl="7">
      <w:start w:val="1"/>
      <w:numFmt w:val="decimal"/>
      <w:isLgl/>
      <w:lvlText w:val="%1.%2.%3.%4.%5.%6.%7.%8."/>
      <w:lvlJc w:val="left"/>
      <w:pPr>
        <w:ind w:left="2727" w:hanging="1800"/>
      </w:pPr>
      <w:rPr>
        <w:rFonts w:eastAsia="Times New Roman" w:hint="default"/>
      </w:rPr>
    </w:lvl>
    <w:lvl w:ilvl="8">
      <w:start w:val="1"/>
      <w:numFmt w:val="decimal"/>
      <w:isLgl/>
      <w:lvlText w:val="%1.%2.%3.%4.%5.%6.%7.%8.%9."/>
      <w:lvlJc w:val="left"/>
      <w:pPr>
        <w:ind w:left="3087" w:hanging="2160"/>
      </w:pPr>
      <w:rPr>
        <w:rFonts w:eastAsia="Times New Roman" w:hint="default"/>
      </w:rPr>
    </w:lvl>
  </w:abstractNum>
  <w:num w:numId="1">
    <w:abstractNumId w:val="11"/>
  </w:num>
  <w:num w:numId="2">
    <w:abstractNumId w:val="6"/>
  </w:num>
  <w:num w:numId="3">
    <w:abstractNumId w:val="17"/>
  </w:num>
  <w:num w:numId="4">
    <w:abstractNumId w:val="10"/>
  </w:num>
  <w:num w:numId="5">
    <w:abstractNumId w:val="4"/>
  </w:num>
  <w:num w:numId="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num>
  <w:num w:numId="8">
    <w:abstractNumId w:val="5"/>
  </w:num>
  <w:num w:numId="9">
    <w:abstractNumId w:val="8"/>
  </w:num>
  <w:num w:numId="10">
    <w:abstractNumId w:val="9"/>
  </w:num>
  <w:num w:numId="11">
    <w:abstractNumId w:val="16"/>
  </w:num>
  <w:num w:numId="12">
    <w:abstractNumId w:val="2"/>
  </w:num>
  <w:num w:numId="13">
    <w:abstractNumId w:val="7"/>
  </w:num>
  <w:num w:numId="14">
    <w:abstractNumId w:val="1"/>
  </w:num>
  <w:num w:numId="15">
    <w:abstractNumId w:val="3"/>
  </w:num>
  <w:num w:numId="16">
    <w:abstractNumId w:val="19"/>
  </w:num>
  <w:num w:numId="17">
    <w:abstractNumId w:val="15"/>
  </w:num>
  <w:num w:numId="18">
    <w:abstractNumId w:val="0"/>
  </w:num>
  <w:num w:numId="19">
    <w:abstractNumId w:val="12"/>
  </w:num>
  <w:num w:numId="20">
    <w:abstractNumId w:val="14"/>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EB166E"/>
    <w:rsid w:val="00006DBF"/>
    <w:rsid w:val="0001159B"/>
    <w:rsid w:val="00031761"/>
    <w:rsid w:val="00034451"/>
    <w:rsid w:val="000435D4"/>
    <w:rsid w:val="00044125"/>
    <w:rsid w:val="00051598"/>
    <w:rsid w:val="000B2EC0"/>
    <w:rsid w:val="0012372D"/>
    <w:rsid w:val="00127011"/>
    <w:rsid w:val="00162694"/>
    <w:rsid w:val="00164DB5"/>
    <w:rsid w:val="001806AF"/>
    <w:rsid w:val="00195905"/>
    <w:rsid w:val="001D0C4D"/>
    <w:rsid w:val="00203E0A"/>
    <w:rsid w:val="002514EF"/>
    <w:rsid w:val="002530CF"/>
    <w:rsid w:val="00256A21"/>
    <w:rsid w:val="00260BE5"/>
    <w:rsid w:val="00262889"/>
    <w:rsid w:val="00274A42"/>
    <w:rsid w:val="002808F9"/>
    <w:rsid w:val="002D1BA6"/>
    <w:rsid w:val="002D7CE3"/>
    <w:rsid w:val="002E1730"/>
    <w:rsid w:val="002E5663"/>
    <w:rsid w:val="002F7453"/>
    <w:rsid w:val="0042395E"/>
    <w:rsid w:val="004335E3"/>
    <w:rsid w:val="00470E63"/>
    <w:rsid w:val="00495668"/>
    <w:rsid w:val="004A3C32"/>
    <w:rsid w:val="004D570E"/>
    <w:rsid w:val="004F4CB5"/>
    <w:rsid w:val="00524308"/>
    <w:rsid w:val="00576847"/>
    <w:rsid w:val="005916A1"/>
    <w:rsid w:val="00595F03"/>
    <w:rsid w:val="005B6101"/>
    <w:rsid w:val="00604ECB"/>
    <w:rsid w:val="006279F2"/>
    <w:rsid w:val="00636B73"/>
    <w:rsid w:val="00686C28"/>
    <w:rsid w:val="006B52D1"/>
    <w:rsid w:val="006C2F00"/>
    <w:rsid w:val="006C4B8F"/>
    <w:rsid w:val="006D0BB4"/>
    <w:rsid w:val="006E3BA1"/>
    <w:rsid w:val="00725209"/>
    <w:rsid w:val="00726B99"/>
    <w:rsid w:val="00790400"/>
    <w:rsid w:val="0079739E"/>
    <w:rsid w:val="00804893"/>
    <w:rsid w:val="00811CBC"/>
    <w:rsid w:val="00816080"/>
    <w:rsid w:val="00826A77"/>
    <w:rsid w:val="00850F55"/>
    <w:rsid w:val="00857256"/>
    <w:rsid w:val="008878CB"/>
    <w:rsid w:val="008B05C7"/>
    <w:rsid w:val="008E048D"/>
    <w:rsid w:val="008E2489"/>
    <w:rsid w:val="009129CF"/>
    <w:rsid w:val="00946A2B"/>
    <w:rsid w:val="009766B5"/>
    <w:rsid w:val="009B24B3"/>
    <w:rsid w:val="009D017F"/>
    <w:rsid w:val="009D0AD9"/>
    <w:rsid w:val="009D619B"/>
    <w:rsid w:val="00A02718"/>
    <w:rsid w:val="00A12112"/>
    <w:rsid w:val="00A64136"/>
    <w:rsid w:val="00AC4180"/>
    <w:rsid w:val="00AC60CA"/>
    <w:rsid w:val="00AC63F5"/>
    <w:rsid w:val="00B24684"/>
    <w:rsid w:val="00B36976"/>
    <w:rsid w:val="00B76639"/>
    <w:rsid w:val="00B84A12"/>
    <w:rsid w:val="00BA305F"/>
    <w:rsid w:val="00BA477B"/>
    <w:rsid w:val="00C048EA"/>
    <w:rsid w:val="00C2612A"/>
    <w:rsid w:val="00C4788C"/>
    <w:rsid w:val="00D138F1"/>
    <w:rsid w:val="00D523EF"/>
    <w:rsid w:val="00D53A10"/>
    <w:rsid w:val="00D558A8"/>
    <w:rsid w:val="00DB2598"/>
    <w:rsid w:val="00DF266F"/>
    <w:rsid w:val="00E16434"/>
    <w:rsid w:val="00E71567"/>
    <w:rsid w:val="00EB166E"/>
    <w:rsid w:val="00EC4C70"/>
    <w:rsid w:val="00ED26B8"/>
    <w:rsid w:val="00EF7D2F"/>
    <w:rsid w:val="00F03455"/>
    <w:rsid w:val="00FA6E85"/>
    <w:rsid w:val="00FD11B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276"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166E"/>
  </w:style>
  <w:style w:type="paragraph" w:styleId="1">
    <w:name w:val="heading 1"/>
    <w:basedOn w:val="a"/>
    <w:next w:val="a"/>
    <w:link w:val="10"/>
    <w:uiPriority w:val="9"/>
    <w:qFormat/>
    <w:rsid w:val="006E3BA1"/>
    <w:pPr>
      <w:keepNext/>
      <w:spacing w:line="220" w:lineRule="exact"/>
      <w:outlineLvl w:val="0"/>
    </w:pPr>
    <w:rPr>
      <w:rFonts w:ascii="AG Souvenir" w:eastAsia="Times New Roman" w:hAnsi="AG Souvenir" w:cs="Times New Roman"/>
      <w:b/>
      <w:spacing w:val="38"/>
      <w:sz w:val="28"/>
      <w:szCs w:val="20"/>
      <w:lang w:eastAsia="ru-RU"/>
    </w:rPr>
  </w:style>
  <w:style w:type="paragraph" w:styleId="2">
    <w:name w:val="heading 2"/>
    <w:basedOn w:val="a"/>
    <w:next w:val="a"/>
    <w:link w:val="20"/>
    <w:uiPriority w:val="99"/>
    <w:unhideWhenUsed/>
    <w:qFormat/>
    <w:rsid w:val="002530CF"/>
    <w:pPr>
      <w:keepNext/>
      <w:keepLines/>
      <w:spacing w:before="200"/>
      <w:jc w:val="left"/>
      <w:outlineLvl w:val="1"/>
    </w:pPr>
    <w:rPr>
      <w:rFonts w:asciiTheme="majorHAnsi" w:eastAsiaTheme="majorEastAsia" w:hAnsiTheme="majorHAnsi" w:cstheme="majorBidi"/>
      <w:b/>
      <w:bCs/>
      <w:color w:val="4F81BD" w:themeColor="accent1"/>
      <w:sz w:val="26"/>
      <w:szCs w:val="26"/>
      <w:lang w:eastAsia="ru-RU"/>
    </w:rPr>
  </w:style>
  <w:style w:type="paragraph" w:styleId="3">
    <w:name w:val="heading 3"/>
    <w:basedOn w:val="a"/>
    <w:link w:val="30"/>
    <w:uiPriority w:val="9"/>
    <w:unhideWhenUsed/>
    <w:qFormat/>
    <w:rsid w:val="0042395E"/>
    <w:pPr>
      <w:spacing w:after="150" w:line="240" w:lineRule="auto"/>
      <w:jc w:val="left"/>
      <w:outlineLvl w:val="2"/>
    </w:pPr>
    <w:rPr>
      <w:rFonts w:ascii="Times New Roman" w:eastAsia="Times New Roman" w:hAnsi="Times New Roman" w:cs="Times New Roman"/>
      <w:sz w:val="27"/>
      <w:szCs w:val="27"/>
      <w:lang w:eastAsia="ru-RU"/>
    </w:rPr>
  </w:style>
  <w:style w:type="paragraph" w:styleId="4">
    <w:name w:val="heading 4"/>
    <w:basedOn w:val="a"/>
    <w:next w:val="a"/>
    <w:link w:val="40"/>
    <w:uiPriority w:val="9"/>
    <w:semiHidden/>
    <w:unhideWhenUsed/>
    <w:qFormat/>
    <w:rsid w:val="001806AF"/>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811CBC"/>
    <w:pPr>
      <w:keepNext/>
      <w:keepLines/>
      <w:spacing w:before="200"/>
      <w:jc w:val="left"/>
      <w:outlineLvl w:val="4"/>
    </w:pPr>
    <w:rPr>
      <w:rFonts w:asciiTheme="majorHAnsi" w:eastAsiaTheme="majorEastAsia" w:hAnsiTheme="majorHAnsi" w:cstheme="majorBidi"/>
      <w:color w:val="243F60" w:themeColor="accent1" w:themeShade="7F"/>
      <w:lang w:eastAsia="ru-RU"/>
    </w:rPr>
  </w:style>
  <w:style w:type="paragraph" w:styleId="6">
    <w:name w:val="heading 6"/>
    <w:basedOn w:val="a"/>
    <w:link w:val="60"/>
    <w:uiPriority w:val="9"/>
    <w:semiHidden/>
    <w:unhideWhenUsed/>
    <w:qFormat/>
    <w:rsid w:val="0042395E"/>
    <w:pPr>
      <w:spacing w:after="150" w:line="240" w:lineRule="auto"/>
      <w:jc w:val="left"/>
      <w:outlineLvl w:val="5"/>
    </w:pPr>
    <w:rPr>
      <w:rFonts w:ascii="Times New Roman" w:eastAsia="Times New Roman" w:hAnsi="Times New Roman" w:cs="Times New Roman"/>
      <w:sz w:val="18"/>
      <w:szCs w:val="1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B166E"/>
    <w:pPr>
      <w:spacing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Normal">
    <w:name w:val="ConsPlusNormal"/>
    <w:link w:val="ConsPlusNormal0"/>
    <w:rsid w:val="004F4CB5"/>
    <w:pPr>
      <w:autoSpaceDE w:val="0"/>
      <w:autoSpaceDN w:val="0"/>
      <w:adjustRightInd w:val="0"/>
      <w:spacing w:line="240" w:lineRule="auto"/>
      <w:ind w:firstLine="720"/>
      <w:jc w:val="left"/>
    </w:pPr>
    <w:rPr>
      <w:rFonts w:ascii="Arial" w:eastAsia="Times New Roman" w:hAnsi="Arial" w:cs="Arial"/>
      <w:sz w:val="20"/>
      <w:szCs w:val="20"/>
      <w:lang w:eastAsia="ru-RU"/>
    </w:rPr>
  </w:style>
  <w:style w:type="character" w:customStyle="1" w:styleId="10">
    <w:name w:val="Заголовок 1 Знак"/>
    <w:basedOn w:val="a0"/>
    <w:link w:val="1"/>
    <w:uiPriority w:val="9"/>
    <w:rsid w:val="006E3BA1"/>
    <w:rPr>
      <w:rFonts w:ascii="AG Souvenir" w:eastAsia="Times New Roman" w:hAnsi="AG Souvenir" w:cs="Times New Roman"/>
      <w:b/>
      <w:spacing w:val="38"/>
      <w:sz w:val="28"/>
      <w:szCs w:val="20"/>
      <w:lang w:eastAsia="ru-RU"/>
    </w:rPr>
  </w:style>
  <w:style w:type="paragraph" w:customStyle="1" w:styleId="Postan">
    <w:name w:val="Postan"/>
    <w:basedOn w:val="a"/>
    <w:rsid w:val="006E3BA1"/>
    <w:pPr>
      <w:spacing w:line="240" w:lineRule="auto"/>
    </w:pPr>
    <w:rPr>
      <w:rFonts w:ascii="Times New Roman" w:eastAsia="Times New Roman" w:hAnsi="Times New Roman" w:cs="Times New Roman"/>
      <w:sz w:val="28"/>
      <w:szCs w:val="20"/>
      <w:lang w:eastAsia="ru-RU"/>
    </w:rPr>
  </w:style>
  <w:style w:type="paragraph" w:customStyle="1" w:styleId="ConsPlusTitle">
    <w:name w:val="ConsPlusTitle"/>
    <w:rsid w:val="006E3BA1"/>
    <w:pPr>
      <w:widowControl w:val="0"/>
      <w:autoSpaceDE w:val="0"/>
      <w:autoSpaceDN w:val="0"/>
      <w:adjustRightInd w:val="0"/>
      <w:spacing w:line="240" w:lineRule="auto"/>
      <w:jc w:val="left"/>
    </w:pPr>
    <w:rPr>
      <w:rFonts w:ascii="Times New Roman" w:eastAsia="Times New Roman" w:hAnsi="Times New Roman" w:cs="Times New Roman"/>
      <w:b/>
      <w:bCs/>
      <w:sz w:val="24"/>
      <w:szCs w:val="24"/>
      <w:lang w:eastAsia="ru-RU"/>
    </w:rPr>
  </w:style>
  <w:style w:type="character" w:customStyle="1" w:styleId="20">
    <w:name w:val="Заголовок 2 Знак"/>
    <w:basedOn w:val="a0"/>
    <w:link w:val="2"/>
    <w:uiPriority w:val="99"/>
    <w:rsid w:val="002530CF"/>
    <w:rPr>
      <w:rFonts w:asciiTheme="majorHAnsi" w:eastAsiaTheme="majorEastAsia" w:hAnsiTheme="majorHAnsi" w:cstheme="majorBidi"/>
      <w:b/>
      <w:bCs/>
      <w:color w:val="4F81BD" w:themeColor="accent1"/>
      <w:sz w:val="26"/>
      <w:szCs w:val="26"/>
      <w:lang w:eastAsia="ru-RU"/>
    </w:rPr>
  </w:style>
  <w:style w:type="character" w:customStyle="1" w:styleId="a4">
    <w:name w:val="Цветовое выделение"/>
    <w:rsid w:val="002530CF"/>
    <w:rPr>
      <w:b/>
      <w:bCs/>
      <w:color w:val="000080"/>
    </w:rPr>
  </w:style>
  <w:style w:type="paragraph" w:styleId="a5">
    <w:name w:val="Normal (Web)"/>
    <w:basedOn w:val="a"/>
    <w:link w:val="a6"/>
    <w:uiPriority w:val="99"/>
    <w:unhideWhenUsed/>
    <w:rsid w:val="00EF7D2F"/>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EF7D2F"/>
  </w:style>
  <w:style w:type="character" w:styleId="a7">
    <w:name w:val="Strong"/>
    <w:basedOn w:val="a0"/>
    <w:uiPriority w:val="22"/>
    <w:qFormat/>
    <w:rsid w:val="00EF7D2F"/>
    <w:rPr>
      <w:b/>
      <w:bCs/>
    </w:rPr>
  </w:style>
  <w:style w:type="paragraph" w:customStyle="1" w:styleId="a8">
    <w:name w:val="Прижатый влево"/>
    <w:basedOn w:val="a"/>
    <w:next w:val="a"/>
    <w:rsid w:val="00051598"/>
    <w:pPr>
      <w:autoSpaceDE w:val="0"/>
      <w:autoSpaceDN w:val="0"/>
      <w:adjustRightInd w:val="0"/>
      <w:spacing w:line="240" w:lineRule="auto"/>
      <w:jc w:val="left"/>
    </w:pPr>
    <w:rPr>
      <w:rFonts w:ascii="Arial" w:eastAsia="Times New Roman" w:hAnsi="Arial" w:cs="Arial"/>
      <w:sz w:val="24"/>
      <w:szCs w:val="24"/>
      <w:lang w:eastAsia="ru-RU"/>
    </w:rPr>
  </w:style>
  <w:style w:type="character" w:styleId="a9">
    <w:name w:val="Hyperlink"/>
    <w:basedOn w:val="a0"/>
    <w:uiPriority w:val="99"/>
    <w:unhideWhenUsed/>
    <w:rsid w:val="00051598"/>
    <w:rPr>
      <w:color w:val="0000FF"/>
      <w:u w:val="single"/>
    </w:rPr>
  </w:style>
  <w:style w:type="paragraph" w:styleId="aa">
    <w:name w:val="List Paragraph"/>
    <w:basedOn w:val="a"/>
    <w:uiPriority w:val="34"/>
    <w:qFormat/>
    <w:rsid w:val="00051598"/>
    <w:pPr>
      <w:spacing w:after="200"/>
      <w:ind w:left="720"/>
      <w:contextualSpacing/>
      <w:jc w:val="left"/>
    </w:pPr>
    <w:rPr>
      <w:rFonts w:ascii="Calibri" w:eastAsia="Calibri" w:hAnsi="Calibri" w:cs="Times New Roman"/>
    </w:rPr>
  </w:style>
  <w:style w:type="character" w:customStyle="1" w:styleId="ab">
    <w:name w:val="Основной текст_"/>
    <w:link w:val="11"/>
    <w:locked/>
    <w:rsid w:val="00051598"/>
    <w:rPr>
      <w:shd w:val="clear" w:color="auto" w:fill="FFFFFF"/>
    </w:rPr>
  </w:style>
  <w:style w:type="paragraph" w:customStyle="1" w:styleId="11">
    <w:name w:val="Основной текст1"/>
    <w:basedOn w:val="a"/>
    <w:link w:val="ab"/>
    <w:rsid w:val="00051598"/>
    <w:pPr>
      <w:widowControl w:val="0"/>
      <w:shd w:val="clear" w:color="auto" w:fill="FFFFFF"/>
      <w:spacing w:before="60" w:line="312" w:lineRule="exact"/>
    </w:pPr>
  </w:style>
  <w:style w:type="character" w:customStyle="1" w:styleId="21">
    <w:name w:val="Основной текст (2)_"/>
    <w:link w:val="22"/>
    <w:locked/>
    <w:rsid w:val="00051598"/>
    <w:rPr>
      <w:b/>
      <w:bCs/>
      <w:shd w:val="clear" w:color="auto" w:fill="FFFFFF"/>
    </w:rPr>
  </w:style>
  <w:style w:type="paragraph" w:customStyle="1" w:styleId="22">
    <w:name w:val="Основной текст (2)"/>
    <w:basedOn w:val="a"/>
    <w:link w:val="21"/>
    <w:rsid w:val="00051598"/>
    <w:pPr>
      <w:widowControl w:val="0"/>
      <w:shd w:val="clear" w:color="auto" w:fill="FFFFFF"/>
      <w:spacing w:before="300" w:after="60" w:line="0" w:lineRule="atLeast"/>
    </w:pPr>
    <w:rPr>
      <w:b/>
      <w:bCs/>
    </w:rPr>
  </w:style>
  <w:style w:type="character" w:customStyle="1" w:styleId="ac">
    <w:name w:val="Основной текст + Полужирный"/>
    <w:rsid w:val="00051598"/>
    <w:rPr>
      <w:rFonts w:ascii="Times New Roman" w:eastAsia="Times New Roman" w:hAnsi="Times New Roman" w:cs="Times New Roman" w:hint="default"/>
      <w:b/>
      <w:bCs/>
      <w:color w:val="000000"/>
      <w:spacing w:val="0"/>
      <w:w w:val="100"/>
      <w:position w:val="0"/>
      <w:shd w:val="clear" w:color="auto" w:fill="FFFFFF"/>
      <w:lang w:val="ru-RU" w:eastAsia="ru-RU" w:bidi="ru-RU"/>
    </w:rPr>
  </w:style>
  <w:style w:type="character" w:customStyle="1" w:styleId="s3">
    <w:name w:val="s3"/>
    <w:basedOn w:val="a0"/>
    <w:rsid w:val="00051598"/>
  </w:style>
  <w:style w:type="character" w:customStyle="1" w:styleId="s5">
    <w:name w:val="s5"/>
    <w:basedOn w:val="a0"/>
    <w:rsid w:val="00051598"/>
  </w:style>
  <w:style w:type="character" w:customStyle="1" w:styleId="s7">
    <w:name w:val="s7"/>
    <w:basedOn w:val="a0"/>
    <w:rsid w:val="00051598"/>
  </w:style>
  <w:style w:type="character" w:customStyle="1" w:styleId="s12">
    <w:name w:val="s12"/>
    <w:basedOn w:val="a0"/>
    <w:rsid w:val="00051598"/>
  </w:style>
  <w:style w:type="character" w:customStyle="1" w:styleId="ad">
    <w:name w:val="Гипертекстовая ссылка"/>
    <w:basedOn w:val="a4"/>
    <w:uiPriority w:val="99"/>
    <w:rsid w:val="00051598"/>
    <w:rPr>
      <w:b/>
      <w:bCs/>
      <w:color w:val="106BBE"/>
    </w:rPr>
  </w:style>
  <w:style w:type="character" w:customStyle="1" w:styleId="50">
    <w:name w:val="Заголовок 5 Знак"/>
    <w:basedOn w:val="a0"/>
    <w:link w:val="5"/>
    <w:uiPriority w:val="9"/>
    <w:semiHidden/>
    <w:rsid w:val="00811CBC"/>
    <w:rPr>
      <w:rFonts w:asciiTheme="majorHAnsi" w:eastAsiaTheme="majorEastAsia" w:hAnsiTheme="majorHAnsi" w:cstheme="majorBidi"/>
      <w:color w:val="243F60" w:themeColor="accent1" w:themeShade="7F"/>
      <w:lang w:eastAsia="ru-RU"/>
    </w:rPr>
  </w:style>
  <w:style w:type="paragraph" w:customStyle="1" w:styleId="s1">
    <w:name w:val="s_1"/>
    <w:basedOn w:val="a"/>
    <w:rsid w:val="00811CBC"/>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styleId="ae">
    <w:name w:val="Emphasis"/>
    <w:basedOn w:val="a0"/>
    <w:uiPriority w:val="20"/>
    <w:qFormat/>
    <w:rsid w:val="00811CBC"/>
    <w:rPr>
      <w:i/>
      <w:iCs/>
    </w:rPr>
  </w:style>
  <w:style w:type="paragraph" w:styleId="af">
    <w:name w:val="Body Text"/>
    <w:basedOn w:val="a"/>
    <w:link w:val="af0"/>
    <w:unhideWhenUsed/>
    <w:rsid w:val="009129CF"/>
    <w:pPr>
      <w:spacing w:after="120" w:line="240" w:lineRule="auto"/>
      <w:jc w:val="left"/>
    </w:pPr>
    <w:rPr>
      <w:rFonts w:ascii="Times New Roman" w:eastAsia="Times New Roman" w:hAnsi="Times New Roman" w:cs="Times New Roman"/>
      <w:sz w:val="24"/>
      <w:szCs w:val="24"/>
      <w:lang w:eastAsia="ru-RU"/>
    </w:rPr>
  </w:style>
  <w:style w:type="character" w:customStyle="1" w:styleId="af0">
    <w:name w:val="Основной текст Знак"/>
    <w:basedOn w:val="a0"/>
    <w:link w:val="af"/>
    <w:rsid w:val="009129CF"/>
    <w:rPr>
      <w:rFonts w:ascii="Times New Roman" w:eastAsia="Times New Roman" w:hAnsi="Times New Roman" w:cs="Times New Roman"/>
      <w:sz w:val="24"/>
      <w:szCs w:val="24"/>
      <w:lang w:eastAsia="ru-RU"/>
    </w:rPr>
  </w:style>
  <w:style w:type="paragraph" w:styleId="af1">
    <w:name w:val="Body Text Indent"/>
    <w:basedOn w:val="a"/>
    <w:link w:val="af2"/>
    <w:uiPriority w:val="99"/>
    <w:unhideWhenUsed/>
    <w:rsid w:val="009129CF"/>
    <w:pPr>
      <w:spacing w:after="120" w:line="240" w:lineRule="auto"/>
      <w:ind w:left="283"/>
      <w:jc w:val="left"/>
    </w:pPr>
    <w:rPr>
      <w:rFonts w:ascii="Times New Roman" w:eastAsia="Times New Roman" w:hAnsi="Times New Roman" w:cs="Times New Roman"/>
      <w:sz w:val="20"/>
      <w:szCs w:val="20"/>
      <w:lang w:eastAsia="ru-RU"/>
    </w:rPr>
  </w:style>
  <w:style w:type="character" w:customStyle="1" w:styleId="af2">
    <w:name w:val="Основной текст с отступом Знак"/>
    <w:basedOn w:val="a0"/>
    <w:link w:val="af1"/>
    <w:uiPriority w:val="99"/>
    <w:rsid w:val="009129CF"/>
    <w:rPr>
      <w:rFonts w:ascii="Times New Roman" w:eastAsia="Times New Roman" w:hAnsi="Times New Roman" w:cs="Times New Roman"/>
      <w:sz w:val="20"/>
      <w:szCs w:val="20"/>
      <w:lang w:eastAsia="ru-RU"/>
    </w:rPr>
  </w:style>
  <w:style w:type="character" w:customStyle="1" w:styleId="apple-style-span">
    <w:name w:val="apple-style-span"/>
    <w:basedOn w:val="a0"/>
    <w:rsid w:val="00DB2598"/>
  </w:style>
  <w:style w:type="paragraph" w:customStyle="1" w:styleId="12">
    <w:name w:val="Абзац списка1"/>
    <w:basedOn w:val="a"/>
    <w:rsid w:val="00203E0A"/>
    <w:pPr>
      <w:spacing w:after="160" w:line="252" w:lineRule="auto"/>
      <w:ind w:left="720"/>
      <w:contextualSpacing/>
      <w:jc w:val="left"/>
    </w:pPr>
    <w:rPr>
      <w:rFonts w:ascii="Calibri" w:eastAsia="Times New Roman" w:hAnsi="Calibri" w:cs="Times New Roman"/>
    </w:rPr>
  </w:style>
  <w:style w:type="character" w:customStyle="1" w:styleId="ConsPlusNormal0">
    <w:name w:val="ConsPlusNormal Знак"/>
    <w:link w:val="ConsPlusNormal"/>
    <w:locked/>
    <w:rsid w:val="00203E0A"/>
    <w:rPr>
      <w:rFonts w:ascii="Arial" w:eastAsia="Times New Roman" w:hAnsi="Arial" w:cs="Arial"/>
      <w:sz w:val="20"/>
      <w:szCs w:val="20"/>
      <w:lang w:eastAsia="ru-RU"/>
    </w:rPr>
  </w:style>
  <w:style w:type="paragraph" w:customStyle="1" w:styleId="af3">
    <w:name w:val="Заголовок"/>
    <w:basedOn w:val="a"/>
    <w:next w:val="af"/>
    <w:rsid w:val="00203E0A"/>
    <w:pPr>
      <w:keepNext/>
      <w:suppressAutoHyphens/>
      <w:spacing w:before="240" w:after="120" w:line="240" w:lineRule="auto"/>
      <w:jc w:val="left"/>
    </w:pPr>
    <w:rPr>
      <w:rFonts w:ascii="Arial" w:eastAsia="Lucida Sans Unicode" w:hAnsi="Arial" w:cs="Tahoma"/>
      <w:sz w:val="28"/>
      <w:szCs w:val="28"/>
      <w:lang w:eastAsia="ar-SA"/>
    </w:rPr>
  </w:style>
  <w:style w:type="paragraph" w:customStyle="1" w:styleId="210">
    <w:name w:val="Основной текст с отступом 21"/>
    <w:basedOn w:val="a"/>
    <w:rsid w:val="00D523EF"/>
    <w:pPr>
      <w:suppressAutoHyphens/>
      <w:autoSpaceDE w:val="0"/>
      <w:spacing w:line="240" w:lineRule="auto"/>
      <w:ind w:firstLine="540"/>
      <w:jc w:val="both"/>
    </w:pPr>
    <w:rPr>
      <w:rFonts w:ascii="Times New Roman" w:eastAsia="Times New Roman" w:hAnsi="Times New Roman" w:cs="Times New Roman"/>
      <w:sz w:val="24"/>
      <w:szCs w:val="24"/>
      <w:lang w:eastAsia="ar-SA"/>
    </w:rPr>
  </w:style>
  <w:style w:type="paragraph" w:styleId="af4">
    <w:name w:val="Balloon Text"/>
    <w:basedOn w:val="a"/>
    <w:link w:val="af5"/>
    <w:unhideWhenUsed/>
    <w:rsid w:val="001806AF"/>
    <w:pPr>
      <w:spacing w:line="240" w:lineRule="auto"/>
    </w:pPr>
    <w:rPr>
      <w:rFonts w:ascii="Tahoma" w:hAnsi="Tahoma" w:cs="Tahoma"/>
      <w:sz w:val="16"/>
      <w:szCs w:val="16"/>
    </w:rPr>
  </w:style>
  <w:style w:type="character" w:customStyle="1" w:styleId="af5">
    <w:name w:val="Текст выноски Знак"/>
    <w:basedOn w:val="a0"/>
    <w:link w:val="af4"/>
    <w:rsid w:val="001806AF"/>
    <w:rPr>
      <w:rFonts w:ascii="Tahoma" w:hAnsi="Tahoma" w:cs="Tahoma"/>
      <w:sz w:val="16"/>
      <w:szCs w:val="16"/>
    </w:rPr>
  </w:style>
  <w:style w:type="paragraph" w:styleId="af6">
    <w:name w:val="No Spacing"/>
    <w:uiPriority w:val="99"/>
    <w:qFormat/>
    <w:rsid w:val="001806AF"/>
    <w:pPr>
      <w:spacing w:line="240" w:lineRule="auto"/>
      <w:jc w:val="left"/>
    </w:pPr>
    <w:rPr>
      <w:rFonts w:ascii="Calibri" w:eastAsia="Calibri" w:hAnsi="Calibri" w:cs="Times New Roman"/>
    </w:rPr>
  </w:style>
  <w:style w:type="character" w:customStyle="1" w:styleId="40">
    <w:name w:val="Заголовок 4 Знак"/>
    <w:basedOn w:val="a0"/>
    <w:link w:val="4"/>
    <w:uiPriority w:val="9"/>
    <w:semiHidden/>
    <w:rsid w:val="001806AF"/>
    <w:rPr>
      <w:rFonts w:asciiTheme="majorHAnsi" w:eastAsiaTheme="majorEastAsia" w:hAnsiTheme="majorHAnsi" w:cstheme="majorBidi"/>
      <w:b/>
      <w:bCs/>
      <w:i/>
      <w:iCs/>
      <w:color w:val="4F81BD" w:themeColor="accent1"/>
    </w:rPr>
  </w:style>
  <w:style w:type="paragraph" w:styleId="z-">
    <w:name w:val="HTML Top of Form"/>
    <w:basedOn w:val="a"/>
    <w:next w:val="a"/>
    <w:link w:val="z-0"/>
    <w:hidden/>
    <w:uiPriority w:val="99"/>
    <w:semiHidden/>
    <w:unhideWhenUsed/>
    <w:rsid w:val="001806AF"/>
    <w:pPr>
      <w:pBdr>
        <w:bottom w:val="single" w:sz="6" w:space="1" w:color="auto"/>
      </w:pBdr>
      <w:spacing w:line="240" w:lineRule="auto"/>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1806AF"/>
    <w:rPr>
      <w:rFonts w:ascii="Arial" w:eastAsia="Times New Roman" w:hAnsi="Arial" w:cs="Arial"/>
      <w:vanish/>
      <w:sz w:val="16"/>
      <w:szCs w:val="16"/>
      <w:lang w:eastAsia="ru-RU"/>
    </w:rPr>
  </w:style>
  <w:style w:type="character" w:customStyle="1" w:styleId="form-required">
    <w:name w:val="form-required"/>
    <w:basedOn w:val="a0"/>
    <w:rsid w:val="001806AF"/>
  </w:style>
  <w:style w:type="paragraph" w:styleId="z-1">
    <w:name w:val="HTML Bottom of Form"/>
    <w:basedOn w:val="a"/>
    <w:next w:val="a"/>
    <w:link w:val="z-2"/>
    <w:hidden/>
    <w:uiPriority w:val="99"/>
    <w:semiHidden/>
    <w:unhideWhenUsed/>
    <w:rsid w:val="001806AF"/>
    <w:pPr>
      <w:pBdr>
        <w:top w:val="single" w:sz="6" w:space="1" w:color="auto"/>
      </w:pBdr>
      <w:spacing w:line="240" w:lineRule="auto"/>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1806AF"/>
    <w:rPr>
      <w:rFonts w:ascii="Arial" w:eastAsia="Times New Roman" w:hAnsi="Arial" w:cs="Arial"/>
      <w:vanish/>
      <w:sz w:val="16"/>
      <w:szCs w:val="16"/>
      <w:lang w:eastAsia="ru-RU"/>
    </w:rPr>
  </w:style>
  <w:style w:type="paragraph" w:styleId="af7">
    <w:name w:val="Title"/>
    <w:basedOn w:val="a"/>
    <w:link w:val="af8"/>
    <w:qFormat/>
    <w:rsid w:val="00006DBF"/>
    <w:pPr>
      <w:spacing w:line="240" w:lineRule="auto"/>
    </w:pPr>
    <w:rPr>
      <w:rFonts w:ascii="Times New Roman" w:eastAsia="Times New Roman" w:hAnsi="Times New Roman" w:cs="Times New Roman"/>
      <w:sz w:val="24"/>
      <w:szCs w:val="20"/>
      <w:lang w:eastAsia="ru-RU"/>
    </w:rPr>
  </w:style>
  <w:style w:type="character" w:customStyle="1" w:styleId="af8">
    <w:name w:val="Название Знак"/>
    <w:basedOn w:val="a0"/>
    <w:link w:val="af7"/>
    <w:rsid w:val="00006DBF"/>
    <w:rPr>
      <w:rFonts w:ascii="Times New Roman" w:eastAsia="Times New Roman" w:hAnsi="Times New Roman" w:cs="Times New Roman"/>
      <w:sz w:val="24"/>
      <w:szCs w:val="20"/>
      <w:lang w:eastAsia="ru-RU"/>
    </w:rPr>
  </w:style>
  <w:style w:type="character" w:customStyle="1" w:styleId="a6">
    <w:name w:val="Обычный (веб) Знак"/>
    <w:link w:val="a5"/>
    <w:locked/>
    <w:rsid w:val="00816080"/>
    <w:rPr>
      <w:rFonts w:ascii="Times New Roman" w:eastAsia="Times New Roman" w:hAnsi="Times New Roman" w:cs="Times New Roman"/>
      <w:sz w:val="24"/>
      <w:szCs w:val="24"/>
      <w:lang w:eastAsia="ru-RU"/>
    </w:rPr>
  </w:style>
  <w:style w:type="paragraph" w:customStyle="1" w:styleId="23">
    <w:name w:val="Текст2"/>
    <w:basedOn w:val="a"/>
    <w:rsid w:val="00816080"/>
    <w:pPr>
      <w:suppressAutoHyphens/>
      <w:spacing w:line="240" w:lineRule="auto"/>
      <w:jc w:val="left"/>
    </w:pPr>
    <w:rPr>
      <w:rFonts w:ascii="Courier New" w:eastAsia="Times New Roman" w:hAnsi="Courier New" w:cs="Courier New"/>
      <w:sz w:val="20"/>
      <w:szCs w:val="20"/>
      <w:lang w:eastAsia="zh-CN"/>
    </w:rPr>
  </w:style>
  <w:style w:type="character" w:customStyle="1" w:styleId="13">
    <w:name w:val="Стиль1 Знак"/>
    <w:link w:val="14"/>
    <w:locked/>
    <w:rsid w:val="00816080"/>
    <w:rPr>
      <w:sz w:val="24"/>
      <w:szCs w:val="24"/>
    </w:rPr>
  </w:style>
  <w:style w:type="paragraph" w:customStyle="1" w:styleId="14">
    <w:name w:val="Стиль1"/>
    <w:basedOn w:val="a"/>
    <w:link w:val="13"/>
    <w:qFormat/>
    <w:rsid w:val="00816080"/>
    <w:pPr>
      <w:autoSpaceDE w:val="0"/>
      <w:autoSpaceDN w:val="0"/>
      <w:adjustRightInd w:val="0"/>
      <w:spacing w:line="240" w:lineRule="auto"/>
      <w:ind w:firstLine="709"/>
      <w:jc w:val="both"/>
    </w:pPr>
    <w:rPr>
      <w:sz w:val="24"/>
      <w:szCs w:val="24"/>
    </w:rPr>
  </w:style>
  <w:style w:type="paragraph" w:customStyle="1" w:styleId="consplusnormal1">
    <w:name w:val="consplusnormal"/>
    <w:basedOn w:val="a"/>
    <w:rsid w:val="00816080"/>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unformattext">
    <w:name w:val="unformattext"/>
    <w:basedOn w:val="a"/>
    <w:rsid w:val="00816080"/>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styleId="af9">
    <w:name w:val="caption"/>
    <w:basedOn w:val="a"/>
    <w:next w:val="a"/>
    <w:unhideWhenUsed/>
    <w:qFormat/>
    <w:rsid w:val="00816080"/>
    <w:pPr>
      <w:overflowPunct w:val="0"/>
      <w:autoSpaceDE w:val="0"/>
      <w:autoSpaceDN w:val="0"/>
      <w:adjustRightInd w:val="0"/>
      <w:spacing w:line="360" w:lineRule="auto"/>
    </w:pPr>
    <w:rPr>
      <w:rFonts w:ascii="Times New Roman" w:eastAsia="Times New Roman" w:hAnsi="Times New Roman" w:cs="Times New Roman"/>
      <w:b/>
      <w:smallCaps/>
      <w:sz w:val="28"/>
      <w:szCs w:val="20"/>
      <w:lang w:eastAsia="ru-RU"/>
    </w:rPr>
  </w:style>
  <w:style w:type="paragraph" w:customStyle="1" w:styleId="ConsTitle">
    <w:name w:val="ConsTitle"/>
    <w:rsid w:val="00127011"/>
    <w:pPr>
      <w:widowControl w:val="0"/>
      <w:autoSpaceDE w:val="0"/>
      <w:autoSpaceDN w:val="0"/>
      <w:adjustRightInd w:val="0"/>
      <w:spacing w:line="240" w:lineRule="auto"/>
      <w:ind w:right="19772"/>
      <w:jc w:val="left"/>
    </w:pPr>
    <w:rPr>
      <w:rFonts w:ascii="Arial" w:eastAsia="Times New Roman" w:hAnsi="Arial" w:cs="Arial"/>
      <w:b/>
      <w:bCs/>
      <w:sz w:val="16"/>
      <w:szCs w:val="16"/>
    </w:rPr>
  </w:style>
  <w:style w:type="paragraph" w:customStyle="1" w:styleId="heading">
    <w:name w:val="heading"/>
    <w:basedOn w:val="a"/>
    <w:uiPriority w:val="99"/>
    <w:rsid w:val="0042395E"/>
    <w:pPr>
      <w:spacing w:after="192" w:line="240" w:lineRule="auto"/>
      <w:jc w:val="left"/>
    </w:pPr>
    <w:rPr>
      <w:rFonts w:ascii="Times New Roman" w:eastAsia="Times New Roman" w:hAnsi="Times New Roman" w:cs="Times New Roman"/>
      <w:sz w:val="18"/>
      <w:szCs w:val="18"/>
      <w:lang w:eastAsia="ru-RU"/>
    </w:rPr>
  </w:style>
  <w:style w:type="character" w:customStyle="1" w:styleId="30">
    <w:name w:val="Заголовок 3 Знак"/>
    <w:basedOn w:val="a0"/>
    <w:link w:val="3"/>
    <w:uiPriority w:val="9"/>
    <w:rsid w:val="0042395E"/>
    <w:rPr>
      <w:rFonts w:ascii="Times New Roman" w:eastAsia="Times New Roman" w:hAnsi="Times New Roman" w:cs="Times New Roman"/>
      <w:sz w:val="27"/>
      <w:szCs w:val="27"/>
      <w:lang w:eastAsia="ru-RU"/>
    </w:rPr>
  </w:style>
  <w:style w:type="character" w:customStyle="1" w:styleId="60">
    <w:name w:val="Заголовок 6 Знак"/>
    <w:basedOn w:val="a0"/>
    <w:link w:val="6"/>
    <w:uiPriority w:val="9"/>
    <w:semiHidden/>
    <w:rsid w:val="0042395E"/>
    <w:rPr>
      <w:rFonts w:ascii="Times New Roman" w:eastAsia="Times New Roman" w:hAnsi="Times New Roman" w:cs="Times New Roman"/>
      <w:sz w:val="18"/>
      <w:szCs w:val="18"/>
      <w:lang w:eastAsia="ru-RU"/>
    </w:rPr>
  </w:style>
  <w:style w:type="paragraph" w:customStyle="1" w:styleId="button">
    <w:name w:val="button"/>
    <w:basedOn w:val="a"/>
    <w:uiPriority w:val="99"/>
    <w:rsid w:val="0042395E"/>
    <w:pPr>
      <w:spacing w:line="240" w:lineRule="auto"/>
      <w:jc w:val="left"/>
    </w:pPr>
    <w:rPr>
      <w:rFonts w:ascii="Tahoma" w:eastAsia="Times New Roman" w:hAnsi="Tahoma" w:cs="Tahoma"/>
      <w:color w:val="000000"/>
      <w:sz w:val="18"/>
      <w:szCs w:val="18"/>
      <w:lang w:eastAsia="ru-RU"/>
    </w:rPr>
  </w:style>
  <w:style w:type="paragraph" w:customStyle="1" w:styleId="clr">
    <w:name w:val="cl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clr1">
    <w:name w:val="clr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mcecontentbody">
    <w:name w:val="mcecontentbody"/>
    <w:basedOn w:val="a"/>
    <w:uiPriority w:val="99"/>
    <w:rsid w:val="0042395E"/>
    <w:pPr>
      <w:shd w:val="clear" w:color="auto" w:fill="FFFFFF"/>
      <w:spacing w:line="240" w:lineRule="auto"/>
      <w:jc w:val="left"/>
    </w:pPr>
    <w:rPr>
      <w:rFonts w:ascii="Times New Roman" w:eastAsia="Times New Roman" w:hAnsi="Times New Roman" w:cs="Times New Roman"/>
      <w:color w:val="000000"/>
      <w:sz w:val="24"/>
      <w:szCs w:val="24"/>
      <w:lang w:eastAsia="ru-RU"/>
    </w:rPr>
  </w:style>
  <w:style w:type="paragraph" w:customStyle="1" w:styleId="container">
    <w:name w:val="contain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op">
    <w:name w:val="to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15">
    <w:name w:val="Верхний колонтитул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ogo">
    <w:name w:val="logo"/>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m">
    <w:name w:val="h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m">
    <w:name w:val="tm"/>
    <w:basedOn w:val="a"/>
    <w:uiPriority w:val="99"/>
    <w:rsid w:val="0042395E"/>
    <w:pPr>
      <w:shd w:val="clear" w:color="auto" w:fill="0066FF"/>
      <w:spacing w:line="240" w:lineRule="auto"/>
      <w:jc w:val="left"/>
    </w:pPr>
    <w:rPr>
      <w:rFonts w:ascii="Times New Roman" w:eastAsia="Times New Roman" w:hAnsi="Times New Roman" w:cs="Times New Roman"/>
      <w:sz w:val="24"/>
      <w:szCs w:val="24"/>
      <w:lang w:eastAsia="ru-RU"/>
    </w:rPr>
  </w:style>
  <w:style w:type="paragraph" w:customStyle="1" w:styleId="left">
    <w:name w:val="lef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right2">
    <w:name w:val="right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o">
    <w:name w:val="fo"/>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op">
    <w:name w:val="fo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ni">
    <w:name w:val="ni"/>
    <w:basedOn w:val="a"/>
    <w:uiPriority w:val="99"/>
    <w:rsid w:val="0042395E"/>
    <w:pPr>
      <w:spacing w:before="45" w:line="240" w:lineRule="auto"/>
      <w:ind w:right="225"/>
      <w:jc w:val="left"/>
    </w:pPr>
    <w:rPr>
      <w:rFonts w:ascii="Times New Roman" w:eastAsia="Times New Roman" w:hAnsi="Times New Roman" w:cs="Times New Roman"/>
      <w:sz w:val="24"/>
      <w:szCs w:val="24"/>
      <w:lang w:eastAsia="ru-RU"/>
    </w:rPr>
  </w:style>
  <w:style w:type="paragraph" w:customStyle="1" w:styleId="nl">
    <w:name w:val="n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pages">
    <w:name w:val="pages"/>
    <w:basedOn w:val="a"/>
    <w:uiPriority w:val="99"/>
    <w:rsid w:val="0042395E"/>
    <w:pPr>
      <w:spacing w:line="240" w:lineRule="auto"/>
    </w:pPr>
    <w:rPr>
      <w:rFonts w:ascii="Times New Roman" w:eastAsia="Times New Roman" w:hAnsi="Times New Roman" w:cs="Times New Roman"/>
      <w:sz w:val="17"/>
      <w:szCs w:val="17"/>
      <w:lang w:eastAsia="ru-RU"/>
    </w:rPr>
  </w:style>
  <w:style w:type="paragraph" w:customStyle="1" w:styleId="right">
    <w:name w:val="righ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eft2">
    <w:name w:val="left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m">
    <w:name w:val="lm"/>
    <w:basedOn w:val="a"/>
    <w:uiPriority w:val="99"/>
    <w:rsid w:val="0042395E"/>
    <w:pPr>
      <w:spacing w:line="240" w:lineRule="auto"/>
      <w:jc w:val="left"/>
    </w:pPr>
    <w:rPr>
      <w:rFonts w:ascii="Times New Roman" w:eastAsia="Times New Roman" w:hAnsi="Times New Roman" w:cs="Times New Roman"/>
      <w:caps/>
      <w:sz w:val="18"/>
      <w:szCs w:val="18"/>
      <w:lang w:eastAsia="ru-RU"/>
    </w:rPr>
  </w:style>
  <w:style w:type="paragraph" w:customStyle="1" w:styleId="dwl">
    <w:name w:val="dwl"/>
    <w:basedOn w:val="a"/>
    <w:uiPriority w:val="99"/>
    <w:rsid w:val="0042395E"/>
    <w:pPr>
      <w:spacing w:line="240" w:lineRule="auto"/>
      <w:jc w:val="right"/>
    </w:pPr>
    <w:rPr>
      <w:rFonts w:ascii="Times New Roman" w:eastAsia="Times New Roman" w:hAnsi="Times New Roman" w:cs="Times New Roman"/>
      <w:caps/>
      <w:sz w:val="24"/>
      <w:szCs w:val="24"/>
      <w:lang w:eastAsia="ru-RU"/>
    </w:rPr>
  </w:style>
  <w:style w:type="paragraph" w:customStyle="1" w:styleId="hd">
    <w:name w:val="hd"/>
    <w:basedOn w:val="a"/>
    <w:uiPriority w:val="99"/>
    <w:rsid w:val="0042395E"/>
    <w:pPr>
      <w:pBdr>
        <w:top w:val="dotted" w:sz="6" w:space="2" w:color="000000"/>
        <w:left w:val="dotted" w:sz="2" w:space="0" w:color="000000"/>
        <w:bottom w:val="dotted" w:sz="6" w:space="2" w:color="000000"/>
        <w:right w:val="dotted" w:sz="2" w:space="0" w:color="000000"/>
      </w:pBdr>
      <w:spacing w:before="105" w:after="105" w:line="240" w:lineRule="auto"/>
    </w:pPr>
    <w:rPr>
      <w:rFonts w:ascii="Trebuchet MS" w:eastAsia="Times New Roman" w:hAnsi="Trebuchet MS" w:cs="Times New Roman"/>
      <w:color w:val="694024"/>
      <w:sz w:val="36"/>
      <w:szCs w:val="36"/>
      <w:lang w:eastAsia="ru-RU"/>
    </w:rPr>
  </w:style>
  <w:style w:type="paragraph" w:customStyle="1" w:styleId="bl1">
    <w:name w:val="bl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2">
    <w:name w:val="bl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c">
    <w:name w:val="blc"/>
    <w:basedOn w:val="a"/>
    <w:uiPriority w:val="99"/>
    <w:rsid w:val="0042395E"/>
    <w:pPr>
      <w:shd w:val="clear" w:color="auto" w:fill="F6F6F6"/>
      <w:spacing w:line="240" w:lineRule="auto"/>
      <w:jc w:val="left"/>
    </w:pPr>
    <w:rPr>
      <w:rFonts w:ascii="Times New Roman" w:eastAsia="Times New Roman" w:hAnsi="Times New Roman" w:cs="Times New Roman"/>
      <w:sz w:val="24"/>
      <w:szCs w:val="24"/>
      <w:lang w:eastAsia="ru-RU"/>
    </w:rPr>
  </w:style>
  <w:style w:type="paragraph" w:customStyle="1" w:styleId="bl3">
    <w:name w:val="bl3"/>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bm">
    <w:name w:val="fb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ns">
    <w:name w:val="bns"/>
    <w:basedOn w:val="a"/>
    <w:uiPriority w:val="99"/>
    <w:rsid w:val="0042395E"/>
    <w:pPr>
      <w:shd w:val="clear" w:color="auto" w:fill="F6F6F6"/>
      <w:spacing w:line="240" w:lineRule="auto"/>
      <w:jc w:val="left"/>
    </w:pPr>
    <w:rPr>
      <w:rFonts w:ascii="Times New Roman" w:eastAsia="Times New Roman" w:hAnsi="Times New Roman" w:cs="Times New Roman"/>
      <w:sz w:val="24"/>
      <w:szCs w:val="24"/>
      <w:lang w:eastAsia="ru-RU"/>
    </w:rPr>
  </w:style>
  <w:style w:type="paragraph" w:customStyle="1" w:styleId="bns2">
    <w:name w:val="bns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np">
    <w:name w:val="bn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extra">
    <w:name w:val="extra"/>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ottom">
    <w:name w:val="botto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16">
    <w:name w:val="Нижний колонтитул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hadowed">
    <w:name w:val="shadowed"/>
    <w:basedOn w:val="a"/>
    <w:uiPriority w:val="99"/>
    <w:rsid w:val="0042395E"/>
    <w:pPr>
      <w:shd w:val="clear" w:color="auto" w:fill="FFFFFF"/>
      <w:spacing w:before="150" w:line="240" w:lineRule="auto"/>
      <w:jc w:val="left"/>
    </w:pPr>
    <w:rPr>
      <w:rFonts w:ascii="Times New Roman" w:eastAsia="Times New Roman" w:hAnsi="Times New Roman" w:cs="Times New Roman"/>
      <w:sz w:val="18"/>
      <w:szCs w:val="18"/>
      <w:lang w:eastAsia="ru-RU"/>
    </w:rPr>
  </w:style>
  <w:style w:type="paragraph" w:customStyle="1" w:styleId="hostcmspanel">
    <w:name w:val="hostcmspanel"/>
    <w:basedOn w:val="a"/>
    <w:uiPriority w:val="99"/>
    <w:rsid w:val="0042395E"/>
    <w:pPr>
      <w:spacing w:line="312" w:lineRule="auto"/>
      <w:jc w:val="left"/>
    </w:pPr>
    <w:rPr>
      <w:rFonts w:ascii="Arial" w:eastAsia="Times New Roman" w:hAnsi="Arial" w:cs="Arial"/>
      <w:color w:val="000000"/>
      <w:sz w:val="24"/>
      <w:szCs w:val="24"/>
      <w:lang w:eastAsia="ru-RU"/>
    </w:rPr>
  </w:style>
  <w:style w:type="paragraph" w:customStyle="1" w:styleId="hostcmstoppanel">
    <w:name w:val="hostcmstoppanel"/>
    <w:basedOn w:val="a"/>
    <w:uiPriority w:val="99"/>
    <w:rsid w:val="0042395E"/>
    <w:pPr>
      <w:spacing w:line="240" w:lineRule="auto"/>
      <w:ind w:left="-1650"/>
      <w:jc w:val="left"/>
    </w:pPr>
    <w:rPr>
      <w:rFonts w:ascii="Times New Roman" w:eastAsia="Times New Roman" w:hAnsi="Times New Roman" w:cs="Times New Roman"/>
      <w:sz w:val="24"/>
      <w:szCs w:val="24"/>
      <w:lang w:eastAsia="ru-RU"/>
    </w:rPr>
  </w:style>
  <w:style w:type="paragraph" w:customStyle="1" w:styleId="hostcmsxsl">
    <w:name w:val="hostcmsxsl"/>
    <w:basedOn w:val="a"/>
    <w:uiPriority w:val="99"/>
    <w:rsid w:val="0042395E"/>
    <w:pPr>
      <w:spacing w:before="45" w:after="45" w:line="240" w:lineRule="auto"/>
      <w:jc w:val="left"/>
    </w:pPr>
    <w:rPr>
      <w:rFonts w:ascii="Times New Roman" w:eastAsia="Times New Roman" w:hAnsi="Times New Roman" w:cs="Times New Roman"/>
      <w:sz w:val="24"/>
      <w:szCs w:val="24"/>
      <w:lang w:eastAsia="ru-RU"/>
    </w:rPr>
  </w:style>
  <w:style w:type="paragraph" w:customStyle="1" w:styleId="highslide-image">
    <w:name w:val="highslide-image"/>
    <w:basedOn w:val="a"/>
    <w:uiPriority w:val="99"/>
    <w:rsid w:val="0042395E"/>
    <w:pPr>
      <w:pBdr>
        <w:top w:val="single" w:sz="12" w:space="0" w:color="FFFFFF"/>
        <w:left w:val="single" w:sz="12" w:space="0" w:color="FFFFFF"/>
        <w:bottom w:val="single" w:sz="12" w:space="0" w:color="FFFFFF"/>
        <w:right w:val="single" w:sz="12"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wrapper">
    <w:name w:val="highslide-wrapp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outline">
    <w:name w:val="highslide-outline"/>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glossy-dark">
    <w:name w:val="glossy-dark"/>
    <w:basedOn w:val="a"/>
    <w:uiPriority w:val="99"/>
    <w:rsid w:val="0042395E"/>
    <w:pPr>
      <w:shd w:val="clear" w:color="auto" w:fill="111111"/>
      <w:spacing w:line="240" w:lineRule="auto"/>
      <w:jc w:val="left"/>
    </w:pPr>
    <w:rPr>
      <w:rFonts w:ascii="Times New Roman" w:eastAsia="Times New Roman" w:hAnsi="Times New Roman" w:cs="Times New Roman"/>
      <w:sz w:val="24"/>
      <w:szCs w:val="24"/>
      <w:lang w:eastAsia="ru-RU"/>
    </w:rPr>
  </w:style>
  <w:style w:type="paragraph" w:customStyle="1" w:styleId="highslide-number">
    <w:name w:val="highslide-number"/>
    <w:basedOn w:val="a"/>
    <w:uiPriority w:val="99"/>
    <w:rsid w:val="0042395E"/>
    <w:pPr>
      <w:spacing w:line="240" w:lineRule="auto"/>
      <w:jc w:val="left"/>
    </w:pPr>
    <w:rPr>
      <w:rFonts w:ascii="Times New Roman" w:eastAsia="Times New Roman" w:hAnsi="Times New Roman" w:cs="Times New Roman"/>
      <w:b/>
      <w:bCs/>
      <w:color w:val="808080"/>
      <w:lang w:eastAsia="ru-RU"/>
    </w:rPr>
  </w:style>
  <w:style w:type="paragraph" w:customStyle="1" w:styleId="highslide-caption">
    <w:name w:val="highslide-caption"/>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ing">
    <w:name w:val="highslide-heading"/>
    <w:basedOn w:val="a"/>
    <w:uiPriority w:val="99"/>
    <w:rsid w:val="0042395E"/>
    <w:pPr>
      <w:spacing w:before="96" w:after="96" w:line="240" w:lineRule="auto"/>
      <w:ind w:left="96" w:right="96"/>
      <w:jc w:val="left"/>
    </w:pPr>
    <w:rPr>
      <w:rFonts w:ascii="Times New Roman" w:eastAsia="Times New Roman" w:hAnsi="Times New Roman" w:cs="Times New Roman"/>
      <w:b/>
      <w:bCs/>
      <w:vanish/>
      <w:sz w:val="24"/>
      <w:szCs w:val="24"/>
      <w:lang w:eastAsia="ru-RU"/>
    </w:rPr>
  </w:style>
  <w:style w:type="paragraph" w:customStyle="1" w:styleId="highslide-dimming">
    <w:name w:val="highslide-dimming"/>
    <w:basedOn w:val="a"/>
    <w:uiPriority w:val="99"/>
    <w:rsid w:val="0042395E"/>
    <w:pPr>
      <w:shd w:val="clear" w:color="auto" w:fill="000000"/>
      <w:spacing w:line="240" w:lineRule="auto"/>
      <w:jc w:val="left"/>
    </w:pPr>
    <w:rPr>
      <w:rFonts w:ascii="Times New Roman" w:eastAsia="Times New Roman" w:hAnsi="Times New Roman" w:cs="Times New Roman"/>
      <w:sz w:val="24"/>
      <w:szCs w:val="24"/>
      <w:lang w:eastAsia="ru-RU"/>
    </w:rPr>
  </w:style>
  <w:style w:type="paragraph" w:customStyle="1" w:styleId="highslide-loading">
    <w:name w:val="highslide-loading"/>
    <w:basedOn w:val="a"/>
    <w:uiPriority w:val="99"/>
    <w:rsid w:val="0042395E"/>
    <w:pPr>
      <w:pBdr>
        <w:top w:val="single" w:sz="6" w:space="2" w:color="FFFFFF"/>
        <w:left w:val="single" w:sz="6" w:space="17" w:color="FFFFFF"/>
        <w:bottom w:val="single" w:sz="6" w:space="2" w:color="FFFFFF"/>
        <w:right w:val="single" w:sz="6" w:space="2" w:color="FFFFFF"/>
      </w:pBdr>
      <w:shd w:val="clear" w:color="auto" w:fill="FFFFFF"/>
      <w:spacing w:line="240" w:lineRule="auto"/>
      <w:jc w:val="left"/>
    </w:pPr>
    <w:rPr>
      <w:rFonts w:ascii="Times New Roman" w:eastAsia="Times New Roman" w:hAnsi="Times New Roman" w:cs="Times New Roman"/>
      <w:b/>
      <w:bCs/>
      <w:caps/>
      <w:color w:val="000000"/>
      <w:sz w:val="14"/>
      <w:szCs w:val="14"/>
      <w:lang w:eastAsia="ru-RU"/>
    </w:rPr>
  </w:style>
  <w:style w:type="paragraph" w:customStyle="1" w:styleId="highslide-viewport">
    <w:name w:val="highslide-viewpor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overlay">
    <w:name w:val="highslide-overlay"/>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dden-container">
    <w:name w:val="hidden-container"/>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closebutton">
    <w:name w:val="closebutton"/>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ontrols">
    <w:name w:val="highslide-controls"/>
    <w:basedOn w:val="a"/>
    <w:uiPriority w:val="99"/>
    <w:rsid w:val="0042395E"/>
    <w:pPr>
      <w:spacing w:before="300" w:after="150" w:line="240" w:lineRule="auto"/>
      <w:ind w:right="225"/>
      <w:jc w:val="left"/>
    </w:pPr>
    <w:rPr>
      <w:rFonts w:ascii="Times New Roman" w:eastAsia="Times New Roman" w:hAnsi="Times New Roman" w:cs="Times New Roman"/>
      <w:sz w:val="24"/>
      <w:szCs w:val="24"/>
      <w:lang w:eastAsia="ru-RU"/>
    </w:rPr>
  </w:style>
  <w:style w:type="paragraph" w:customStyle="1" w:styleId="highslide-maincontent">
    <w:name w:val="highslide-mainconten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tml">
    <w:name w:val="highslide-html"/>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html-content">
    <w:name w:val="highslide-html-conten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er">
    <w:name w:val="highslide-head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footer">
    <w:name w:val="highslide-foot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wide-border">
    <w:name w:val="wide-bord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outer-glow">
    <w:name w:val="outer-glow"/>
    <w:basedOn w:val="a"/>
    <w:uiPriority w:val="99"/>
    <w:rsid w:val="0042395E"/>
    <w:pPr>
      <w:shd w:val="clear" w:color="auto" w:fill="444444"/>
      <w:spacing w:line="240" w:lineRule="auto"/>
      <w:jc w:val="left"/>
    </w:pPr>
    <w:rPr>
      <w:rFonts w:ascii="Times New Roman" w:eastAsia="Times New Roman" w:hAnsi="Times New Roman" w:cs="Times New Roman"/>
      <w:sz w:val="24"/>
      <w:szCs w:val="24"/>
      <w:lang w:eastAsia="ru-RU"/>
    </w:rPr>
  </w:style>
  <w:style w:type="paragraph" w:customStyle="1" w:styleId="colored-border">
    <w:name w:val="colored-bord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dark">
    <w:name w:val="dark"/>
    <w:basedOn w:val="a"/>
    <w:uiPriority w:val="99"/>
    <w:rsid w:val="0042395E"/>
    <w:pPr>
      <w:shd w:val="clear" w:color="auto" w:fill="111111"/>
      <w:spacing w:line="240" w:lineRule="auto"/>
      <w:jc w:val="left"/>
    </w:pPr>
    <w:rPr>
      <w:rFonts w:ascii="Times New Roman" w:eastAsia="Times New Roman" w:hAnsi="Times New Roman" w:cs="Times New Roman"/>
      <w:sz w:val="24"/>
      <w:szCs w:val="24"/>
      <w:lang w:eastAsia="ru-RU"/>
    </w:rPr>
  </w:style>
  <w:style w:type="paragraph" w:customStyle="1" w:styleId="highslide-thumbstrip">
    <w:name w:val="highslide-thumbstri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l">
    <w:name w:val="t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
    <w:name w:val="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r">
    <w:name w:val="t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r">
    <w:name w:val="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r">
    <w:name w:val="b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
    <w:name w:val="b"/>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
    <w:name w:val="b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
    <w:name w:val="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ostcmssubpanel">
    <w:name w:val="hostcmssubpane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
    <w:name w:val="sql_q"/>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d">
    <w:name w:val="sql_qd"/>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t">
    <w:name w:val="sql_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db">
    <w:name w:val="sql_db"/>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resize">
    <w:name w:val="highslide-resiz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ove">
    <w:name w:val="highslide-mov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next">
    <w:name w:val="highslide-nex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rker">
    <w:name w:val="highslide-mark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scroll-up">
    <w:name w:val="highslide-scroll-u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scroll-down">
    <w:name w:val="highslide-scroll-down"/>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lose">
    <w:name w:val="highslide-clos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ostcmseditable">
    <w:name w:val="hostcmseditable"/>
    <w:basedOn w:val="a"/>
    <w:uiPriority w:val="99"/>
    <w:rsid w:val="0042395E"/>
    <w:pPr>
      <w:pBdr>
        <w:top w:val="dashed" w:sz="6" w:space="0" w:color="E83531"/>
        <w:left w:val="dashed" w:sz="6" w:space="0" w:color="E83531"/>
        <w:bottom w:val="dashed" w:sz="6" w:space="0" w:color="E83531"/>
        <w:right w:val="dashed" w:sz="6" w:space="0" w:color="E83531"/>
      </w:pBdr>
      <w:spacing w:line="240" w:lineRule="auto"/>
      <w:jc w:val="left"/>
    </w:pPr>
    <w:rPr>
      <w:rFonts w:ascii="Times New Roman" w:eastAsia="Times New Roman" w:hAnsi="Times New Roman" w:cs="Times New Roman"/>
      <w:sz w:val="24"/>
      <w:szCs w:val="24"/>
      <w:lang w:eastAsia="ru-RU"/>
    </w:rPr>
  </w:style>
  <w:style w:type="paragraph" w:customStyle="1" w:styleId="blc1">
    <w:name w:val="blc1"/>
    <w:basedOn w:val="a"/>
    <w:uiPriority w:val="99"/>
    <w:rsid w:val="0042395E"/>
    <w:pPr>
      <w:shd w:val="clear" w:color="auto" w:fill="F6F6F6"/>
      <w:spacing w:line="240" w:lineRule="auto"/>
      <w:jc w:val="left"/>
    </w:pPr>
    <w:rPr>
      <w:rFonts w:ascii="Times New Roman" w:eastAsia="Times New Roman" w:hAnsi="Times New Roman" w:cs="Times New Roman"/>
      <w:color w:val="666666"/>
      <w:sz w:val="24"/>
      <w:szCs w:val="24"/>
      <w:lang w:eastAsia="ru-RU"/>
    </w:rPr>
  </w:style>
  <w:style w:type="paragraph" w:customStyle="1" w:styleId="tl1">
    <w:name w:val="tl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t1">
    <w:name w:val="t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tr1">
    <w:name w:val="t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r1">
    <w:name w:val="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r1">
    <w:name w:val="b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1">
    <w:name w:val="b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l4">
    <w:name w:val="bl4"/>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l1">
    <w:name w:val="l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hostcmssubpanel1">
    <w:name w:val="hostcmssubpanel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1">
    <w:name w:val="sql_q1"/>
    <w:basedOn w:val="a"/>
    <w:uiPriority w:val="99"/>
    <w:rsid w:val="0042395E"/>
    <w:pPr>
      <w:pBdr>
        <w:top w:val="dashed" w:sz="6" w:space="4" w:color="98D800"/>
        <w:left w:val="dashed" w:sz="6" w:space="4" w:color="98D800"/>
        <w:bottom w:val="dashed" w:sz="6" w:space="4" w:color="98D800"/>
        <w:right w:val="dashed" w:sz="6" w:space="4" w:color="98D800"/>
      </w:pBdr>
      <w:shd w:val="clear" w:color="auto" w:fill="F6F7EF"/>
      <w:spacing w:line="240" w:lineRule="auto"/>
      <w:jc w:val="left"/>
    </w:pPr>
    <w:rPr>
      <w:rFonts w:ascii="Times New Roman" w:eastAsia="Times New Roman" w:hAnsi="Times New Roman" w:cs="Times New Roman"/>
      <w:color w:val="000000"/>
      <w:sz w:val="16"/>
      <w:szCs w:val="16"/>
      <w:lang w:eastAsia="ru-RU"/>
    </w:rPr>
  </w:style>
  <w:style w:type="paragraph" w:customStyle="1" w:styleId="sqlqd1">
    <w:name w:val="sql_qd1"/>
    <w:basedOn w:val="a"/>
    <w:uiPriority w:val="99"/>
    <w:rsid w:val="0042395E"/>
    <w:pPr>
      <w:pBdr>
        <w:top w:val="dashed" w:sz="6" w:space="4" w:color="D80000"/>
        <w:left w:val="dashed" w:sz="6" w:space="4" w:color="D80000"/>
        <w:bottom w:val="dashed" w:sz="6" w:space="4" w:color="D80000"/>
        <w:right w:val="dashed" w:sz="6" w:space="4" w:color="D80000"/>
      </w:pBdr>
      <w:shd w:val="clear" w:color="auto" w:fill="F8EEE7"/>
      <w:spacing w:line="240" w:lineRule="auto"/>
      <w:jc w:val="left"/>
    </w:pPr>
    <w:rPr>
      <w:rFonts w:ascii="Times New Roman" w:eastAsia="Times New Roman" w:hAnsi="Times New Roman" w:cs="Times New Roman"/>
      <w:color w:val="000000"/>
      <w:sz w:val="16"/>
      <w:szCs w:val="16"/>
      <w:lang w:eastAsia="ru-RU"/>
    </w:rPr>
  </w:style>
  <w:style w:type="paragraph" w:customStyle="1" w:styleId="sqlt1">
    <w:name w:val="sql_t1"/>
    <w:basedOn w:val="a"/>
    <w:uiPriority w:val="99"/>
    <w:rsid w:val="0042395E"/>
    <w:pPr>
      <w:spacing w:line="240" w:lineRule="auto"/>
      <w:jc w:val="left"/>
    </w:pPr>
    <w:rPr>
      <w:rFonts w:ascii="Times New Roman" w:eastAsia="Times New Roman" w:hAnsi="Times New Roman" w:cs="Times New Roman"/>
      <w:color w:val="555555"/>
      <w:sz w:val="16"/>
      <w:szCs w:val="16"/>
      <w:lang w:eastAsia="ru-RU"/>
    </w:rPr>
  </w:style>
  <w:style w:type="paragraph" w:customStyle="1" w:styleId="sqldb1">
    <w:name w:val="sql_db1"/>
    <w:basedOn w:val="a"/>
    <w:uiPriority w:val="99"/>
    <w:rsid w:val="0042395E"/>
    <w:pPr>
      <w:spacing w:line="240" w:lineRule="auto"/>
      <w:jc w:val="left"/>
    </w:pPr>
    <w:rPr>
      <w:rFonts w:ascii="Times New Roman" w:eastAsia="Times New Roman" w:hAnsi="Times New Roman" w:cs="Times New Roman"/>
      <w:vanish/>
      <w:color w:val="777777"/>
      <w:sz w:val="16"/>
      <w:szCs w:val="16"/>
      <w:lang w:eastAsia="ru-RU"/>
    </w:rPr>
  </w:style>
  <w:style w:type="paragraph" w:customStyle="1" w:styleId="highslide-html1">
    <w:name w:val="highslide-html1"/>
    <w:basedOn w:val="a"/>
    <w:uiPriority w:val="99"/>
    <w:rsid w:val="0042395E"/>
    <w:pPr>
      <w:pBdr>
        <w:top w:val="single" w:sz="6" w:space="0" w:color="C0C0C0"/>
        <w:left w:val="single" w:sz="6" w:space="0" w:color="C0C0C0"/>
        <w:bottom w:val="single" w:sz="6" w:space="0" w:color="C0C0C0"/>
        <w:right w:val="single" w:sz="6" w:space="0" w:color="C0C0C0"/>
      </w:pBd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resize1">
    <w:name w:val="highslide-resize1"/>
    <w:basedOn w:val="a"/>
    <w:uiPriority w:val="99"/>
    <w:rsid w:val="0042395E"/>
    <w:pPr>
      <w:spacing w:before="75" w:line="240" w:lineRule="auto"/>
      <w:jc w:val="left"/>
    </w:pPr>
    <w:rPr>
      <w:rFonts w:ascii="Times New Roman" w:eastAsia="Times New Roman" w:hAnsi="Times New Roman" w:cs="Times New Roman"/>
      <w:sz w:val="24"/>
      <w:szCs w:val="24"/>
      <w:lang w:eastAsia="ru-RU"/>
    </w:rPr>
  </w:style>
  <w:style w:type="paragraph" w:customStyle="1" w:styleId="highslide-header1">
    <w:name w:val="highslide-header1"/>
    <w:basedOn w:val="a"/>
    <w:uiPriority w:val="99"/>
    <w:rsid w:val="0042395E"/>
    <w:pPr>
      <w:pBdr>
        <w:bottom w:val="single" w:sz="6" w:space="0" w:color="DDDDDD"/>
      </w:pBdr>
      <w:spacing w:line="240" w:lineRule="auto"/>
      <w:jc w:val="left"/>
    </w:pPr>
    <w:rPr>
      <w:rFonts w:ascii="Times New Roman" w:eastAsia="Times New Roman" w:hAnsi="Times New Roman" w:cs="Times New Roman"/>
      <w:sz w:val="24"/>
      <w:szCs w:val="24"/>
      <w:lang w:eastAsia="ru-RU"/>
    </w:rPr>
  </w:style>
  <w:style w:type="paragraph" w:customStyle="1" w:styleId="highslide-heading1">
    <w:name w:val="highslide-heading1"/>
    <w:basedOn w:val="a"/>
    <w:uiPriority w:val="99"/>
    <w:rsid w:val="0042395E"/>
    <w:pPr>
      <w:spacing w:before="30" w:after="30" w:line="240" w:lineRule="auto"/>
      <w:ind w:left="96" w:right="96"/>
      <w:jc w:val="left"/>
    </w:pPr>
    <w:rPr>
      <w:rFonts w:ascii="Times New Roman" w:eastAsia="Times New Roman" w:hAnsi="Times New Roman" w:cs="Times New Roman"/>
      <w:b/>
      <w:bCs/>
      <w:vanish/>
      <w:sz w:val="24"/>
      <w:szCs w:val="24"/>
      <w:lang w:eastAsia="ru-RU"/>
    </w:rPr>
  </w:style>
  <w:style w:type="paragraph" w:customStyle="1" w:styleId="highslide-move1">
    <w:name w:val="highslide-move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lose1">
    <w:name w:val="highslide-close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incontent1">
    <w:name w:val="highslide-maincontent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er2">
    <w:name w:val="highslide-header2"/>
    <w:basedOn w:val="a"/>
    <w:uiPriority w:val="99"/>
    <w:rsid w:val="0042395E"/>
    <w:pPr>
      <w:pBdr>
        <w:bottom w:val="single" w:sz="6" w:space="0" w:color="DDDDDD"/>
      </w:pBdr>
      <w:spacing w:line="240" w:lineRule="auto"/>
      <w:jc w:val="left"/>
    </w:pPr>
    <w:rPr>
      <w:rFonts w:ascii="Times New Roman" w:eastAsia="Times New Roman" w:hAnsi="Times New Roman" w:cs="Times New Roman"/>
      <w:sz w:val="24"/>
      <w:szCs w:val="24"/>
      <w:lang w:eastAsia="ru-RU"/>
    </w:rPr>
  </w:style>
  <w:style w:type="paragraph" w:customStyle="1" w:styleId="highslide-heading2">
    <w:name w:val="highslide-heading2"/>
    <w:basedOn w:val="a"/>
    <w:uiPriority w:val="99"/>
    <w:rsid w:val="0042395E"/>
    <w:pPr>
      <w:spacing w:before="15" w:after="15" w:line="240" w:lineRule="auto"/>
      <w:ind w:left="75"/>
      <w:jc w:val="left"/>
    </w:pPr>
    <w:rPr>
      <w:rFonts w:ascii="Times New Roman" w:eastAsia="Times New Roman" w:hAnsi="Times New Roman" w:cs="Times New Roman"/>
      <w:b/>
      <w:bCs/>
      <w:vanish/>
      <w:color w:val="666666"/>
      <w:sz w:val="24"/>
      <w:szCs w:val="24"/>
      <w:lang w:eastAsia="ru-RU"/>
    </w:rPr>
  </w:style>
  <w:style w:type="paragraph" w:customStyle="1" w:styleId="highslide-move2">
    <w:name w:val="highslide-move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incontent2">
    <w:name w:val="highslide-maincontent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footer1">
    <w:name w:val="highslide-footer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image1">
    <w:name w:val="highslide-image1"/>
    <w:basedOn w:val="a"/>
    <w:uiPriority w:val="99"/>
    <w:rsid w:val="0042395E"/>
    <w:pPr>
      <w:pBdr>
        <w:top w:val="single" w:sz="48" w:space="0" w:color="FFFFFF"/>
        <w:left w:val="single" w:sz="48" w:space="0" w:color="FFFFFF"/>
        <w:bottom w:val="single" w:sz="48" w:space="0" w:color="FFFFFF"/>
        <w:right w:val="single" w:sz="48"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caption1">
    <w:name w:val="highslide-caption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image2">
    <w:name w:val="highslide-image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aption2">
    <w:name w:val="highslide-caption2"/>
    <w:basedOn w:val="a"/>
    <w:uiPriority w:val="99"/>
    <w:rsid w:val="0042395E"/>
    <w:pPr>
      <w:pBdr>
        <w:top w:val="single" w:sz="6" w:space="0" w:color="FFFFFF"/>
        <w:bottom w:val="single" w:sz="6" w:space="0" w:color="FFFFFF"/>
      </w:pBdr>
      <w:shd w:val="clear" w:color="auto" w:fill="C0C0C0"/>
      <w:spacing w:line="240" w:lineRule="auto"/>
      <w:jc w:val="left"/>
    </w:pPr>
    <w:rPr>
      <w:rFonts w:ascii="Times New Roman" w:eastAsia="Times New Roman" w:hAnsi="Times New Roman" w:cs="Times New Roman"/>
      <w:vanish/>
      <w:sz w:val="24"/>
      <w:szCs w:val="24"/>
      <w:lang w:eastAsia="ru-RU"/>
    </w:rPr>
  </w:style>
  <w:style w:type="paragraph" w:customStyle="1" w:styleId="highslide-image3">
    <w:name w:val="highslide-image3"/>
    <w:basedOn w:val="a"/>
    <w:uiPriority w:val="99"/>
    <w:rsid w:val="0042395E"/>
    <w:pPr>
      <w:pBdr>
        <w:top w:val="single" w:sz="36" w:space="0" w:color="444444"/>
        <w:left w:val="single" w:sz="36" w:space="0" w:color="444444"/>
        <w:bottom w:val="single" w:sz="36" w:space="0" w:color="444444"/>
        <w:right w:val="single" w:sz="36" w:space="0" w:color="444444"/>
      </w:pBdr>
      <w:spacing w:line="240" w:lineRule="auto"/>
      <w:jc w:val="left"/>
    </w:pPr>
    <w:rPr>
      <w:rFonts w:ascii="Times New Roman" w:eastAsia="Times New Roman" w:hAnsi="Times New Roman" w:cs="Times New Roman"/>
      <w:sz w:val="24"/>
      <w:szCs w:val="24"/>
      <w:lang w:eastAsia="ru-RU"/>
    </w:rPr>
  </w:style>
  <w:style w:type="paragraph" w:customStyle="1" w:styleId="highslide-caption3">
    <w:name w:val="highslide-caption3"/>
    <w:basedOn w:val="a"/>
    <w:uiPriority w:val="99"/>
    <w:rsid w:val="0042395E"/>
    <w:pPr>
      <w:pBdr>
        <w:left w:val="single" w:sz="36" w:space="4" w:color="444444"/>
        <w:bottom w:val="single" w:sz="36" w:space="4" w:color="444444"/>
        <w:right w:val="single" w:sz="36" w:space="4" w:color="444444"/>
      </w:pBdr>
      <w:shd w:val="clear" w:color="auto" w:fill="808080"/>
      <w:spacing w:line="240" w:lineRule="auto"/>
      <w:jc w:val="left"/>
    </w:pPr>
    <w:rPr>
      <w:rFonts w:ascii="Times New Roman" w:eastAsia="Times New Roman" w:hAnsi="Times New Roman" w:cs="Times New Roman"/>
      <w:vanish/>
      <w:sz w:val="24"/>
      <w:szCs w:val="24"/>
      <w:lang w:eastAsia="ru-RU"/>
    </w:rPr>
  </w:style>
  <w:style w:type="paragraph" w:customStyle="1" w:styleId="highslide-image4">
    <w:name w:val="highslide-image4"/>
    <w:basedOn w:val="a"/>
    <w:uiPriority w:val="99"/>
    <w:rsid w:val="0042395E"/>
    <w:pPr>
      <w:pBdr>
        <w:top w:val="single" w:sz="12" w:space="0" w:color="008000"/>
        <w:left w:val="single" w:sz="12" w:space="0" w:color="008000"/>
        <w:bottom w:val="single" w:sz="12" w:space="0" w:color="008000"/>
        <w:right w:val="single" w:sz="12" w:space="0" w:color="008000"/>
      </w:pBdr>
      <w:spacing w:line="240" w:lineRule="auto"/>
      <w:jc w:val="left"/>
    </w:pPr>
    <w:rPr>
      <w:rFonts w:ascii="Times New Roman" w:eastAsia="Times New Roman" w:hAnsi="Times New Roman" w:cs="Times New Roman"/>
      <w:sz w:val="24"/>
      <w:szCs w:val="24"/>
      <w:lang w:eastAsia="ru-RU"/>
    </w:rPr>
  </w:style>
  <w:style w:type="paragraph" w:customStyle="1" w:styleId="highslide-caption4">
    <w:name w:val="highslide-caption4"/>
    <w:basedOn w:val="a"/>
    <w:uiPriority w:val="99"/>
    <w:rsid w:val="0042395E"/>
    <w:pPr>
      <w:pBdr>
        <w:left w:val="single" w:sz="12" w:space="0" w:color="008000"/>
        <w:bottom w:val="single" w:sz="12" w:space="0" w:color="008000"/>
        <w:right w:val="single" w:sz="12" w:space="0" w:color="008000"/>
      </w:pBdr>
      <w:spacing w:line="240" w:lineRule="auto"/>
      <w:jc w:val="left"/>
    </w:pPr>
    <w:rPr>
      <w:rFonts w:ascii="Times New Roman" w:eastAsia="Times New Roman" w:hAnsi="Times New Roman" w:cs="Times New Roman"/>
      <w:vanish/>
      <w:sz w:val="24"/>
      <w:szCs w:val="24"/>
      <w:lang w:eastAsia="ru-RU"/>
    </w:rPr>
  </w:style>
  <w:style w:type="paragraph" w:customStyle="1" w:styleId="highslide-image5">
    <w:name w:val="highslide-image5"/>
    <w:basedOn w:val="a"/>
    <w:uiPriority w:val="99"/>
    <w:rsid w:val="0042395E"/>
    <w:pPr>
      <w:pBdr>
        <w:top w:val="single" w:sz="12" w:space="0" w:color="000000"/>
        <w:left w:val="single" w:sz="12" w:space="0" w:color="000000"/>
        <w:bottom w:val="single" w:sz="12" w:space="0" w:color="202020"/>
        <w:right w:val="single" w:sz="12" w:space="0" w:color="000000"/>
      </w:pBdr>
      <w:shd w:val="clear" w:color="auto" w:fill="808080"/>
      <w:spacing w:line="240" w:lineRule="auto"/>
      <w:jc w:val="left"/>
    </w:pPr>
    <w:rPr>
      <w:rFonts w:ascii="Times New Roman" w:eastAsia="Times New Roman" w:hAnsi="Times New Roman" w:cs="Times New Roman"/>
      <w:sz w:val="24"/>
      <w:szCs w:val="24"/>
      <w:lang w:eastAsia="ru-RU"/>
    </w:rPr>
  </w:style>
  <w:style w:type="paragraph" w:customStyle="1" w:styleId="highslide-caption5">
    <w:name w:val="highslide-caption5"/>
    <w:basedOn w:val="a"/>
    <w:uiPriority w:val="99"/>
    <w:rsid w:val="0042395E"/>
    <w:pPr>
      <w:shd w:val="clear" w:color="auto" w:fill="111111"/>
      <w:spacing w:line="240" w:lineRule="auto"/>
      <w:jc w:val="left"/>
    </w:pPr>
    <w:rPr>
      <w:rFonts w:ascii="Times New Roman" w:eastAsia="Times New Roman" w:hAnsi="Times New Roman" w:cs="Times New Roman"/>
      <w:vanish/>
      <w:color w:val="FFFFFF"/>
      <w:sz w:val="24"/>
      <w:szCs w:val="24"/>
      <w:lang w:eastAsia="ru-RU"/>
    </w:rPr>
  </w:style>
  <w:style w:type="paragraph" w:customStyle="1" w:styleId="highslide-controls1">
    <w:name w:val="highslide-controls1"/>
    <w:basedOn w:val="a"/>
    <w:uiPriority w:val="99"/>
    <w:rsid w:val="0042395E"/>
    <w:pPr>
      <w:spacing w:before="300" w:after="150" w:line="240" w:lineRule="auto"/>
      <w:ind w:right="225"/>
      <w:jc w:val="left"/>
    </w:pPr>
    <w:rPr>
      <w:rFonts w:ascii="Times New Roman" w:eastAsia="Times New Roman" w:hAnsi="Times New Roman" w:cs="Times New Roman"/>
      <w:sz w:val="24"/>
      <w:szCs w:val="24"/>
      <w:lang w:eastAsia="ru-RU"/>
    </w:rPr>
  </w:style>
  <w:style w:type="paragraph" w:customStyle="1" w:styleId="highslide-caption6">
    <w:name w:val="highslide-caption6"/>
    <w:basedOn w:val="a"/>
    <w:uiPriority w:val="99"/>
    <w:rsid w:val="0042395E"/>
    <w:pPr>
      <w:spacing w:line="240" w:lineRule="auto"/>
      <w:jc w:val="left"/>
    </w:pPr>
    <w:rPr>
      <w:rFonts w:ascii="Times New Roman" w:eastAsia="Times New Roman" w:hAnsi="Times New Roman" w:cs="Times New Roman"/>
      <w:b/>
      <w:bCs/>
      <w:vanish/>
      <w:color w:val="FFFFFF"/>
      <w:sz w:val="24"/>
      <w:szCs w:val="24"/>
      <w:lang w:eastAsia="ru-RU"/>
    </w:rPr>
  </w:style>
  <w:style w:type="paragraph" w:customStyle="1" w:styleId="highslide-heading3">
    <w:name w:val="highslide-heading3"/>
    <w:basedOn w:val="a"/>
    <w:uiPriority w:val="99"/>
    <w:rsid w:val="0042395E"/>
    <w:pPr>
      <w:spacing w:line="240" w:lineRule="auto"/>
      <w:jc w:val="left"/>
    </w:pPr>
    <w:rPr>
      <w:rFonts w:ascii="Times New Roman" w:eastAsia="Times New Roman" w:hAnsi="Times New Roman" w:cs="Times New Roman"/>
      <w:b/>
      <w:bCs/>
      <w:vanish/>
      <w:color w:val="808080"/>
      <w:sz w:val="24"/>
      <w:szCs w:val="24"/>
      <w:lang w:eastAsia="ru-RU"/>
    </w:rPr>
  </w:style>
  <w:style w:type="paragraph" w:customStyle="1" w:styleId="highslide-controls2">
    <w:name w:val="highslide-controls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ove3">
    <w:name w:val="highslide-move3"/>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controls3">
    <w:name w:val="highslide-controls3"/>
    <w:basedOn w:val="a"/>
    <w:uiPriority w:val="99"/>
    <w:rsid w:val="0042395E"/>
    <w:pPr>
      <w:spacing w:line="240" w:lineRule="auto"/>
    </w:pPr>
    <w:rPr>
      <w:rFonts w:ascii="Times New Roman" w:eastAsia="Times New Roman" w:hAnsi="Times New Roman" w:cs="Times New Roman"/>
      <w:sz w:val="24"/>
      <w:szCs w:val="24"/>
      <w:lang w:eastAsia="ru-RU"/>
    </w:rPr>
  </w:style>
  <w:style w:type="paragraph" w:customStyle="1" w:styleId="highslide-move4">
    <w:name w:val="highslide-move4"/>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next1">
    <w:name w:val="highslide-next1"/>
    <w:basedOn w:val="a"/>
    <w:uiPriority w:val="99"/>
    <w:rsid w:val="0042395E"/>
    <w:pPr>
      <w:spacing w:line="240" w:lineRule="auto"/>
      <w:ind w:right="240"/>
      <w:jc w:val="left"/>
    </w:pPr>
    <w:rPr>
      <w:rFonts w:ascii="Times New Roman" w:eastAsia="Times New Roman" w:hAnsi="Times New Roman" w:cs="Times New Roman"/>
      <w:sz w:val="24"/>
      <w:szCs w:val="24"/>
      <w:lang w:eastAsia="ru-RU"/>
    </w:rPr>
  </w:style>
  <w:style w:type="paragraph" w:customStyle="1" w:styleId="highslide-marker1">
    <w:name w:val="highslide-marker1"/>
    <w:basedOn w:val="a"/>
    <w:uiPriority w:val="99"/>
    <w:rsid w:val="0042395E"/>
    <w:pPr>
      <w:pBdr>
        <w:top w:val="single" w:sz="2" w:space="0" w:color="auto"/>
        <w:left w:val="single" w:sz="2" w:space="0" w:color="auto"/>
        <w:bottom w:val="single" w:sz="2" w:space="0" w:color="auto"/>
        <w:right w:val="single" w:sz="2" w:space="0" w:color="auto"/>
      </w:pBdr>
      <w:spacing w:line="240" w:lineRule="auto"/>
      <w:jc w:val="left"/>
    </w:pPr>
    <w:rPr>
      <w:rFonts w:ascii="Times New Roman" w:eastAsia="Times New Roman" w:hAnsi="Times New Roman" w:cs="Times New Roman"/>
      <w:sz w:val="24"/>
      <w:szCs w:val="24"/>
      <w:lang w:eastAsia="ru-RU"/>
    </w:rPr>
  </w:style>
  <w:style w:type="paragraph" w:customStyle="1" w:styleId="highslide-scroll-up1">
    <w:name w:val="highslide-scroll-up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scroll-down1">
    <w:name w:val="highslide-scroll-down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marker2">
    <w:name w:val="highslide-marker2"/>
    <w:basedOn w:val="a"/>
    <w:uiPriority w:val="99"/>
    <w:rsid w:val="0042395E"/>
    <w:pPr>
      <w:pBdr>
        <w:bottom w:val="single" w:sz="36" w:space="0" w:color="808080"/>
      </w:pBdr>
      <w:spacing w:line="240" w:lineRule="auto"/>
      <w:jc w:val="left"/>
    </w:pPr>
    <w:rPr>
      <w:rFonts w:ascii="Times New Roman" w:eastAsia="Times New Roman" w:hAnsi="Times New Roman" w:cs="Times New Roman"/>
      <w:sz w:val="24"/>
      <w:szCs w:val="24"/>
      <w:lang w:eastAsia="ru-RU"/>
    </w:rPr>
  </w:style>
  <w:style w:type="paragraph" w:customStyle="1" w:styleId="highslide-marker3">
    <w:name w:val="highslide-marker3"/>
    <w:basedOn w:val="a"/>
    <w:uiPriority w:val="99"/>
    <w:rsid w:val="0042395E"/>
    <w:pPr>
      <w:pBdr>
        <w:bottom w:val="single" w:sz="36" w:space="0" w:color="FFFFFF"/>
      </w:pBdr>
      <w:spacing w:line="240" w:lineRule="auto"/>
      <w:ind w:left="150"/>
      <w:jc w:val="left"/>
    </w:pPr>
    <w:rPr>
      <w:rFonts w:ascii="Times New Roman" w:eastAsia="Times New Roman" w:hAnsi="Times New Roman" w:cs="Times New Roman"/>
      <w:sz w:val="24"/>
      <w:szCs w:val="24"/>
      <w:lang w:eastAsia="ru-RU"/>
    </w:rPr>
  </w:style>
  <w:style w:type="paragraph" w:customStyle="1" w:styleId="highslide-marker4">
    <w:name w:val="highslide-marker4"/>
    <w:basedOn w:val="a"/>
    <w:uiPriority w:val="99"/>
    <w:rsid w:val="0042395E"/>
    <w:pPr>
      <w:pBdr>
        <w:bottom w:val="single" w:sz="36"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scroll-up2">
    <w:name w:val="highslide-scroll-up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scroll-down2">
    <w:name w:val="highslide-scroll-down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marker5">
    <w:name w:val="highslide-marker5"/>
    <w:basedOn w:val="a"/>
    <w:uiPriority w:val="99"/>
    <w:rsid w:val="0042395E"/>
    <w:pPr>
      <w:pBdr>
        <w:left w:val="single" w:sz="36" w:space="0" w:color="808080"/>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6">
    <w:name w:val="highslide-marker6"/>
    <w:basedOn w:val="a"/>
    <w:uiPriority w:val="99"/>
    <w:rsid w:val="0042395E"/>
    <w:pPr>
      <w:pBdr>
        <w:left w:val="single" w:sz="36" w:space="0" w:color="FFFFFF"/>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7">
    <w:name w:val="highslide-marker7"/>
    <w:basedOn w:val="a"/>
    <w:uiPriority w:val="99"/>
    <w:rsid w:val="0042395E"/>
    <w:pPr>
      <w:pBdr>
        <w:left w:val="single" w:sz="36" w:space="0" w:color="FFFFFF"/>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8">
    <w:name w:val="highslide-marker8"/>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afa">
    <w:name w:val="a"/>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styleId="HTML">
    <w:name w:val="HTML Preformatted"/>
    <w:basedOn w:val="a"/>
    <w:link w:val="HTML0"/>
    <w:uiPriority w:val="99"/>
    <w:rsid w:val="004239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42395E"/>
    <w:rPr>
      <w:rFonts w:ascii="Courier New" w:eastAsia="Times New Roman" w:hAnsi="Courier New" w:cs="Courier New"/>
      <w:sz w:val="20"/>
      <w:szCs w:val="20"/>
      <w:lang w:eastAsia="ru-RU"/>
    </w:rPr>
  </w:style>
  <w:style w:type="paragraph" w:customStyle="1" w:styleId="tekstob">
    <w:name w:val="tekstob"/>
    <w:basedOn w:val="a"/>
    <w:rsid w:val="0042395E"/>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ConsPlusNonformat">
    <w:name w:val="ConsPlusNonformat"/>
    <w:rsid w:val="0042395E"/>
    <w:pPr>
      <w:widowControl w:val="0"/>
      <w:autoSpaceDE w:val="0"/>
      <w:autoSpaceDN w:val="0"/>
      <w:adjustRightInd w:val="0"/>
      <w:spacing w:line="240" w:lineRule="auto"/>
      <w:jc w:val="left"/>
    </w:pPr>
    <w:rPr>
      <w:rFonts w:ascii="Courier New" w:eastAsia="Times New Roman" w:hAnsi="Courier New" w:cs="Courier New"/>
      <w:sz w:val="20"/>
      <w:szCs w:val="20"/>
      <w:lang w:eastAsia="ru-RU"/>
    </w:rPr>
  </w:style>
  <w:style w:type="paragraph" w:customStyle="1" w:styleId="17">
    <w:name w:val="Без интервала1"/>
    <w:qFormat/>
    <w:rsid w:val="0042395E"/>
    <w:pPr>
      <w:spacing w:line="240" w:lineRule="auto"/>
      <w:jc w:val="left"/>
    </w:pPr>
    <w:rPr>
      <w:rFonts w:ascii="Calibri" w:eastAsia="Times New Roman" w:hAnsi="Calibri" w:cs="Calibri"/>
    </w:rPr>
  </w:style>
  <w:style w:type="character" w:customStyle="1" w:styleId="FontStyle12">
    <w:name w:val="Font Style12"/>
    <w:rsid w:val="00725209"/>
    <w:rPr>
      <w:rFonts w:ascii="Times New Roman" w:hAnsi="Times New Roman" w:cs="Times New Roman"/>
      <w:sz w:val="24"/>
      <w:szCs w:val="24"/>
    </w:rPr>
  </w:style>
  <w:style w:type="paragraph" w:customStyle="1" w:styleId="Style2">
    <w:name w:val="Style2"/>
    <w:basedOn w:val="a"/>
    <w:rsid w:val="00725209"/>
    <w:pPr>
      <w:widowControl w:val="0"/>
      <w:suppressAutoHyphens/>
      <w:autoSpaceDE w:val="0"/>
      <w:spacing w:line="331" w:lineRule="exact"/>
      <w:ind w:hanging="346"/>
      <w:jc w:val="left"/>
    </w:pPr>
    <w:rPr>
      <w:rFonts w:ascii="Times New Roman" w:eastAsia="Calibri" w:hAnsi="Times New Roman" w:cs="Times New Roman"/>
      <w:sz w:val="24"/>
      <w:szCs w:val="24"/>
      <w:lang w:eastAsia="zh-CN"/>
    </w:rPr>
  </w:style>
  <w:style w:type="character" w:customStyle="1" w:styleId="18">
    <w:name w:val="Основной шрифт абзаца1"/>
    <w:rsid w:val="00495668"/>
  </w:style>
  <w:style w:type="character" w:styleId="afb">
    <w:name w:val="page number"/>
    <w:basedOn w:val="18"/>
    <w:rsid w:val="00495668"/>
  </w:style>
  <w:style w:type="paragraph" w:styleId="afc">
    <w:name w:val="List"/>
    <w:basedOn w:val="af"/>
    <w:rsid w:val="00495668"/>
    <w:pPr>
      <w:suppressAutoHyphens/>
      <w:spacing w:after="140" w:line="288" w:lineRule="auto"/>
    </w:pPr>
    <w:rPr>
      <w:rFonts w:cs="Mangal"/>
      <w:lang w:eastAsia="zh-CN"/>
    </w:rPr>
  </w:style>
  <w:style w:type="paragraph" w:customStyle="1" w:styleId="19">
    <w:name w:val="Указатель1"/>
    <w:basedOn w:val="a"/>
    <w:rsid w:val="00495668"/>
    <w:pPr>
      <w:suppressLineNumbers/>
      <w:suppressAutoHyphens/>
      <w:spacing w:line="240" w:lineRule="auto"/>
      <w:jc w:val="left"/>
    </w:pPr>
    <w:rPr>
      <w:rFonts w:ascii="Times New Roman" w:eastAsia="Times New Roman" w:hAnsi="Times New Roman" w:cs="Mangal"/>
      <w:sz w:val="24"/>
      <w:szCs w:val="24"/>
      <w:lang w:eastAsia="zh-CN"/>
    </w:rPr>
  </w:style>
  <w:style w:type="paragraph" w:styleId="afd">
    <w:name w:val="header"/>
    <w:basedOn w:val="a"/>
    <w:link w:val="afe"/>
    <w:rsid w:val="00495668"/>
    <w:pPr>
      <w:tabs>
        <w:tab w:val="center" w:pos="4677"/>
        <w:tab w:val="right" w:pos="9355"/>
      </w:tabs>
      <w:suppressAutoHyphens/>
      <w:spacing w:line="240" w:lineRule="auto"/>
      <w:jc w:val="left"/>
    </w:pPr>
    <w:rPr>
      <w:rFonts w:ascii="Times New Roman" w:eastAsia="Times New Roman" w:hAnsi="Times New Roman" w:cs="Times New Roman"/>
      <w:sz w:val="24"/>
      <w:szCs w:val="24"/>
      <w:lang w:eastAsia="zh-CN"/>
    </w:rPr>
  </w:style>
  <w:style w:type="character" w:customStyle="1" w:styleId="afe">
    <w:name w:val="Верхний колонтитул Знак"/>
    <w:basedOn w:val="a0"/>
    <w:link w:val="afd"/>
    <w:rsid w:val="00495668"/>
    <w:rPr>
      <w:rFonts w:ascii="Times New Roman" w:eastAsia="Times New Roman" w:hAnsi="Times New Roman" w:cs="Times New Roman"/>
      <w:sz w:val="24"/>
      <w:szCs w:val="24"/>
      <w:lang w:eastAsia="zh-CN"/>
    </w:rPr>
  </w:style>
  <w:style w:type="paragraph" w:styleId="aff">
    <w:name w:val="footer"/>
    <w:basedOn w:val="a"/>
    <w:link w:val="aff0"/>
    <w:rsid w:val="00495668"/>
    <w:pPr>
      <w:tabs>
        <w:tab w:val="center" w:pos="4677"/>
        <w:tab w:val="right" w:pos="9355"/>
      </w:tabs>
      <w:suppressAutoHyphens/>
      <w:spacing w:line="240" w:lineRule="auto"/>
      <w:jc w:val="left"/>
    </w:pPr>
    <w:rPr>
      <w:rFonts w:ascii="Times New Roman" w:eastAsia="Times New Roman" w:hAnsi="Times New Roman" w:cs="Times New Roman"/>
      <w:sz w:val="24"/>
      <w:szCs w:val="24"/>
      <w:lang w:eastAsia="zh-CN"/>
    </w:rPr>
  </w:style>
  <w:style w:type="character" w:customStyle="1" w:styleId="aff0">
    <w:name w:val="Нижний колонтитул Знак"/>
    <w:basedOn w:val="a0"/>
    <w:link w:val="aff"/>
    <w:rsid w:val="00495668"/>
    <w:rPr>
      <w:rFonts w:ascii="Times New Roman" w:eastAsia="Times New Roman" w:hAnsi="Times New Roman" w:cs="Times New Roman"/>
      <w:sz w:val="24"/>
      <w:szCs w:val="24"/>
      <w:lang w:eastAsia="zh-CN"/>
    </w:rPr>
  </w:style>
  <w:style w:type="paragraph" w:customStyle="1" w:styleId="aff1">
    <w:name w:val="Содержимое врезки"/>
    <w:basedOn w:val="a"/>
    <w:rsid w:val="00495668"/>
    <w:pPr>
      <w:suppressAutoHyphens/>
      <w:spacing w:line="240" w:lineRule="auto"/>
      <w:jc w:val="left"/>
    </w:pPr>
    <w:rPr>
      <w:rFonts w:ascii="Times New Roman" w:eastAsia="Times New Roman" w:hAnsi="Times New Roman" w:cs="Times New Roman"/>
      <w:sz w:val="24"/>
      <w:szCs w:val="24"/>
      <w:lang w:eastAsia="zh-CN"/>
    </w:rPr>
  </w:style>
  <w:style w:type="paragraph" w:customStyle="1" w:styleId="aff2">
    <w:name w:val="Содержимое таблицы"/>
    <w:basedOn w:val="a"/>
    <w:rsid w:val="00495668"/>
    <w:pPr>
      <w:suppressLineNumbers/>
      <w:suppressAutoHyphens/>
      <w:spacing w:line="240" w:lineRule="auto"/>
      <w:jc w:val="left"/>
    </w:pPr>
    <w:rPr>
      <w:rFonts w:ascii="Times New Roman" w:eastAsia="Times New Roman" w:hAnsi="Times New Roman" w:cs="Times New Roman"/>
      <w:sz w:val="24"/>
      <w:szCs w:val="24"/>
      <w:lang w:eastAsia="zh-CN"/>
    </w:rPr>
  </w:style>
  <w:style w:type="paragraph" w:customStyle="1" w:styleId="aff3">
    <w:name w:val="Заголовок таблицы"/>
    <w:basedOn w:val="aff2"/>
    <w:rsid w:val="00495668"/>
    <w:pPr>
      <w:jc w:val="center"/>
    </w:pPr>
    <w:rPr>
      <w:b/>
      <w:bCs/>
    </w:rPr>
  </w:style>
  <w:style w:type="paragraph" w:customStyle="1" w:styleId="ConsNonformat">
    <w:name w:val="ConsNonformat"/>
    <w:rsid w:val="00495668"/>
    <w:pPr>
      <w:widowControl w:val="0"/>
      <w:suppressAutoHyphens/>
      <w:autoSpaceDE w:val="0"/>
      <w:spacing w:line="240" w:lineRule="auto"/>
      <w:ind w:right="19772"/>
      <w:jc w:val="left"/>
    </w:pPr>
    <w:rPr>
      <w:rFonts w:ascii="Courier New" w:eastAsia="Times New Roman" w:hAnsi="Courier New" w:cs="Courier New"/>
      <w:sz w:val="20"/>
      <w:szCs w:val="20"/>
      <w:lang w:eastAsia="zh-CN"/>
    </w:rPr>
  </w:style>
  <w:style w:type="paragraph" w:customStyle="1" w:styleId="24">
    <w:name w:val="Без интервала2"/>
    <w:rsid w:val="00B76639"/>
    <w:pPr>
      <w:spacing w:line="240" w:lineRule="auto"/>
      <w:jc w:val="left"/>
    </w:pPr>
    <w:rPr>
      <w:rFonts w:ascii="Times New Roman" w:eastAsia="Calibri" w:hAnsi="Times New Roman" w:cs="Times New Roman"/>
      <w:sz w:val="28"/>
      <w:szCs w:val="20"/>
      <w:lang w:eastAsia="ru-RU"/>
    </w:rPr>
  </w:style>
  <w:style w:type="paragraph" w:customStyle="1" w:styleId="headertext">
    <w:name w:val="headertext"/>
    <w:basedOn w:val="a"/>
    <w:rsid w:val="00034451"/>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formattext">
    <w:name w:val="formattext"/>
    <w:basedOn w:val="a"/>
    <w:rsid w:val="00034451"/>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customStyle="1" w:styleId="hyperlink">
    <w:name w:val="hyperlink"/>
    <w:basedOn w:val="a0"/>
    <w:rsid w:val="00034451"/>
  </w:style>
  <w:style w:type="paragraph" w:customStyle="1" w:styleId="Title">
    <w:name w:val="Title!Название НПА"/>
    <w:basedOn w:val="a"/>
    <w:rsid w:val="002808F9"/>
    <w:pPr>
      <w:suppressAutoHyphens/>
      <w:spacing w:before="240" w:after="60" w:line="240" w:lineRule="auto"/>
    </w:pPr>
    <w:rPr>
      <w:rFonts w:ascii="Times New Roman" w:eastAsia="Calibri" w:hAnsi="Times New Roman" w:cs="Times New Roman"/>
      <w:b/>
      <w:bCs/>
      <w:kern w:val="2"/>
      <w:sz w:val="32"/>
      <w:szCs w:val="32"/>
      <w:lang w:eastAsia="zh-CN"/>
    </w:rPr>
  </w:style>
  <w:style w:type="paragraph" w:customStyle="1" w:styleId="s30">
    <w:name w:val="s_3"/>
    <w:basedOn w:val="a"/>
    <w:rsid w:val="001D0C4D"/>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customStyle="1" w:styleId="s10">
    <w:name w:val="s_10"/>
    <w:basedOn w:val="a0"/>
    <w:rsid w:val="001D0C4D"/>
  </w:style>
  <w:style w:type="paragraph" w:customStyle="1" w:styleId="s16">
    <w:name w:val="s_16"/>
    <w:basedOn w:val="a"/>
    <w:rsid w:val="001D0C4D"/>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31">
    <w:name w:val="Без интервала3"/>
    <w:rsid w:val="004A3C32"/>
    <w:pPr>
      <w:spacing w:line="240" w:lineRule="auto"/>
      <w:jc w:val="left"/>
    </w:pPr>
    <w:rPr>
      <w:rFonts w:ascii="Times New Roman" w:eastAsia="Calibri" w:hAnsi="Times New Roman" w:cs="Times New Roman"/>
      <w:sz w:val="28"/>
      <w:szCs w:val="24"/>
      <w:lang w:eastAsia="ru-RU"/>
    </w:rPr>
  </w:style>
  <w:style w:type="paragraph" w:customStyle="1" w:styleId="25">
    <w:name w:val="Абзац списка2"/>
    <w:basedOn w:val="a"/>
    <w:qFormat/>
    <w:rsid w:val="004A3C32"/>
    <w:pPr>
      <w:spacing w:after="200"/>
      <w:ind w:left="720"/>
      <w:contextualSpacing/>
      <w:jc w:val="left"/>
    </w:pPr>
    <w:rPr>
      <w:rFonts w:ascii="Calibri" w:eastAsia="Times New Roman" w:hAnsi="Calibri"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622419796">
      <w:bodyDiv w:val="1"/>
      <w:marLeft w:val="0"/>
      <w:marRight w:val="0"/>
      <w:marTop w:val="0"/>
      <w:marBottom w:val="0"/>
      <w:divBdr>
        <w:top w:val="none" w:sz="0" w:space="0" w:color="auto"/>
        <w:left w:val="none" w:sz="0" w:space="0" w:color="auto"/>
        <w:bottom w:val="none" w:sz="0" w:space="0" w:color="auto"/>
        <w:right w:val="none" w:sz="0" w:space="0" w:color="auto"/>
      </w:divBdr>
    </w:div>
    <w:div w:id="2110083321">
      <w:bodyDiv w:val="1"/>
      <w:marLeft w:val="0"/>
      <w:marRight w:val="0"/>
      <w:marTop w:val="0"/>
      <w:marBottom w:val="0"/>
      <w:divBdr>
        <w:top w:val="none" w:sz="0" w:space="0" w:color="auto"/>
        <w:left w:val="none" w:sz="0" w:space="0" w:color="auto"/>
        <w:bottom w:val="none" w:sz="0" w:space="0" w:color="auto"/>
        <w:right w:val="none" w:sz="0" w:space="0" w:color="auto"/>
      </w:divBdr>
      <w:divsChild>
        <w:div w:id="1057361827">
          <w:marLeft w:val="0"/>
          <w:marRight w:val="0"/>
          <w:marTop w:val="0"/>
          <w:marBottom w:val="0"/>
          <w:divBdr>
            <w:top w:val="none" w:sz="0" w:space="0" w:color="auto"/>
            <w:left w:val="none" w:sz="0" w:space="0" w:color="auto"/>
            <w:bottom w:val="none" w:sz="0" w:space="0" w:color="auto"/>
            <w:right w:val="none" w:sz="0" w:space="0" w:color="auto"/>
          </w:divBdr>
          <w:divsChild>
            <w:div w:id="1684893195">
              <w:marLeft w:val="0"/>
              <w:marRight w:val="0"/>
              <w:marTop w:val="0"/>
              <w:marBottom w:val="300"/>
              <w:divBdr>
                <w:top w:val="none" w:sz="0" w:space="0" w:color="auto"/>
                <w:left w:val="none" w:sz="0" w:space="0" w:color="auto"/>
                <w:bottom w:val="none" w:sz="0" w:space="0" w:color="auto"/>
                <w:right w:val="none" w:sz="0" w:space="0" w:color="auto"/>
              </w:divBdr>
              <w:divsChild>
                <w:div w:id="200748575">
                  <w:marLeft w:val="0"/>
                  <w:marRight w:val="0"/>
                  <w:marTop w:val="0"/>
                  <w:marBottom w:val="0"/>
                  <w:divBdr>
                    <w:top w:val="none" w:sz="0" w:space="0" w:color="auto"/>
                    <w:left w:val="none" w:sz="0" w:space="0" w:color="auto"/>
                    <w:bottom w:val="none" w:sz="0" w:space="0" w:color="auto"/>
                    <w:right w:val="none" w:sz="0" w:space="0" w:color="auto"/>
                  </w:divBdr>
                  <w:divsChild>
                    <w:div w:id="1721008107">
                      <w:marLeft w:val="0"/>
                      <w:marRight w:val="0"/>
                      <w:marTop w:val="0"/>
                      <w:marBottom w:val="0"/>
                      <w:divBdr>
                        <w:top w:val="none" w:sz="0" w:space="0" w:color="auto"/>
                        <w:left w:val="none" w:sz="0" w:space="0" w:color="auto"/>
                        <w:bottom w:val="none" w:sz="0" w:space="0" w:color="auto"/>
                        <w:right w:val="none" w:sz="0" w:space="0" w:color="auto"/>
                      </w:divBdr>
                      <w:divsChild>
                        <w:div w:id="1149595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0581157">
          <w:marLeft w:val="0"/>
          <w:marRight w:val="0"/>
          <w:marTop w:val="0"/>
          <w:marBottom w:val="0"/>
          <w:divBdr>
            <w:top w:val="none" w:sz="0" w:space="0" w:color="auto"/>
            <w:left w:val="none" w:sz="0" w:space="0" w:color="auto"/>
            <w:bottom w:val="none" w:sz="0" w:space="0" w:color="auto"/>
            <w:right w:val="none" w:sz="0" w:space="0" w:color="auto"/>
          </w:divBdr>
          <w:divsChild>
            <w:div w:id="1880582763">
              <w:marLeft w:val="0"/>
              <w:marRight w:val="0"/>
              <w:marTop w:val="0"/>
              <w:marBottom w:val="0"/>
              <w:divBdr>
                <w:top w:val="single" w:sz="6" w:space="15" w:color="EDF1F5"/>
                <w:left w:val="single" w:sz="6" w:space="17" w:color="EDF1F5"/>
                <w:bottom w:val="single" w:sz="6" w:space="17" w:color="EDF1F5"/>
                <w:right w:val="single" w:sz="6" w:space="17" w:color="EDF1F5"/>
              </w:divBdr>
              <w:divsChild>
                <w:div w:id="1247223496">
                  <w:marLeft w:val="0"/>
                  <w:marRight w:val="0"/>
                  <w:marTop w:val="0"/>
                  <w:marBottom w:val="0"/>
                  <w:divBdr>
                    <w:top w:val="none" w:sz="0" w:space="0" w:color="auto"/>
                    <w:left w:val="none" w:sz="0" w:space="0" w:color="auto"/>
                    <w:bottom w:val="none" w:sz="0" w:space="0" w:color="auto"/>
                    <w:right w:val="none" w:sz="0" w:space="0" w:color="auto"/>
                  </w:divBdr>
                  <w:divsChild>
                    <w:div w:id="2101827652">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425731050">
              <w:marLeft w:val="0"/>
              <w:marRight w:val="0"/>
              <w:marTop w:val="0"/>
              <w:marBottom w:val="0"/>
              <w:divBdr>
                <w:top w:val="none" w:sz="0" w:space="0" w:color="auto"/>
                <w:left w:val="none" w:sz="0" w:space="0" w:color="auto"/>
                <w:bottom w:val="none" w:sz="0" w:space="0" w:color="auto"/>
                <w:right w:val="none" w:sz="0" w:space="0" w:color="auto"/>
              </w:divBdr>
              <w:divsChild>
                <w:div w:id="628629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297569">
          <w:marLeft w:val="0"/>
          <w:marRight w:val="0"/>
          <w:marTop w:val="0"/>
          <w:marBottom w:val="0"/>
          <w:divBdr>
            <w:top w:val="none" w:sz="0" w:space="0" w:color="auto"/>
            <w:left w:val="none" w:sz="0" w:space="0" w:color="auto"/>
            <w:bottom w:val="none" w:sz="0" w:space="0" w:color="auto"/>
            <w:right w:val="none" w:sz="0" w:space="0" w:color="auto"/>
          </w:divBdr>
          <w:divsChild>
            <w:div w:id="468280579">
              <w:marLeft w:val="0"/>
              <w:marRight w:val="0"/>
              <w:marTop w:val="0"/>
              <w:marBottom w:val="0"/>
              <w:divBdr>
                <w:top w:val="none" w:sz="0" w:space="0" w:color="auto"/>
                <w:left w:val="none" w:sz="0" w:space="0" w:color="auto"/>
                <w:bottom w:val="none" w:sz="0" w:space="0" w:color="auto"/>
                <w:right w:val="none" w:sz="0" w:space="0" w:color="auto"/>
              </w:divBdr>
              <w:divsChild>
                <w:div w:id="1976645440">
                  <w:marLeft w:val="0"/>
                  <w:marRight w:val="0"/>
                  <w:marTop w:val="225"/>
                  <w:marBottom w:val="375"/>
                  <w:divBdr>
                    <w:top w:val="none" w:sz="0" w:space="0" w:color="auto"/>
                    <w:left w:val="none" w:sz="0" w:space="0" w:color="auto"/>
                    <w:bottom w:val="none" w:sz="0" w:space="0" w:color="auto"/>
                    <w:right w:val="none" w:sz="0" w:space="0" w:color="auto"/>
                  </w:divBdr>
                  <w:divsChild>
                    <w:div w:id="318584773">
                      <w:marLeft w:val="0"/>
                      <w:marRight w:val="0"/>
                      <w:marTop w:val="0"/>
                      <w:marBottom w:val="0"/>
                      <w:divBdr>
                        <w:top w:val="none" w:sz="0" w:space="0" w:color="auto"/>
                        <w:left w:val="none" w:sz="0" w:space="0" w:color="auto"/>
                        <w:bottom w:val="none" w:sz="0" w:space="0" w:color="auto"/>
                        <w:right w:val="none" w:sz="0" w:space="0" w:color="auto"/>
                      </w:divBdr>
                      <w:divsChild>
                        <w:div w:id="937172675">
                          <w:marLeft w:val="0"/>
                          <w:marRight w:val="0"/>
                          <w:marTop w:val="0"/>
                          <w:marBottom w:val="0"/>
                          <w:divBdr>
                            <w:top w:val="none" w:sz="0" w:space="0" w:color="auto"/>
                            <w:left w:val="none" w:sz="0" w:space="0" w:color="auto"/>
                            <w:bottom w:val="none" w:sz="0" w:space="0" w:color="auto"/>
                            <w:right w:val="none" w:sz="0" w:space="0" w:color="auto"/>
                          </w:divBdr>
                          <w:divsChild>
                            <w:div w:id="1174295619">
                              <w:marLeft w:val="0"/>
                              <w:marRight w:val="0"/>
                              <w:marTop w:val="0"/>
                              <w:marBottom w:val="0"/>
                              <w:divBdr>
                                <w:top w:val="none" w:sz="0" w:space="0" w:color="auto"/>
                                <w:left w:val="none" w:sz="0" w:space="0" w:color="auto"/>
                                <w:bottom w:val="none" w:sz="0" w:space="0" w:color="auto"/>
                                <w:right w:val="none" w:sz="0" w:space="0" w:color="auto"/>
                              </w:divBdr>
                              <w:divsChild>
                                <w:div w:id="471363802">
                                  <w:marLeft w:val="0"/>
                                  <w:marRight w:val="0"/>
                                  <w:marTop w:val="0"/>
                                  <w:marBottom w:val="0"/>
                                  <w:divBdr>
                                    <w:top w:val="none" w:sz="0" w:space="0" w:color="auto"/>
                                    <w:left w:val="none" w:sz="0" w:space="0" w:color="auto"/>
                                    <w:bottom w:val="none" w:sz="0" w:space="0" w:color="auto"/>
                                    <w:right w:val="none" w:sz="0" w:space="0" w:color="auto"/>
                                  </w:divBdr>
                                </w:div>
                                <w:div w:id="330302455">
                                  <w:marLeft w:val="0"/>
                                  <w:marRight w:val="0"/>
                                  <w:marTop w:val="0"/>
                                  <w:marBottom w:val="0"/>
                                  <w:divBdr>
                                    <w:top w:val="none" w:sz="0" w:space="0" w:color="auto"/>
                                    <w:left w:val="none" w:sz="0" w:space="0" w:color="auto"/>
                                    <w:bottom w:val="none" w:sz="0" w:space="0" w:color="auto"/>
                                    <w:right w:val="none" w:sz="0" w:space="0" w:color="auto"/>
                                  </w:divBdr>
                                </w:div>
                                <w:div w:id="746390845">
                                  <w:marLeft w:val="0"/>
                                  <w:marRight w:val="0"/>
                                  <w:marTop w:val="0"/>
                                  <w:marBottom w:val="0"/>
                                  <w:divBdr>
                                    <w:top w:val="none" w:sz="0" w:space="0" w:color="auto"/>
                                    <w:left w:val="none" w:sz="0" w:space="0" w:color="auto"/>
                                    <w:bottom w:val="none" w:sz="0" w:space="0" w:color="auto"/>
                                    <w:right w:val="none" w:sz="0" w:space="0" w:color="auto"/>
                                  </w:divBdr>
                                </w:div>
                                <w:div w:id="1837769667">
                                  <w:marLeft w:val="0"/>
                                  <w:marRight w:val="0"/>
                                  <w:marTop w:val="0"/>
                                  <w:marBottom w:val="0"/>
                                  <w:divBdr>
                                    <w:top w:val="none" w:sz="0" w:space="0" w:color="auto"/>
                                    <w:left w:val="none" w:sz="0" w:space="0" w:color="auto"/>
                                    <w:bottom w:val="none" w:sz="0" w:space="0" w:color="auto"/>
                                    <w:right w:val="none" w:sz="0" w:space="0" w:color="auto"/>
                                  </w:divBdr>
                                </w:div>
                                <w:div w:id="16463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2012780">
                          <w:marLeft w:val="0"/>
                          <w:marRight w:val="0"/>
                          <w:marTop w:val="0"/>
                          <w:marBottom w:val="0"/>
                          <w:divBdr>
                            <w:top w:val="none" w:sz="0" w:space="0" w:color="auto"/>
                            <w:left w:val="none" w:sz="0" w:space="0" w:color="auto"/>
                            <w:bottom w:val="none" w:sz="0" w:space="0" w:color="auto"/>
                            <w:right w:val="none" w:sz="0" w:space="0" w:color="auto"/>
                          </w:divBdr>
                        </w:div>
                      </w:divsChild>
                    </w:div>
                    <w:div w:id="1317497019">
                      <w:marLeft w:val="0"/>
                      <w:marRight w:val="0"/>
                      <w:marTop w:val="0"/>
                      <w:marBottom w:val="0"/>
                      <w:divBdr>
                        <w:top w:val="none" w:sz="0" w:space="0" w:color="auto"/>
                        <w:left w:val="none" w:sz="0" w:space="0" w:color="auto"/>
                        <w:bottom w:val="none" w:sz="0" w:space="0" w:color="auto"/>
                        <w:right w:val="none" w:sz="0" w:space="0" w:color="auto"/>
                      </w:divBdr>
                      <w:divsChild>
                        <w:div w:id="409236168">
                          <w:marLeft w:val="0"/>
                          <w:marRight w:val="0"/>
                          <w:marTop w:val="0"/>
                          <w:marBottom w:val="0"/>
                          <w:divBdr>
                            <w:top w:val="none" w:sz="0" w:space="0" w:color="auto"/>
                            <w:left w:val="none" w:sz="0" w:space="0" w:color="auto"/>
                            <w:bottom w:val="none" w:sz="0" w:space="0" w:color="auto"/>
                            <w:right w:val="none" w:sz="0" w:space="0" w:color="auto"/>
                          </w:divBdr>
                          <w:divsChild>
                            <w:div w:id="544562840">
                              <w:marLeft w:val="0"/>
                              <w:marRight w:val="0"/>
                              <w:marTop w:val="0"/>
                              <w:marBottom w:val="0"/>
                              <w:divBdr>
                                <w:top w:val="none" w:sz="0" w:space="0" w:color="auto"/>
                                <w:left w:val="none" w:sz="0" w:space="0" w:color="auto"/>
                                <w:bottom w:val="none" w:sz="0" w:space="0" w:color="auto"/>
                                <w:right w:val="none" w:sz="0" w:space="0" w:color="auto"/>
                              </w:divBdr>
                              <w:divsChild>
                                <w:div w:id="515654990">
                                  <w:marLeft w:val="0"/>
                                  <w:marRight w:val="0"/>
                                  <w:marTop w:val="75"/>
                                  <w:marBottom w:val="75"/>
                                  <w:divBdr>
                                    <w:top w:val="none" w:sz="0" w:space="0" w:color="auto"/>
                                    <w:left w:val="none" w:sz="0" w:space="0" w:color="auto"/>
                                    <w:bottom w:val="none" w:sz="0" w:space="0" w:color="auto"/>
                                    <w:right w:val="none" w:sz="0" w:space="0" w:color="auto"/>
                                  </w:divBdr>
                                </w:div>
                                <w:div w:id="1511799578">
                                  <w:marLeft w:val="0"/>
                                  <w:marRight w:val="0"/>
                                  <w:marTop w:val="75"/>
                                  <w:marBottom w:val="75"/>
                                  <w:divBdr>
                                    <w:top w:val="none" w:sz="0" w:space="0" w:color="auto"/>
                                    <w:left w:val="none" w:sz="0" w:space="0" w:color="auto"/>
                                    <w:bottom w:val="none" w:sz="0" w:space="0" w:color="auto"/>
                                    <w:right w:val="none" w:sz="0" w:space="0" w:color="auto"/>
                                  </w:divBdr>
                                </w:div>
                                <w:div w:id="1660845967">
                                  <w:marLeft w:val="0"/>
                                  <w:marRight w:val="0"/>
                                  <w:marTop w:val="75"/>
                                  <w:marBottom w:val="75"/>
                                  <w:divBdr>
                                    <w:top w:val="none" w:sz="0" w:space="0" w:color="auto"/>
                                    <w:left w:val="none" w:sz="0" w:space="0" w:color="auto"/>
                                    <w:bottom w:val="none" w:sz="0" w:space="0" w:color="auto"/>
                                    <w:right w:val="none" w:sz="0" w:space="0" w:color="auto"/>
                                  </w:divBdr>
                                </w:div>
                                <w:div w:id="837159219">
                                  <w:marLeft w:val="0"/>
                                  <w:marRight w:val="0"/>
                                  <w:marTop w:val="75"/>
                                  <w:marBottom w:val="75"/>
                                  <w:divBdr>
                                    <w:top w:val="none" w:sz="0" w:space="0" w:color="auto"/>
                                    <w:left w:val="none" w:sz="0" w:space="0" w:color="auto"/>
                                    <w:bottom w:val="none" w:sz="0" w:space="0" w:color="auto"/>
                                    <w:right w:val="none" w:sz="0" w:space="0" w:color="auto"/>
                                  </w:divBdr>
                                </w:div>
                                <w:div w:id="1895314023">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 w:id="17866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letnikovo.ru/documents/acts/detail.php?id=856104" TargetMode="External"/><Relationship Id="rId77"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5E03F1-58E8-468C-AE39-510F6ED04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476</TotalTime>
  <Pages>21</Pages>
  <Words>7084</Words>
  <Characters>40379</Characters>
  <Application>Microsoft Office Word</Application>
  <DocSecurity>0</DocSecurity>
  <Lines>336</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47369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Я</cp:lastModifiedBy>
  <cp:revision>23</cp:revision>
  <cp:lastPrinted>2021-07-15T07:55:00Z</cp:lastPrinted>
  <dcterms:created xsi:type="dcterms:W3CDTF">2018-12-20T05:01:00Z</dcterms:created>
  <dcterms:modified xsi:type="dcterms:W3CDTF">2021-07-15T07:57:00Z</dcterms:modified>
</cp:coreProperties>
</file>