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DF" w:rsidRDefault="00DD52DF" w:rsidP="002771BB">
      <w:pPr>
        <w:pStyle w:val="ConsPlusTitle"/>
        <w:spacing w:line="0" w:lineRule="atLeast"/>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2771BB" w:rsidRDefault="00DD52DF" w:rsidP="002771BB">
      <w:pPr>
        <w:pStyle w:val="ConsPlusTitle"/>
        <w:spacing w:line="0" w:lineRule="atLeast"/>
        <w:jc w:val="center"/>
        <w:outlineLvl w:val="0"/>
        <w:rPr>
          <w:rFonts w:ascii="Times New Roman" w:hAnsi="Times New Roman" w:cs="Times New Roman"/>
          <w:sz w:val="28"/>
          <w:szCs w:val="28"/>
        </w:rPr>
      </w:pPr>
      <w:r>
        <w:rPr>
          <w:rFonts w:ascii="Times New Roman" w:hAnsi="Times New Roman" w:cs="Times New Roman"/>
          <w:sz w:val="28"/>
          <w:szCs w:val="28"/>
        </w:rPr>
        <w:t>МАЮРОВСКОГО</w:t>
      </w:r>
      <w:r w:rsidR="002771BB">
        <w:rPr>
          <w:rFonts w:ascii="Times New Roman" w:hAnsi="Times New Roman" w:cs="Times New Roman"/>
          <w:sz w:val="28"/>
          <w:szCs w:val="28"/>
        </w:rPr>
        <w:t xml:space="preserve">  СЕЛЬСОВЕТА </w:t>
      </w:r>
    </w:p>
    <w:p w:rsidR="002771BB" w:rsidRPr="00DD52DF" w:rsidRDefault="00DD52DF" w:rsidP="002771BB">
      <w:pPr>
        <w:pStyle w:val="ConsPlusTitle"/>
        <w:spacing w:line="0" w:lineRule="atLeast"/>
        <w:jc w:val="center"/>
        <w:outlineLvl w:val="0"/>
        <w:rPr>
          <w:rFonts w:ascii="Times New Roman" w:hAnsi="Times New Roman" w:cs="Times New Roman"/>
          <w:b w:val="0"/>
          <w:sz w:val="28"/>
          <w:szCs w:val="28"/>
        </w:rPr>
      </w:pPr>
      <w:r w:rsidRPr="00DD52DF">
        <w:rPr>
          <w:rFonts w:ascii="Times New Roman" w:hAnsi="Times New Roman" w:cs="Times New Roman"/>
          <w:b w:val="0"/>
          <w:sz w:val="28"/>
          <w:szCs w:val="28"/>
        </w:rPr>
        <w:t>Сузунского района Новосибирской области</w:t>
      </w:r>
    </w:p>
    <w:p w:rsidR="002771BB" w:rsidRDefault="002771BB" w:rsidP="002771BB">
      <w:pPr>
        <w:pStyle w:val="ConsPlusTitle"/>
        <w:spacing w:line="0" w:lineRule="atLeast"/>
        <w:jc w:val="center"/>
        <w:rPr>
          <w:rFonts w:ascii="Times New Roman" w:hAnsi="Times New Roman" w:cs="Times New Roman"/>
          <w:sz w:val="28"/>
          <w:szCs w:val="28"/>
        </w:rPr>
      </w:pPr>
    </w:p>
    <w:p w:rsidR="002771BB" w:rsidRDefault="002771BB" w:rsidP="002771BB">
      <w:pPr>
        <w:pStyle w:val="ConsPlusTitle"/>
        <w:spacing w:line="0" w:lineRule="atLeast"/>
        <w:jc w:val="center"/>
        <w:rPr>
          <w:rFonts w:ascii="Times New Roman" w:hAnsi="Times New Roman" w:cs="Times New Roman"/>
          <w:sz w:val="28"/>
          <w:szCs w:val="28"/>
        </w:rPr>
      </w:pPr>
    </w:p>
    <w:p w:rsidR="002771BB" w:rsidRDefault="002771BB" w:rsidP="002771BB">
      <w:pPr>
        <w:pStyle w:val="ConsPlusTitle"/>
        <w:spacing w:line="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771BB" w:rsidRDefault="002771BB" w:rsidP="002771BB">
      <w:pPr>
        <w:pStyle w:val="ConsPlusTitle"/>
        <w:spacing w:line="0" w:lineRule="atLeast"/>
        <w:jc w:val="center"/>
        <w:rPr>
          <w:rFonts w:ascii="Times New Roman" w:hAnsi="Times New Roman" w:cs="Times New Roman"/>
          <w:b w:val="0"/>
          <w:sz w:val="28"/>
          <w:szCs w:val="28"/>
        </w:rPr>
      </w:pPr>
    </w:p>
    <w:p w:rsidR="002771BB" w:rsidRDefault="00DD52DF" w:rsidP="002771BB">
      <w:pPr>
        <w:pStyle w:val="ConsPlusTitle"/>
        <w:spacing w:line="0" w:lineRule="atLeast"/>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927DBD">
        <w:rPr>
          <w:rFonts w:ascii="Times New Roman" w:hAnsi="Times New Roman" w:cs="Times New Roman"/>
          <w:b w:val="0"/>
          <w:sz w:val="28"/>
          <w:szCs w:val="28"/>
        </w:rPr>
        <w:t>03.05.2017</w:t>
      </w:r>
      <w:r>
        <w:rPr>
          <w:rFonts w:ascii="Times New Roman" w:hAnsi="Times New Roman" w:cs="Times New Roman"/>
          <w:b w:val="0"/>
          <w:sz w:val="28"/>
          <w:szCs w:val="28"/>
        </w:rPr>
        <w:t xml:space="preserve">                с. Маюрово      </w:t>
      </w:r>
      <w:r w:rsidR="002771BB">
        <w:rPr>
          <w:rFonts w:ascii="Times New Roman" w:hAnsi="Times New Roman" w:cs="Times New Roman"/>
          <w:b w:val="0"/>
          <w:sz w:val="28"/>
          <w:szCs w:val="28"/>
        </w:rPr>
        <w:t xml:space="preserve">               </w:t>
      </w:r>
      <w:r w:rsidR="002771BB">
        <w:rPr>
          <w:rFonts w:ascii="Times New Roman" w:hAnsi="Times New Roman" w:cs="Times New Roman"/>
          <w:b w:val="0"/>
          <w:sz w:val="28"/>
          <w:szCs w:val="28"/>
        </w:rPr>
        <w:tab/>
      </w:r>
      <w:r w:rsidR="002771BB">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002771BB">
        <w:rPr>
          <w:rFonts w:ascii="Times New Roman" w:hAnsi="Times New Roman" w:cs="Times New Roman"/>
          <w:b w:val="0"/>
          <w:sz w:val="28"/>
          <w:szCs w:val="28"/>
        </w:rPr>
        <w:t xml:space="preserve">  №</w:t>
      </w:r>
      <w:r w:rsidR="00927DBD">
        <w:rPr>
          <w:rFonts w:ascii="Times New Roman" w:hAnsi="Times New Roman" w:cs="Times New Roman"/>
          <w:b w:val="0"/>
          <w:sz w:val="28"/>
          <w:szCs w:val="28"/>
        </w:rPr>
        <w:t xml:space="preserve"> 33</w:t>
      </w:r>
    </w:p>
    <w:p w:rsidR="002771BB" w:rsidRDefault="002771BB" w:rsidP="002771BB">
      <w:pPr>
        <w:pStyle w:val="ConsPlusTitle"/>
        <w:spacing w:line="0" w:lineRule="atLeast"/>
        <w:rPr>
          <w:rFonts w:ascii="Times New Roman" w:hAnsi="Times New Roman" w:cs="Times New Roman"/>
          <w:b w:val="0"/>
          <w:sz w:val="28"/>
          <w:szCs w:val="28"/>
        </w:rPr>
      </w:pPr>
    </w:p>
    <w:p w:rsidR="002771BB" w:rsidRDefault="002771BB" w:rsidP="002771BB">
      <w:pPr>
        <w:pStyle w:val="ConsPlusTitle"/>
        <w:spacing w:line="0" w:lineRule="atLeast"/>
        <w:jc w:val="center"/>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утверждении</w:t>
      </w:r>
      <w:proofErr w:type="gramEnd"/>
      <w:r>
        <w:rPr>
          <w:rFonts w:ascii="Times New Roman" w:hAnsi="Times New Roman" w:cs="Times New Roman"/>
          <w:sz w:val="28"/>
          <w:szCs w:val="28"/>
        </w:rPr>
        <w:t xml:space="preserve"> административного регламента осуществления муниципального  лесного контроля</w:t>
      </w:r>
    </w:p>
    <w:p w:rsidR="002771BB" w:rsidRDefault="002771BB" w:rsidP="002771BB">
      <w:pPr>
        <w:pStyle w:val="ConsPlusTitle"/>
        <w:spacing w:line="0" w:lineRule="atLeast"/>
        <w:jc w:val="center"/>
        <w:rPr>
          <w:rFonts w:ascii="Times New Roman" w:hAnsi="Times New Roman" w:cs="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В целях оптимизации, повышения качества проведения проверок при осуществлении муниципального лесного кон</w:t>
      </w:r>
      <w:r w:rsidR="00DD52DF">
        <w:rPr>
          <w:rFonts w:ascii="Times New Roman" w:hAnsi="Times New Roman"/>
          <w:sz w:val="28"/>
          <w:szCs w:val="28"/>
        </w:rPr>
        <w:t>троля на территории Маюровского</w:t>
      </w:r>
      <w:r>
        <w:rPr>
          <w:rFonts w:ascii="Times New Roman" w:hAnsi="Times New Roman"/>
          <w:sz w:val="28"/>
          <w:szCs w:val="28"/>
        </w:rPr>
        <w:t xml:space="preserve">  сельсовета Сузунского района Новосибирской области, в соответствии с Федеральным </w:t>
      </w:r>
      <w:hyperlink r:id="rId6" w:history="1">
        <w:r w:rsidRPr="00DD52DF">
          <w:rPr>
            <w:rStyle w:val="a3"/>
            <w:rFonts w:ascii="Times New Roman" w:hAnsi="Times New Roman"/>
            <w:color w:val="auto"/>
            <w:sz w:val="28"/>
            <w:szCs w:val="28"/>
            <w:u w:val="none"/>
          </w:rPr>
          <w:t>законом</w:t>
        </w:r>
      </w:hyperlink>
      <w:r>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7" w:history="1">
        <w:r w:rsidRPr="00DD52DF">
          <w:rPr>
            <w:rStyle w:val="a3"/>
            <w:rFonts w:ascii="Times New Roman" w:hAnsi="Times New Roman"/>
            <w:color w:val="auto"/>
            <w:sz w:val="28"/>
            <w:szCs w:val="28"/>
            <w:u w:val="none"/>
          </w:rPr>
          <w:t>постановлением</w:t>
        </w:r>
      </w:hyperlink>
      <w:r w:rsidRPr="00DD52DF">
        <w:rPr>
          <w:rFonts w:ascii="Times New Roman" w:hAnsi="Times New Roman"/>
          <w:sz w:val="28"/>
          <w:szCs w:val="28"/>
        </w:rPr>
        <w:t xml:space="preserve"> </w:t>
      </w:r>
      <w:r>
        <w:rPr>
          <w:rFonts w:ascii="Times New Roman" w:hAnsi="Times New Roman"/>
          <w:sz w:val="28"/>
          <w:szCs w:val="28"/>
        </w:rPr>
        <w:t xml:space="preserve">Правительства Новосибирской области от 02.07.2012 N 309-п "Об утверждении Порядка разработки и принятия </w:t>
      </w:r>
      <w:proofErr w:type="gramEnd"/>
      <w:r>
        <w:rPr>
          <w:rFonts w:ascii="Times New Roman" w:hAnsi="Times New Roman"/>
          <w:sz w:val="28"/>
          <w:szCs w:val="28"/>
        </w:rPr>
        <w:t>административных регламентов осуществления муниципального контроля в соответствующих сферах деятельности", Федеральным законом от 06.10.2003г. №131-ФЗ "Об общих принципах организации местного самоуправления в Российской Федерации", адми</w:t>
      </w:r>
      <w:r w:rsidR="00DD52DF">
        <w:rPr>
          <w:rFonts w:ascii="Times New Roman" w:hAnsi="Times New Roman"/>
          <w:sz w:val="28"/>
          <w:szCs w:val="28"/>
        </w:rPr>
        <w:t>нистрация Маюровского</w:t>
      </w:r>
      <w:r>
        <w:rPr>
          <w:rFonts w:ascii="Times New Roman" w:hAnsi="Times New Roman"/>
          <w:sz w:val="28"/>
          <w:szCs w:val="28"/>
        </w:rPr>
        <w:t xml:space="preserve">  сельсовета Сузунского района Новосибирской области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 ПОСТАНОВЛЯЕТ:</w:t>
      </w:r>
    </w:p>
    <w:p w:rsidR="002771BB" w:rsidRDefault="002771BB" w:rsidP="002771BB">
      <w:pPr>
        <w:widowControl w:val="0"/>
        <w:numPr>
          <w:ilvl w:val="0"/>
          <w:numId w:val="1"/>
        </w:numPr>
        <w:autoSpaceDE w:val="0"/>
        <w:autoSpaceDN w:val="0"/>
        <w:adjustRightInd w:val="0"/>
        <w:spacing w:after="0" w:line="0" w:lineRule="atLeast"/>
        <w:ind w:left="0" w:firstLine="567"/>
        <w:jc w:val="both"/>
        <w:rPr>
          <w:rFonts w:ascii="Times New Roman" w:hAnsi="Times New Roman"/>
          <w:sz w:val="28"/>
          <w:szCs w:val="28"/>
        </w:rPr>
      </w:pPr>
      <w:r>
        <w:rPr>
          <w:rFonts w:ascii="Times New Roman" w:hAnsi="Times New Roman"/>
          <w:sz w:val="28"/>
          <w:szCs w:val="28"/>
        </w:rPr>
        <w:t xml:space="preserve">Утвердить административный </w:t>
      </w:r>
      <w:hyperlink r:id="rId8" w:anchor="Par32" w:history="1">
        <w:r>
          <w:rPr>
            <w:rStyle w:val="a3"/>
            <w:rFonts w:ascii="Times New Roman" w:hAnsi="Times New Roman"/>
            <w:color w:val="000000"/>
            <w:sz w:val="28"/>
            <w:szCs w:val="28"/>
            <w:u w:val="none"/>
          </w:rPr>
          <w:t>регламент</w:t>
        </w:r>
      </w:hyperlink>
      <w:r>
        <w:rPr>
          <w:rFonts w:ascii="Times New Roman" w:hAnsi="Times New Roman"/>
          <w:sz w:val="28"/>
          <w:szCs w:val="28"/>
        </w:rPr>
        <w:t xml:space="preserve"> осуществления муниципального лесного контроля, согласно приложению к настоящему постановлению.</w:t>
      </w:r>
    </w:p>
    <w:p w:rsidR="002771BB" w:rsidRDefault="002771BB" w:rsidP="002771BB">
      <w:pPr>
        <w:widowControl w:val="0"/>
        <w:numPr>
          <w:ilvl w:val="0"/>
          <w:numId w:val="1"/>
        </w:numPr>
        <w:autoSpaceDE w:val="0"/>
        <w:autoSpaceDN w:val="0"/>
        <w:adjustRightInd w:val="0"/>
        <w:spacing w:after="0" w:line="0" w:lineRule="atLeast"/>
        <w:ind w:left="0" w:firstLine="567"/>
        <w:jc w:val="both"/>
        <w:rPr>
          <w:rFonts w:ascii="Times New Roman" w:hAnsi="Times New Roman"/>
          <w:sz w:val="28"/>
          <w:szCs w:val="28"/>
        </w:rPr>
      </w:pPr>
      <w:r>
        <w:rPr>
          <w:rFonts w:ascii="Times New Roman" w:hAnsi="Times New Roman"/>
          <w:sz w:val="28"/>
          <w:szCs w:val="28"/>
        </w:rPr>
        <w:t>Признать утратившими силу:</w:t>
      </w:r>
    </w:p>
    <w:p w:rsidR="00DD52DF" w:rsidRPr="00DD52DF" w:rsidRDefault="00DD52DF" w:rsidP="00DD52DF">
      <w:pPr>
        <w:pStyle w:val="ConsPlusTitle"/>
        <w:spacing w:line="0" w:lineRule="atLeast"/>
        <w:rPr>
          <w:rFonts w:ascii="Times New Roman" w:hAnsi="Times New Roman" w:cs="Times New Roman"/>
          <w:b w:val="0"/>
          <w:sz w:val="28"/>
          <w:szCs w:val="28"/>
        </w:rPr>
      </w:pPr>
      <w:r w:rsidRPr="00DD52DF">
        <w:rPr>
          <w:rFonts w:ascii="Times New Roman" w:hAnsi="Times New Roman"/>
          <w:b w:val="0"/>
          <w:sz w:val="28"/>
          <w:szCs w:val="28"/>
        </w:rPr>
        <w:t xml:space="preserve">        2.1. Постановление администрации Маюровского сельсовета Сузунского района Новосибирской области от 18.02.2015г № 19 «</w:t>
      </w:r>
      <w:r w:rsidRPr="00DD52DF">
        <w:rPr>
          <w:rFonts w:ascii="Times New Roman" w:hAnsi="Times New Roman" w:cs="Times New Roman"/>
          <w:b w:val="0"/>
          <w:sz w:val="28"/>
          <w:szCs w:val="28"/>
        </w:rPr>
        <w:t>Об утверждении административного регламента осуществления муниципального  лесного контроля»</w:t>
      </w:r>
    </w:p>
    <w:p w:rsidR="00DD52DF" w:rsidRPr="00F71508" w:rsidRDefault="00DD52DF" w:rsidP="00DD52DF">
      <w:pPr>
        <w:ind w:firstLine="567"/>
        <w:rPr>
          <w:rFonts w:ascii="Times New Roman" w:hAnsi="Times New Roman"/>
          <w:sz w:val="28"/>
          <w:szCs w:val="28"/>
        </w:rPr>
      </w:pPr>
      <w:r w:rsidRPr="00F71508">
        <w:rPr>
          <w:rFonts w:ascii="Times New Roman" w:hAnsi="Times New Roman"/>
          <w:sz w:val="28"/>
          <w:szCs w:val="28"/>
        </w:rPr>
        <w:t>2.2. Постановление администрации Маюровского сельсовета Сузунского района Новосибирской области от 29.06</w:t>
      </w:r>
      <w:r w:rsidR="00F71508" w:rsidRPr="00F71508">
        <w:rPr>
          <w:rFonts w:ascii="Times New Roman" w:hAnsi="Times New Roman"/>
          <w:sz w:val="28"/>
          <w:szCs w:val="28"/>
        </w:rPr>
        <w:t>.2015г № 52</w:t>
      </w:r>
      <w:r w:rsidRPr="00F71508">
        <w:rPr>
          <w:rFonts w:ascii="Times New Roman" w:hAnsi="Times New Roman"/>
          <w:sz w:val="28"/>
          <w:szCs w:val="28"/>
        </w:rPr>
        <w:t xml:space="preserve"> </w:t>
      </w:r>
      <w:r w:rsidR="00F71508" w:rsidRPr="00F71508">
        <w:rPr>
          <w:rFonts w:ascii="Times New Roman" w:hAnsi="Times New Roman"/>
          <w:sz w:val="28"/>
          <w:szCs w:val="28"/>
        </w:rPr>
        <w:t>о</w:t>
      </w:r>
      <w:r w:rsidRPr="00F71508">
        <w:rPr>
          <w:rFonts w:ascii="Times New Roman" w:hAnsi="Times New Roman"/>
          <w:sz w:val="28"/>
          <w:szCs w:val="28"/>
        </w:rPr>
        <w:t xml:space="preserve"> внесении изменений в постановление администрации Маюровского сельсовета Сузунского района Новосибирской области от 18.02.2015г  № 19 "Об утверждении административного регламента осуществления муниципального лесного контроля"</w:t>
      </w:r>
    </w:p>
    <w:p w:rsidR="00F71508" w:rsidRDefault="00F71508" w:rsidP="00F3394B">
      <w:pPr>
        <w:spacing w:after="0"/>
        <w:ind w:firstLine="567"/>
        <w:rPr>
          <w:rFonts w:ascii="Times New Roman" w:hAnsi="Times New Roman"/>
          <w:sz w:val="28"/>
          <w:szCs w:val="28"/>
        </w:rPr>
      </w:pPr>
      <w:r>
        <w:rPr>
          <w:rFonts w:ascii="Times New Roman" w:hAnsi="Times New Roman"/>
          <w:sz w:val="28"/>
          <w:szCs w:val="28"/>
        </w:rPr>
        <w:lastRenderedPageBreak/>
        <w:t>2.3</w:t>
      </w:r>
      <w:r w:rsidRPr="00F71508">
        <w:rPr>
          <w:rFonts w:ascii="Times New Roman" w:hAnsi="Times New Roman"/>
          <w:sz w:val="28"/>
          <w:szCs w:val="28"/>
        </w:rPr>
        <w:t>. Постановление администрации Маюровского сельсовета Сузунского района Новос</w:t>
      </w:r>
      <w:r>
        <w:rPr>
          <w:rFonts w:ascii="Times New Roman" w:hAnsi="Times New Roman"/>
          <w:sz w:val="28"/>
          <w:szCs w:val="28"/>
        </w:rPr>
        <w:t>ибирской области от 31.08.2016</w:t>
      </w:r>
      <w:r w:rsidRPr="00F71508">
        <w:rPr>
          <w:rFonts w:ascii="Times New Roman" w:hAnsi="Times New Roman"/>
          <w:sz w:val="28"/>
          <w:szCs w:val="28"/>
        </w:rPr>
        <w:t>г №</w:t>
      </w:r>
      <w:r>
        <w:rPr>
          <w:rFonts w:ascii="Times New Roman" w:hAnsi="Times New Roman"/>
          <w:sz w:val="28"/>
          <w:szCs w:val="28"/>
        </w:rPr>
        <w:t xml:space="preserve"> 113</w:t>
      </w:r>
      <w:r w:rsidRPr="00F71508">
        <w:rPr>
          <w:rFonts w:ascii="Times New Roman" w:hAnsi="Times New Roman"/>
          <w:sz w:val="28"/>
          <w:szCs w:val="28"/>
        </w:rPr>
        <w:t xml:space="preserve"> о внесении изменений в постановление администрации Маюровского сельсовета Сузунского ра</w:t>
      </w:r>
      <w:r>
        <w:rPr>
          <w:rFonts w:ascii="Times New Roman" w:hAnsi="Times New Roman"/>
          <w:sz w:val="28"/>
          <w:szCs w:val="28"/>
        </w:rPr>
        <w:t>йона Новосибирской области от 29.06.2015г  № 52</w:t>
      </w:r>
      <w:r w:rsidRPr="00F71508">
        <w:rPr>
          <w:rFonts w:ascii="Times New Roman" w:hAnsi="Times New Roman"/>
          <w:sz w:val="28"/>
          <w:szCs w:val="28"/>
        </w:rPr>
        <w:t xml:space="preserve"> "Об утверждении административного регламента осуществления муниципального лесного контроля"</w:t>
      </w:r>
    </w:p>
    <w:p w:rsidR="002771BB" w:rsidRDefault="002771BB" w:rsidP="00F3394B">
      <w:pPr>
        <w:spacing w:after="0"/>
        <w:ind w:firstLine="567"/>
        <w:rPr>
          <w:rFonts w:ascii="Times New Roman" w:hAnsi="Times New Roman"/>
          <w:sz w:val="28"/>
          <w:szCs w:val="28"/>
        </w:rPr>
      </w:pPr>
      <w:r>
        <w:rPr>
          <w:rFonts w:ascii="Times New Roman" w:hAnsi="Times New Roman"/>
          <w:sz w:val="28"/>
          <w:szCs w:val="28"/>
        </w:rPr>
        <w:t xml:space="preserve">3. Опубликовать </w:t>
      </w:r>
      <w:r w:rsidR="00F71508">
        <w:rPr>
          <w:rFonts w:ascii="Times New Roman" w:hAnsi="Times New Roman"/>
          <w:sz w:val="28"/>
          <w:szCs w:val="28"/>
        </w:rPr>
        <w:t>настоящее постановление в информационном бюллетене "Маюровский вестник</w:t>
      </w:r>
      <w:r>
        <w:rPr>
          <w:rFonts w:ascii="Times New Roman" w:hAnsi="Times New Roman"/>
          <w:sz w:val="28"/>
          <w:szCs w:val="28"/>
        </w:rPr>
        <w:t xml:space="preserve">" и на официальном сайте администрации </w:t>
      </w:r>
      <w:r w:rsidR="00F71508">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w:t>
      </w:r>
    </w:p>
    <w:p w:rsidR="002771BB" w:rsidRDefault="002771BB" w:rsidP="00F3394B">
      <w:pPr>
        <w:widowControl w:val="0"/>
        <w:autoSpaceDE w:val="0"/>
        <w:autoSpaceDN w:val="0"/>
        <w:adjustRightInd w:val="0"/>
        <w:spacing w:after="0" w:line="0" w:lineRule="atLeast"/>
        <w:ind w:firstLine="567"/>
        <w:jc w:val="both"/>
        <w:rPr>
          <w:rFonts w:ascii="Times New Roman" w:hAnsi="Times New Roman"/>
          <w:sz w:val="28"/>
          <w:szCs w:val="28"/>
        </w:rPr>
      </w:pPr>
      <w:r>
        <w:rPr>
          <w:rFonts w:ascii="Times New Roman" w:hAnsi="Times New Roman"/>
          <w:sz w:val="28"/>
          <w:szCs w:val="28"/>
        </w:rPr>
        <w:t>4.  Настоящее постановление вступает в силу с момента его официального опубликования.</w:t>
      </w:r>
    </w:p>
    <w:p w:rsidR="00F3394B" w:rsidRDefault="00F3394B" w:rsidP="00F3394B">
      <w:pPr>
        <w:widowControl w:val="0"/>
        <w:autoSpaceDE w:val="0"/>
        <w:autoSpaceDN w:val="0"/>
        <w:adjustRightInd w:val="0"/>
        <w:spacing w:after="0" w:line="0" w:lineRule="atLeast"/>
        <w:ind w:firstLine="567"/>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F3394B" w:rsidP="002771BB">
      <w:pPr>
        <w:widowControl w:val="0"/>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Глава Маюровского</w:t>
      </w:r>
      <w:r w:rsidR="002771BB">
        <w:rPr>
          <w:rFonts w:ascii="Times New Roman" w:hAnsi="Times New Roman"/>
          <w:sz w:val="28"/>
          <w:szCs w:val="28"/>
        </w:rPr>
        <w:t xml:space="preserve">  сельсовета </w:t>
      </w: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Сузунского района Новосибирской области</w:t>
      </w:r>
      <w:r w:rsidR="00F3394B">
        <w:rPr>
          <w:rFonts w:ascii="Times New Roman" w:hAnsi="Times New Roman"/>
          <w:sz w:val="28"/>
          <w:szCs w:val="28"/>
        </w:rPr>
        <w:t xml:space="preserve">                              В.В.Чурикова</w:t>
      </w:r>
      <w:r>
        <w:rPr>
          <w:rFonts w:ascii="Times New Roman" w:hAnsi="Times New Roman"/>
          <w:sz w:val="28"/>
          <w:szCs w:val="28"/>
        </w:rPr>
        <w:tab/>
      </w:r>
      <w:r>
        <w:rPr>
          <w:rFonts w:ascii="Times New Roman" w:hAnsi="Times New Roman"/>
          <w:sz w:val="28"/>
          <w:szCs w:val="28"/>
        </w:rPr>
        <w:tab/>
      </w: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F3394B" w:rsidRDefault="00F3394B" w:rsidP="002771BB">
      <w:pPr>
        <w:widowControl w:val="0"/>
        <w:autoSpaceDE w:val="0"/>
        <w:autoSpaceDN w:val="0"/>
        <w:adjustRightInd w:val="0"/>
        <w:spacing w:after="0" w:line="0" w:lineRule="atLeast"/>
        <w:jc w:val="right"/>
        <w:outlineLvl w:val="0"/>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right"/>
        <w:outlineLvl w:val="0"/>
        <w:rPr>
          <w:rFonts w:ascii="Times New Roman" w:hAnsi="Times New Roman"/>
          <w:sz w:val="28"/>
          <w:szCs w:val="28"/>
        </w:rPr>
      </w:pPr>
      <w:r>
        <w:rPr>
          <w:rFonts w:ascii="Times New Roman" w:hAnsi="Times New Roman"/>
          <w:sz w:val="28"/>
          <w:szCs w:val="28"/>
        </w:rPr>
        <w:lastRenderedPageBreak/>
        <w:t>Приложение</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к постановлению</w:t>
      </w:r>
    </w:p>
    <w:p w:rsidR="002771BB" w:rsidRDefault="00F3394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администрации Маюровского</w:t>
      </w:r>
      <w:r w:rsidR="002771BB">
        <w:rPr>
          <w:rFonts w:ascii="Times New Roman" w:hAnsi="Times New Roman"/>
          <w:sz w:val="28"/>
          <w:szCs w:val="28"/>
        </w:rPr>
        <w:t xml:space="preserve">  сельсовета</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 xml:space="preserve"> Сузунского района </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Новосибирской области</w:t>
      </w:r>
    </w:p>
    <w:p w:rsidR="002771BB" w:rsidRDefault="00F3394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 xml:space="preserve"> от ___________ </w:t>
      </w:r>
      <w:r w:rsidR="002771BB">
        <w:rPr>
          <w:rFonts w:ascii="Times New Roman" w:hAnsi="Times New Roman"/>
          <w:sz w:val="28"/>
          <w:szCs w:val="28"/>
        </w:rPr>
        <w:t xml:space="preserve"> №_</w:t>
      </w:r>
      <w:r>
        <w:rPr>
          <w:rFonts w:ascii="Times New Roman" w:hAnsi="Times New Roman"/>
          <w:sz w:val="28"/>
          <w:szCs w:val="28"/>
        </w:rPr>
        <w:t>_</w:t>
      </w:r>
      <w:r w:rsidR="002771BB">
        <w:rPr>
          <w:rFonts w:ascii="Times New Roman" w:hAnsi="Times New Roman"/>
          <w:sz w:val="28"/>
          <w:szCs w:val="28"/>
        </w:rPr>
        <w:t>_</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pStyle w:val="ConsPlusTitle"/>
        <w:spacing w:line="0" w:lineRule="atLeast"/>
        <w:jc w:val="center"/>
        <w:rPr>
          <w:rFonts w:ascii="Times New Roman" w:hAnsi="Times New Roman" w:cs="Times New Roman"/>
          <w:sz w:val="28"/>
          <w:szCs w:val="28"/>
        </w:rPr>
      </w:pPr>
      <w:bookmarkStart w:id="0" w:name="Par32"/>
      <w:bookmarkEnd w:id="0"/>
      <w:r>
        <w:rPr>
          <w:rFonts w:ascii="Times New Roman" w:hAnsi="Times New Roman" w:cs="Times New Roman"/>
          <w:sz w:val="28"/>
          <w:szCs w:val="28"/>
        </w:rPr>
        <w:t>АДМИНИСТРАТИВНЫЙ РЕГЛАМЕНТ</w:t>
      </w:r>
    </w:p>
    <w:p w:rsidR="002771BB" w:rsidRDefault="002771BB" w:rsidP="002771BB">
      <w:pPr>
        <w:pStyle w:val="ConsPlusTitle"/>
        <w:spacing w:line="0" w:lineRule="atLeast"/>
        <w:jc w:val="center"/>
        <w:rPr>
          <w:rFonts w:ascii="Times New Roman" w:hAnsi="Times New Roman" w:cs="Times New Roman"/>
          <w:sz w:val="28"/>
          <w:szCs w:val="28"/>
        </w:rPr>
      </w:pPr>
      <w:r>
        <w:rPr>
          <w:rFonts w:ascii="Times New Roman" w:hAnsi="Times New Roman" w:cs="Times New Roman"/>
          <w:sz w:val="28"/>
          <w:szCs w:val="28"/>
        </w:rPr>
        <w:t>ОСУЩЕСТВЛЕНИЯ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1"/>
        <w:rPr>
          <w:rFonts w:ascii="Times New Roman" w:hAnsi="Times New Roman"/>
          <w:sz w:val="28"/>
          <w:szCs w:val="28"/>
        </w:rPr>
      </w:pPr>
      <w:r>
        <w:rPr>
          <w:rFonts w:ascii="Times New Roman" w:hAnsi="Times New Roman"/>
          <w:sz w:val="28"/>
          <w:szCs w:val="28"/>
        </w:rPr>
        <w:t>1. Общие положения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Административный регламент осуществления муниципального лесного контроля (далее - административный регламент) устанавливает требования к порядку осуществления муниципального лесного кон</w:t>
      </w:r>
      <w:r w:rsidR="00F3394B">
        <w:rPr>
          <w:rFonts w:ascii="Times New Roman" w:hAnsi="Times New Roman"/>
          <w:sz w:val="28"/>
          <w:szCs w:val="28"/>
        </w:rPr>
        <w:t>троля на территории Маюровского</w:t>
      </w:r>
      <w:r>
        <w:rPr>
          <w:rFonts w:ascii="Times New Roman" w:hAnsi="Times New Roman"/>
          <w:sz w:val="28"/>
          <w:szCs w:val="28"/>
        </w:rPr>
        <w:t xml:space="preserve">  сельсовета Сузунского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лесного контроля, порядок досудебного (внесудебного) обжалования решений и действий (бездействия) администрации </w:t>
      </w:r>
      <w:r w:rsidR="00F3394B">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 (далее</w:t>
      </w:r>
      <w:proofErr w:type="gramEnd"/>
      <w:r>
        <w:rPr>
          <w:rFonts w:ascii="Times New Roman" w:hAnsi="Times New Roman"/>
          <w:sz w:val="28"/>
          <w:szCs w:val="28"/>
        </w:rPr>
        <w:t xml:space="preserve"> – администрации муниципального образования), осуществляющей муниципальный лесной контроль, а также ее должностных лиц.</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1.2. Наименование муниципального контроля - муниципальный лесной контроль (далее - муниципальный лесной контроль).</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1.3. Муниципальный лесной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на муниципальной собственности.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1.4. Муниципальный лесной контроль осуществляет администрация муниципального образования.</w:t>
      </w:r>
    </w:p>
    <w:p w:rsidR="002771BB" w:rsidRPr="00F3394B" w:rsidRDefault="002771BB" w:rsidP="00F3394B">
      <w:pPr>
        <w:widowControl w:val="0"/>
        <w:autoSpaceDE w:val="0"/>
        <w:autoSpaceDN w:val="0"/>
        <w:adjustRightInd w:val="0"/>
        <w:spacing w:after="0" w:line="0" w:lineRule="atLeast"/>
        <w:ind w:firstLine="540"/>
        <w:jc w:val="both"/>
        <w:rPr>
          <w:rFonts w:ascii="Times New Roman" w:hAnsi="Times New Roman"/>
          <w:sz w:val="28"/>
          <w:szCs w:val="28"/>
        </w:rPr>
      </w:pPr>
      <w:r w:rsidRPr="00F3394B">
        <w:rPr>
          <w:rFonts w:ascii="Times New Roman" w:hAnsi="Times New Roman"/>
          <w:sz w:val="28"/>
          <w:szCs w:val="28"/>
        </w:rPr>
        <w:t>Адрес органа осуществляющего муниципальный контроль:</w:t>
      </w:r>
    </w:p>
    <w:p w:rsidR="002771BB" w:rsidRPr="00F3394B" w:rsidRDefault="00F3394B" w:rsidP="00F3394B">
      <w:pPr>
        <w:widowControl w:val="0"/>
        <w:autoSpaceDE w:val="0"/>
        <w:autoSpaceDN w:val="0"/>
        <w:adjustRightInd w:val="0"/>
        <w:spacing w:after="0" w:line="0" w:lineRule="atLeast"/>
        <w:ind w:firstLine="540"/>
        <w:jc w:val="both"/>
        <w:rPr>
          <w:rFonts w:ascii="Times New Roman" w:hAnsi="Times New Roman"/>
          <w:sz w:val="28"/>
          <w:szCs w:val="28"/>
        </w:rPr>
      </w:pPr>
      <w:r w:rsidRPr="00F3394B">
        <w:rPr>
          <w:rFonts w:ascii="Times New Roman" w:hAnsi="Times New Roman"/>
          <w:sz w:val="28"/>
          <w:szCs w:val="28"/>
        </w:rPr>
        <w:t>633636</w:t>
      </w:r>
      <w:r w:rsidR="002771BB" w:rsidRPr="00F3394B">
        <w:rPr>
          <w:rFonts w:ascii="Times New Roman" w:hAnsi="Times New Roman"/>
          <w:sz w:val="28"/>
          <w:szCs w:val="28"/>
        </w:rPr>
        <w:t>, Новосибирская обла</w:t>
      </w:r>
      <w:r w:rsidRPr="00F3394B">
        <w:rPr>
          <w:rFonts w:ascii="Times New Roman" w:hAnsi="Times New Roman"/>
          <w:sz w:val="28"/>
          <w:szCs w:val="28"/>
        </w:rPr>
        <w:t>сть, Сузунский район, с. Маюрово, ул. Центральная 11</w:t>
      </w:r>
      <w:r w:rsidR="002771BB" w:rsidRPr="00F3394B">
        <w:rPr>
          <w:rFonts w:ascii="Times New Roman" w:hAnsi="Times New Roman"/>
          <w:sz w:val="28"/>
          <w:szCs w:val="28"/>
        </w:rPr>
        <w:t>;</w:t>
      </w:r>
    </w:p>
    <w:p w:rsidR="002771BB" w:rsidRPr="00F3394B" w:rsidRDefault="00F3394B" w:rsidP="00F3394B">
      <w:pPr>
        <w:widowControl w:val="0"/>
        <w:autoSpaceDE w:val="0"/>
        <w:autoSpaceDN w:val="0"/>
        <w:adjustRightInd w:val="0"/>
        <w:spacing w:after="0" w:line="0" w:lineRule="atLeast"/>
        <w:ind w:firstLine="540"/>
        <w:jc w:val="both"/>
        <w:rPr>
          <w:rFonts w:ascii="Times New Roman" w:hAnsi="Times New Roman"/>
          <w:sz w:val="28"/>
          <w:szCs w:val="28"/>
        </w:rPr>
      </w:pPr>
      <w:r w:rsidRPr="00F3394B">
        <w:rPr>
          <w:rFonts w:ascii="Times New Roman" w:hAnsi="Times New Roman"/>
          <w:sz w:val="28"/>
          <w:szCs w:val="28"/>
        </w:rPr>
        <w:t>Тел/факс: (8-383)46-44-839</w:t>
      </w:r>
      <w:r w:rsidR="002771BB" w:rsidRPr="00F3394B">
        <w:rPr>
          <w:rFonts w:ascii="Times New Roman" w:hAnsi="Times New Roman"/>
          <w:sz w:val="28"/>
          <w:szCs w:val="28"/>
        </w:rPr>
        <w:t>;</w:t>
      </w:r>
    </w:p>
    <w:p w:rsidR="00F3394B" w:rsidRPr="00F3394B" w:rsidRDefault="00F3394B" w:rsidP="00F3394B">
      <w:pPr>
        <w:widowControl w:val="0"/>
        <w:autoSpaceDE w:val="0"/>
        <w:autoSpaceDN w:val="0"/>
        <w:adjustRightInd w:val="0"/>
        <w:spacing w:after="0"/>
        <w:jc w:val="both"/>
        <w:rPr>
          <w:rFonts w:ascii="Times New Roman" w:hAnsi="Times New Roman"/>
          <w:sz w:val="28"/>
          <w:szCs w:val="28"/>
        </w:rPr>
      </w:pPr>
      <w:r w:rsidRPr="00F339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46D6B">
        <w:rPr>
          <w:rFonts w:ascii="Times New Roman" w:eastAsia="Times New Roman" w:hAnsi="Times New Roman"/>
          <w:sz w:val="28"/>
          <w:szCs w:val="28"/>
          <w:lang w:eastAsia="ru-RU"/>
        </w:rPr>
        <w:t xml:space="preserve">Адрес электронной почты: </w:t>
      </w:r>
      <w:hyperlink r:id="rId9" w:history="1">
        <w:r w:rsidRPr="00F3394B">
          <w:rPr>
            <w:rStyle w:val="a3"/>
            <w:rFonts w:ascii="Times New Roman" w:eastAsia="Arial" w:hAnsi="Times New Roman"/>
            <w:color w:val="auto"/>
            <w:sz w:val="28"/>
            <w:szCs w:val="28"/>
            <w:lang w:val="en-US"/>
          </w:rPr>
          <w:t>maurovo</w:t>
        </w:r>
        <w:r w:rsidRPr="00F3394B">
          <w:rPr>
            <w:rStyle w:val="a3"/>
            <w:rFonts w:ascii="Times New Roman" w:eastAsia="Arial" w:hAnsi="Times New Roman"/>
            <w:color w:val="auto"/>
            <w:sz w:val="28"/>
            <w:szCs w:val="28"/>
          </w:rPr>
          <w:t>.</w:t>
        </w:r>
        <w:r w:rsidRPr="00F3394B">
          <w:rPr>
            <w:rStyle w:val="a3"/>
            <w:rFonts w:ascii="Times New Roman" w:eastAsia="Arial" w:hAnsi="Times New Roman"/>
            <w:color w:val="auto"/>
            <w:sz w:val="28"/>
            <w:szCs w:val="28"/>
            <w:lang w:val="en-US"/>
          </w:rPr>
          <w:t>adm</w:t>
        </w:r>
        <w:r w:rsidRPr="00F3394B">
          <w:rPr>
            <w:rStyle w:val="a3"/>
            <w:rFonts w:ascii="Times New Roman" w:eastAsia="Arial" w:hAnsi="Times New Roman"/>
            <w:color w:val="auto"/>
            <w:sz w:val="28"/>
            <w:szCs w:val="28"/>
          </w:rPr>
          <w:t>@</w:t>
        </w:r>
        <w:r w:rsidRPr="00F3394B">
          <w:rPr>
            <w:rStyle w:val="a3"/>
            <w:rFonts w:ascii="Times New Roman" w:eastAsia="Arial" w:hAnsi="Times New Roman"/>
            <w:color w:val="auto"/>
            <w:sz w:val="28"/>
            <w:szCs w:val="28"/>
            <w:lang w:val="en-US"/>
          </w:rPr>
          <w:t>yandex</w:t>
        </w:r>
        <w:r w:rsidRPr="00F3394B">
          <w:rPr>
            <w:rStyle w:val="a3"/>
            <w:rFonts w:ascii="Times New Roman" w:eastAsia="Arial" w:hAnsi="Times New Roman"/>
            <w:color w:val="auto"/>
            <w:sz w:val="28"/>
            <w:szCs w:val="28"/>
          </w:rPr>
          <w:t>.</w:t>
        </w:r>
        <w:r w:rsidRPr="00F3394B">
          <w:rPr>
            <w:rStyle w:val="a3"/>
            <w:rFonts w:ascii="Times New Roman" w:eastAsia="Arial" w:hAnsi="Times New Roman"/>
            <w:color w:val="auto"/>
            <w:sz w:val="28"/>
            <w:szCs w:val="28"/>
            <w:lang w:val="en-US"/>
          </w:rPr>
          <w:t>ru</w:t>
        </w:r>
      </w:hyperlink>
      <w:hyperlink r:id="rId10" w:history="1"/>
      <w:r w:rsidRPr="00F3394B">
        <w:rPr>
          <w:rFonts w:ascii="Times New Roman" w:hAnsi="Times New Roman"/>
          <w:sz w:val="28"/>
          <w:szCs w:val="28"/>
        </w:rPr>
        <w:t>.</w:t>
      </w:r>
    </w:p>
    <w:p w:rsidR="002771BB" w:rsidRPr="00F3394B" w:rsidRDefault="002771BB" w:rsidP="00F3394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color w:val="FF0000"/>
          <w:sz w:val="28"/>
          <w:szCs w:val="28"/>
        </w:rPr>
        <w:t>.</w:t>
      </w:r>
      <w:r w:rsidRPr="00F3394B">
        <w:rPr>
          <w:rFonts w:ascii="Times New Roman" w:hAnsi="Times New Roman"/>
          <w:sz w:val="28"/>
          <w:szCs w:val="28"/>
        </w:rPr>
        <w:t>Время работы:</w:t>
      </w:r>
    </w:p>
    <w:p w:rsidR="002771BB" w:rsidRPr="00F3394B" w:rsidRDefault="002771BB" w:rsidP="00F3394B">
      <w:pPr>
        <w:widowControl w:val="0"/>
        <w:autoSpaceDE w:val="0"/>
        <w:autoSpaceDN w:val="0"/>
        <w:adjustRightInd w:val="0"/>
        <w:spacing w:after="0" w:line="0" w:lineRule="atLeast"/>
        <w:ind w:firstLine="540"/>
        <w:jc w:val="both"/>
        <w:rPr>
          <w:rFonts w:ascii="Times New Roman" w:hAnsi="Times New Roman"/>
          <w:sz w:val="28"/>
          <w:szCs w:val="28"/>
        </w:rPr>
      </w:pPr>
      <w:r w:rsidRPr="00F3394B">
        <w:rPr>
          <w:rFonts w:ascii="Times New Roman" w:hAnsi="Times New Roman"/>
          <w:sz w:val="28"/>
          <w:szCs w:val="28"/>
        </w:rPr>
        <w:t>С понедельника по пятницу с</w:t>
      </w:r>
      <w:r w:rsidR="00F3394B" w:rsidRPr="00F3394B">
        <w:rPr>
          <w:rFonts w:ascii="Times New Roman" w:hAnsi="Times New Roman"/>
          <w:sz w:val="28"/>
          <w:szCs w:val="28"/>
        </w:rPr>
        <w:t xml:space="preserve"> 08</w:t>
      </w:r>
      <w:r w:rsidRPr="00F3394B">
        <w:rPr>
          <w:rFonts w:ascii="Times New Roman" w:hAnsi="Times New Roman"/>
          <w:sz w:val="28"/>
          <w:szCs w:val="28"/>
        </w:rPr>
        <w:t>-00 до 1</w:t>
      </w:r>
      <w:r w:rsidR="00F3394B" w:rsidRPr="00F3394B">
        <w:rPr>
          <w:rFonts w:ascii="Times New Roman" w:hAnsi="Times New Roman"/>
          <w:sz w:val="28"/>
          <w:szCs w:val="28"/>
        </w:rPr>
        <w:t>6-00, обед с 12-00 до 13</w:t>
      </w:r>
      <w:r w:rsidRPr="00F3394B">
        <w:rPr>
          <w:rFonts w:ascii="Times New Roman" w:hAnsi="Times New Roman"/>
          <w:sz w:val="28"/>
          <w:szCs w:val="28"/>
        </w:rPr>
        <w:t>-00.</w:t>
      </w:r>
    </w:p>
    <w:p w:rsidR="002771BB" w:rsidRPr="00F3394B" w:rsidRDefault="002771BB" w:rsidP="00F3394B">
      <w:pPr>
        <w:widowControl w:val="0"/>
        <w:autoSpaceDE w:val="0"/>
        <w:autoSpaceDN w:val="0"/>
        <w:adjustRightInd w:val="0"/>
        <w:spacing w:after="0" w:line="0" w:lineRule="atLeast"/>
        <w:ind w:firstLine="540"/>
        <w:jc w:val="both"/>
        <w:rPr>
          <w:rFonts w:ascii="Times New Roman" w:hAnsi="Times New Roman"/>
          <w:sz w:val="28"/>
          <w:szCs w:val="28"/>
        </w:rPr>
      </w:pPr>
      <w:r w:rsidRPr="00F3394B">
        <w:rPr>
          <w:rFonts w:ascii="Times New Roman" w:hAnsi="Times New Roman"/>
          <w:sz w:val="28"/>
          <w:szCs w:val="28"/>
        </w:rPr>
        <w:t>Суббота, воскресенье  - выходной.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1.5. Муниципальный лесной контроль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2771BB" w:rsidRDefault="00F508DF" w:rsidP="002771BB">
      <w:pPr>
        <w:widowControl w:val="0"/>
        <w:autoSpaceDE w:val="0"/>
        <w:autoSpaceDN w:val="0"/>
        <w:adjustRightInd w:val="0"/>
        <w:spacing w:after="0" w:line="0" w:lineRule="atLeast"/>
        <w:ind w:firstLine="540"/>
        <w:jc w:val="both"/>
        <w:rPr>
          <w:rFonts w:ascii="Times New Roman" w:hAnsi="Times New Roman"/>
          <w:sz w:val="28"/>
          <w:szCs w:val="28"/>
        </w:rPr>
      </w:pPr>
      <w:hyperlink r:id="rId11" w:history="1">
        <w:r w:rsidR="002771BB" w:rsidRPr="00F3394B">
          <w:rPr>
            <w:rStyle w:val="a3"/>
            <w:rFonts w:ascii="Times New Roman" w:hAnsi="Times New Roman"/>
            <w:color w:val="auto"/>
            <w:sz w:val="28"/>
            <w:szCs w:val="28"/>
            <w:u w:val="none"/>
          </w:rPr>
          <w:t>Конституцией</w:t>
        </w:r>
      </w:hyperlink>
      <w:r w:rsidR="002771BB" w:rsidRPr="00F3394B">
        <w:rPr>
          <w:rFonts w:ascii="Times New Roman" w:hAnsi="Times New Roman"/>
          <w:sz w:val="28"/>
          <w:szCs w:val="28"/>
        </w:rPr>
        <w:t xml:space="preserve"> </w:t>
      </w:r>
      <w:r w:rsidR="002771BB">
        <w:rPr>
          <w:rFonts w:ascii="Times New Roman" w:hAnsi="Times New Roman"/>
          <w:sz w:val="28"/>
          <w:szCs w:val="28"/>
        </w:rPr>
        <w:t>Российской Федерации ("Российская газета", 1993, N 237);</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Лесным </w:t>
      </w:r>
      <w:hyperlink r:id="rId12" w:history="1">
        <w:r w:rsidRPr="00F3394B">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("Собрание законодательства Российской Федерации", 2006, N 50);</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Федеральным </w:t>
      </w:r>
      <w:hyperlink r:id="rId13" w:history="1">
        <w:r w:rsidRPr="00F3394B">
          <w:rPr>
            <w:rStyle w:val="a3"/>
            <w:rFonts w:ascii="Times New Roman" w:hAnsi="Times New Roman"/>
            <w:color w:val="auto"/>
            <w:sz w:val="28"/>
            <w:szCs w:val="28"/>
            <w:u w:val="none"/>
          </w:rPr>
          <w:t>законом</w:t>
        </w:r>
      </w:hyperlink>
      <w:r w:rsidRPr="00F3394B">
        <w:rPr>
          <w:rFonts w:ascii="Times New Roman" w:hAnsi="Times New Roman"/>
          <w:sz w:val="28"/>
          <w:szCs w:val="28"/>
        </w:rPr>
        <w:t xml:space="preserve"> </w:t>
      </w:r>
      <w:r>
        <w:rPr>
          <w:rFonts w:ascii="Times New Roman" w:hAnsi="Times New Roman"/>
          <w:sz w:val="28"/>
          <w:szCs w:val="28"/>
        </w:rPr>
        <w:t xml:space="preserve">от 06.10.2003 N 131-ФЗ "Об общих </w:t>
      </w:r>
      <w:proofErr w:type="gramStart"/>
      <w:r>
        <w:rPr>
          <w:rFonts w:ascii="Times New Roman" w:hAnsi="Times New Roman"/>
          <w:sz w:val="28"/>
          <w:szCs w:val="28"/>
        </w:rPr>
        <w:t>принципах</w:t>
      </w:r>
      <w:proofErr w:type="gramEnd"/>
      <w:r>
        <w:rPr>
          <w:rFonts w:ascii="Times New Roman" w:hAnsi="Times New Roman"/>
          <w:sz w:val="28"/>
          <w:szCs w:val="28"/>
        </w:rPr>
        <w:t xml:space="preserve"> организации местного самоуправления в Российской Федерации" ("Российская газета", 2003, N 202);</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Федеральным </w:t>
      </w:r>
      <w:hyperlink r:id="rId14" w:history="1">
        <w:r w:rsidRPr="00F3394B">
          <w:rPr>
            <w:rStyle w:val="a3"/>
            <w:rFonts w:ascii="Times New Roman" w:hAnsi="Times New Roman"/>
            <w:color w:val="auto"/>
            <w:sz w:val="28"/>
            <w:szCs w:val="28"/>
            <w:u w:val="none"/>
          </w:rPr>
          <w:t>законом</w:t>
        </w:r>
      </w:hyperlink>
      <w:r>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2771BB" w:rsidRDefault="00F508DF" w:rsidP="002771BB">
      <w:pPr>
        <w:widowControl w:val="0"/>
        <w:autoSpaceDE w:val="0"/>
        <w:autoSpaceDN w:val="0"/>
        <w:adjustRightInd w:val="0"/>
        <w:spacing w:after="0" w:line="0" w:lineRule="atLeast"/>
        <w:ind w:firstLine="540"/>
        <w:jc w:val="both"/>
        <w:rPr>
          <w:rFonts w:ascii="Times New Roman" w:hAnsi="Times New Roman"/>
          <w:sz w:val="28"/>
          <w:szCs w:val="28"/>
        </w:rPr>
      </w:pPr>
      <w:hyperlink r:id="rId15" w:history="1">
        <w:r w:rsidR="002771BB" w:rsidRPr="00F3394B">
          <w:rPr>
            <w:rStyle w:val="a3"/>
            <w:rFonts w:ascii="Times New Roman" w:hAnsi="Times New Roman"/>
            <w:color w:val="auto"/>
            <w:sz w:val="28"/>
            <w:szCs w:val="28"/>
            <w:u w:val="none"/>
          </w:rPr>
          <w:t>постановлением</w:t>
        </w:r>
      </w:hyperlink>
      <w:r w:rsidR="002771BB" w:rsidRPr="00F3394B">
        <w:rPr>
          <w:rFonts w:ascii="Times New Roman" w:hAnsi="Times New Roman"/>
          <w:sz w:val="28"/>
          <w:szCs w:val="28"/>
        </w:rPr>
        <w:t xml:space="preserve"> </w:t>
      </w:r>
      <w:r w:rsidR="002771BB">
        <w:rPr>
          <w:rFonts w:ascii="Times New Roman" w:hAnsi="Times New Roman"/>
          <w:sz w:val="28"/>
          <w:szCs w:val="28"/>
        </w:rPr>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2771BB">
        <w:rPr>
          <w:rFonts w:ascii="Times New Roman" w:hAnsi="Times New Roman"/>
          <w:sz w:val="28"/>
          <w:szCs w:val="28"/>
        </w:rPr>
        <w:t>контроля ежегодных планов проведения плановых проверок юридических лиц</w:t>
      </w:r>
      <w:proofErr w:type="gramEnd"/>
      <w:r w:rsidR="002771BB">
        <w:rPr>
          <w:rFonts w:ascii="Times New Roman" w:hAnsi="Times New Roman"/>
          <w:sz w:val="28"/>
          <w:szCs w:val="28"/>
        </w:rPr>
        <w:t xml:space="preserve"> и индивидуальных предпринимателей" ("Собрание законодательства Российской Федерации", 2010, N 28);</w:t>
      </w:r>
    </w:p>
    <w:p w:rsidR="002771BB" w:rsidRDefault="00F508DF" w:rsidP="002771BB">
      <w:pPr>
        <w:widowControl w:val="0"/>
        <w:autoSpaceDE w:val="0"/>
        <w:autoSpaceDN w:val="0"/>
        <w:adjustRightInd w:val="0"/>
        <w:spacing w:after="0" w:line="0" w:lineRule="atLeast"/>
        <w:ind w:firstLine="540"/>
        <w:jc w:val="both"/>
        <w:rPr>
          <w:rFonts w:ascii="Times New Roman" w:hAnsi="Times New Roman"/>
          <w:sz w:val="28"/>
          <w:szCs w:val="28"/>
        </w:rPr>
      </w:pPr>
      <w:hyperlink r:id="rId16" w:history="1">
        <w:r w:rsidR="002771BB" w:rsidRPr="00F3394B">
          <w:rPr>
            <w:rStyle w:val="a3"/>
            <w:rFonts w:ascii="Times New Roman" w:hAnsi="Times New Roman"/>
            <w:color w:val="auto"/>
            <w:sz w:val="28"/>
            <w:szCs w:val="28"/>
            <w:u w:val="none"/>
          </w:rPr>
          <w:t>приказом</w:t>
        </w:r>
      </w:hyperlink>
      <w:r w:rsidR="002771BB">
        <w:rPr>
          <w:rFonts w:ascii="Times New Roman" w:hAnsi="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1.6. Предметом муниципального лесного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в муниципальной собственности.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1.7. При осуществлении мероприятий по муниципальному лесному контролю должностные лица администрации муниципального образования, уполномоченные на осуществление муниципального лесного контроля (далее - должностные лица администрации), имеют право:</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осуществлять мероприятия, входящие в предмет проверки, в пределах предоставленных полномочий;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получать от субъекта проверки информацию, которая относится к предмету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rFonts w:ascii="Times New Roman" w:hAnsi="Times New Roman"/>
          <w:sz w:val="28"/>
          <w:szCs w:val="28"/>
        </w:rPr>
        <w:t>аффилированными</w:t>
      </w:r>
      <w:proofErr w:type="spellEnd"/>
      <w:r>
        <w:rPr>
          <w:rFonts w:ascii="Times New Roman" w:hAnsi="Times New Roman"/>
          <w:sz w:val="28"/>
          <w:szCs w:val="28"/>
        </w:rPr>
        <w:t xml:space="preserve"> лицами субъектов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Pr>
          <w:rFonts w:ascii="Times New Roman" w:hAnsi="Times New Roman"/>
          <w:sz w:val="28"/>
          <w:szCs w:val="28"/>
        </w:rPr>
        <w:t>саморегулируемыми</w:t>
      </w:r>
      <w:proofErr w:type="spellEnd"/>
      <w:r>
        <w:rPr>
          <w:rFonts w:ascii="Times New Roman" w:hAnsi="Times New Roman"/>
          <w:sz w:val="28"/>
          <w:szCs w:val="28"/>
        </w:rPr>
        <w:t xml:space="preserve"> организациями по </w:t>
      </w:r>
      <w:r>
        <w:rPr>
          <w:rFonts w:ascii="Times New Roman" w:hAnsi="Times New Roman"/>
          <w:sz w:val="28"/>
          <w:szCs w:val="28"/>
        </w:rPr>
        <w:lastRenderedPageBreak/>
        <w:t>вопросам защиты прав их членов при осуществлении муниципального лесного контроля.</w:t>
      </w:r>
    </w:p>
    <w:p w:rsidR="002771BB" w:rsidRDefault="002771BB" w:rsidP="002771BB">
      <w:pPr>
        <w:pStyle w:val="s1"/>
        <w:spacing w:before="0" w:beforeAutospacing="0" w:after="0" w:afterAutospacing="0"/>
        <w:ind w:firstLine="567"/>
        <w:jc w:val="both"/>
        <w:rPr>
          <w:sz w:val="28"/>
          <w:szCs w:val="28"/>
        </w:rPr>
      </w:pPr>
      <w:r>
        <w:rPr>
          <w:sz w:val="28"/>
          <w:szCs w:val="28"/>
        </w:rPr>
        <w:t>1.7.1. При проведении проверки должностные лица администрации не вправе:</w:t>
      </w:r>
    </w:p>
    <w:p w:rsidR="002771BB" w:rsidRDefault="00F508DF" w:rsidP="002771BB">
      <w:pPr>
        <w:pStyle w:val="s1"/>
        <w:spacing w:before="0" w:beforeAutospacing="0" w:after="0" w:afterAutospacing="0"/>
        <w:ind w:firstLine="567"/>
        <w:jc w:val="both"/>
        <w:rPr>
          <w:sz w:val="28"/>
          <w:szCs w:val="28"/>
        </w:rPr>
      </w:pPr>
      <w:hyperlink r:id="rId17" w:anchor="/document/12187922/entry/0" w:history="1">
        <w:r w:rsidR="002771BB">
          <w:rPr>
            <w:rStyle w:val="a3"/>
            <w:color w:val="auto"/>
            <w:sz w:val="28"/>
            <w:szCs w:val="28"/>
            <w:u w:val="none"/>
          </w:rPr>
          <w:t>1)</w:t>
        </w:r>
      </w:hyperlink>
      <w:r w:rsidR="002771BB">
        <w:rPr>
          <w:rStyle w:val="apple-converted-space"/>
          <w:sz w:val="28"/>
          <w:szCs w:val="28"/>
        </w:rPr>
        <w:t> </w:t>
      </w:r>
      <w:r w:rsidR="002771BB">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771BB" w:rsidRDefault="002771BB" w:rsidP="002771BB">
      <w:pPr>
        <w:pStyle w:val="s1"/>
        <w:spacing w:before="0" w:beforeAutospacing="0" w:after="0" w:afterAutospacing="0"/>
        <w:ind w:firstLine="567"/>
        <w:jc w:val="both"/>
        <w:rPr>
          <w:sz w:val="28"/>
          <w:szCs w:val="28"/>
        </w:rPr>
      </w:pPr>
      <w:r>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771BB" w:rsidRDefault="002771BB" w:rsidP="002771BB">
      <w:pPr>
        <w:pStyle w:val="s1"/>
        <w:spacing w:before="0" w:beforeAutospacing="0" w:after="0" w:afterAutospacing="0"/>
        <w:ind w:firstLine="567"/>
        <w:jc w:val="both"/>
        <w:rPr>
          <w:sz w:val="28"/>
          <w:szCs w:val="28"/>
        </w:rPr>
      </w:pPr>
      <w:r>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sz w:val="28"/>
          <w:szCs w:val="28"/>
        </w:rPr>
        <w:t> </w:t>
      </w:r>
      <w:hyperlink r:id="rId18" w:anchor="/document/186367/entry/47" w:history="1">
        <w:r>
          <w:rPr>
            <w:rStyle w:val="a3"/>
            <w:color w:val="auto"/>
            <w:sz w:val="28"/>
            <w:szCs w:val="28"/>
            <w:u w:val="none"/>
          </w:rPr>
          <w:t>законодательством</w:t>
        </w:r>
      </w:hyperlink>
      <w:r>
        <w:rPr>
          <w:rStyle w:val="apple-converted-space"/>
          <w:sz w:val="28"/>
          <w:szCs w:val="28"/>
        </w:rPr>
        <w:t> </w:t>
      </w:r>
      <w:r>
        <w:rPr>
          <w:sz w:val="28"/>
          <w:szCs w:val="28"/>
        </w:rPr>
        <w:t>Российской Федерации порядке;</w:t>
      </w:r>
    </w:p>
    <w:p w:rsidR="002771BB" w:rsidRDefault="002771BB" w:rsidP="002771BB">
      <w:pPr>
        <w:pStyle w:val="s1"/>
        <w:spacing w:before="0" w:beforeAutospacing="0" w:after="0" w:afterAutospacing="0"/>
        <w:ind w:firstLine="567"/>
        <w:jc w:val="both"/>
        <w:rPr>
          <w:sz w:val="28"/>
          <w:szCs w:val="28"/>
        </w:rPr>
      </w:pPr>
      <w:proofErr w:type="gramStart"/>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sz w:val="28"/>
          <w:szCs w:val="28"/>
        </w:rPr>
        <w:t> </w:t>
      </w:r>
      <w:hyperlink r:id="rId19" w:anchor="/document/12164247/entry/1222" w:history="1">
        <w:r>
          <w:rPr>
            <w:rStyle w:val="a3"/>
            <w:color w:val="auto"/>
            <w:sz w:val="28"/>
            <w:szCs w:val="28"/>
            <w:u w:val="none"/>
          </w:rPr>
          <w:t>подпунктом "б" пункта 2 части 2 статьи 10</w:t>
        </w:r>
      </w:hyperlink>
      <w:r>
        <w:rPr>
          <w:rStyle w:val="apple-converted-space"/>
          <w:sz w:val="28"/>
          <w:szCs w:val="28"/>
        </w:rPr>
        <w:t> </w:t>
      </w:r>
      <w:r>
        <w:rPr>
          <w:sz w:val="28"/>
          <w:szCs w:val="28"/>
        </w:rPr>
        <w:t xml:space="preserve"> Федерального закона от 26.12.2008 N 294-ФЗ "О защите прав юридических лиц и индивидуальных предпринимателей при осуществлении</w:t>
      </w:r>
      <w:proofErr w:type="gramEnd"/>
      <w:r>
        <w:rPr>
          <w:sz w:val="28"/>
          <w:szCs w:val="28"/>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771BB" w:rsidRDefault="002771BB" w:rsidP="002771BB">
      <w:pPr>
        <w:pStyle w:val="s1"/>
        <w:spacing w:before="0" w:beforeAutospacing="0" w:after="0" w:afterAutospacing="0"/>
        <w:ind w:firstLine="567"/>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771BB" w:rsidRDefault="002771BB" w:rsidP="002771BB">
      <w:pPr>
        <w:pStyle w:val="s1"/>
        <w:spacing w:before="0" w:beforeAutospacing="0" w:after="0" w:afterAutospacing="0"/>
        <w:ind w:firstLine="567"/>
        <w:jc w:val="both"/>
        <w:rPr>
          <w:sz w:val="28"/>
          <w:szCs w:val="28"/>
        </w:rPr>
      </w:pPr>
      <w:proofErr w:type="gramStart"/>
      <w:r>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и правилами и методами исследований, испытаний, измерений;</w:t>
      </w:r>
    </w:p>
    <w:p w:rsidR="002771BB" w:rsidRDefault="002771BB" w:rsidP="002771BB">
      <w:pPr>
        <w:pStyle w:val="s1"/>
        <w:spacing w:before="0" w:beforeAutospacing="0" w:after="0" w:afterAutospacing="0"/>
        <w:ind w:firstLine="567"/>
        <w:jc w:val="both"/>
        <w:rPr>
          <w:sz w:val="28"/>
          <w:szCs w:val="28"/>
        </w:rPr>
      </w:pPr>
      <w:r>
        <w:rPr>
          <w:sz w:val="28"/>
          <w:szCs w:val="28"/>
        </w:rPr>
        <w:t>5) распространять информацию, полученную в результате проведения проверки и составляющую</w:t>
      </w:r>
      <w:r>
        <w:rPr>
          <w:rStyle w:val="apple-converted-space"/>
          <w:sz w:val="28"/>
          <w:szCs w:val="28"/>
        </w:rPr>
        <w:t> </w:t>
      </w:r>
      <w:hyperlink r:id="rId20" w:anchor="/document/10102673/entry/5" w:history="1">
        <w:r>
          <w:rPr>
            <w:rStyle w:val="a3"/>
            <w:color w:val="auto"/>
            <w:sz w:val="28"/>
            <w:szCs w:val="28"/>
            <w:u w:val="none"/>
          </w:rPr>
          <w:t>государственную</w:t>
        </w:r>
      </w:hyperlink>
      <w:r>
        <w:rPr>
          <w:sz w:val="28"/>
          <w:szCs w:val="28"/>
        </w:rPr>
        <w:t>,</w:t>
      </w:r>
      <w:r>
        <w:rPr>
          <w:rStyle w:val="apple-converted-space"/>
          <w:sz w:val="28"/>
          <w:szCs w:val="28"/>
        </w:rPr>
        <w:t> </w:t>
      </w:r>
      <w:hyperlink r:id="rId21" w:anchor="/document/12136454/entry/301" w:history="1">
        <w:r>
          <w:rPr>
            <w:rStyle w:val="a3"/>
            <w:color w:val="auto"/>
            <w:sz w:val="28"/>
            <w:szCs w:val="28"/>
            <w:u w:val="none"/>
          </w:rPr>
          <w:t>коммерческую</w:t>
        </w:r>
      </w:hyperlink>
      <w:r>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2771BB" w:rsidRDefault="002771BB" w:rsidP="002771BB">
      <w:pPr>
        <w:pStyle w:val="s1"/>
        <w:spacing w:before="0" w:beforeAutospacing="0" w:after="0" w:afterAutospacing="0"/>
        <w:ind w:firstLine="567"/>
        <w:jc w:val="both"/>
        <w:rPr>
          <w:sz w:val="28"/>
          <w:szCs w:val="28"/>
        </w:rPr>
      </w:pPr>
      <w:r>
        <w:rPr>
          <w:sz w:val="28"/>
          <w:szCs w:val="28"/>
        </w:rPr>
        <w:t>6) превышать установленные сроки проведения проверки;</w:t>
      </w:r>
    </w:p>
    <w:p w:rsidR="002771BB" w:rsidRDefault="002771BB" w:rsidP="002771BB">
      <w:pPr>
        <w:pStyle w:val="s1"/>
        <w:spacing w:before="0" w:beforeAutospacing="0" w:after="0" w:afterAutospacing="0"/>
        <w:ind w:firstLine="567"/>
        <w:jc w:val="both"/>
        <w:rPr>
          <w:sz w:val="28"/>
          <w:szCs w:val="28"/>
        </w:rPr>
      </w:pPr>
      <w:r>
        <w:rPr>
          <w:sz w:val="28"/>
          <w:szCs w:val="28"/>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771BB" w:rsidRDefault="002771BB" w:rsidP="002771BB">
      <w:pPr>
        <w:pStyle w:val="s1"/>
        <w:spacing w:before="0" w:beforeAutospacing="0" w:after="0" w:afterAutospacing="0"/>
        <w:ind w:firstLine="567"/>
        <w:jc w:val="both"/>
        <w:rPr>
          <w:sz w:val="28"/>
          <w:szCs w:val="28"/>
        </w:rPr>
      </w:pPr>
      <w:proofErr w:type="gramStart"/>
      <w:r>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sz w:val="28"/>
          <w:szCs w:val="28"/>
        </w:rPr>
        <w:t> </w:t>
      </w:r>
      <w:hyperlink r:id="rId22" w:anchor="/document/71384116/entry/1000" w:history="1">
        <w:r>
          <w:rPr>
            <w:rStyle w:val="a3"/>
            <w:color w:val="auto"/>
            <w:sz w:val="28"/>
            <w:szCs w:val="28"/>
            <w:u w:val="none"/>
          </w:rPr>
          <w:t>перечень</w:t>
        </w:r>
      </w:hyperlink>
      <w:r>
        <w:rPr>
          <w:sz w:val="28"/>
          <w:szCs w:val="28"/>
        </w:rPr>
        <w:t>;</w:t>
      </w:r>
      <w:proofErr w:type="gramEnd"/>
    </w:p>
    <w:p w:rsidR="002771BB" w:rsidRDefault="002771BB" w:rsidP="002771BB">
      <w:pPr>
        <w:pStyle w:val="s1"/>
        <w:spacing w:before="0" w:beforeAutospacing="0" w:after="0" w:afterAutospacing="0"/>
        <w:ind w:firstLine="567"/>
        <w:jc w:val="both"/>
        <w:rPr>
          <w:sz w:val="28"/>
          <w:szCs w:val="28"/>
        </w:rPr>
      </w:pPr>
      <w:r>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1.8. При осуществлении мероприятий по муниципальному лесному контролю должностные лица администрации обязаны:</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2404B9">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2404B9">
        <w:rPr>
          <w:rStyle w:val="apple-converted-space"/>
          <w:rFonts w:ascii="Times New Roman" w:hAnsi="Times New Roman"/>
          <w:sz w:val="28"/>
          <w:szCs w:val="28"/>
        </w:rPr>
        <w:t> </w:t>
      </w:r>
      <w:hyperlink r:id="rId23" w:anchor="/document/12164247/entry/1005" w:history="1">
        <w:r w:rsidRPr="002404B9">
          <w:rPr>
            <w:rStyle w:val="a3"/>
            <w:rFonts w:ascii="Times New Roman" w:hAnsi="Times New Roman"/>
            <w:color w:val="auto"/>
            <w:sz w:val="28"/>
            <w:szCs w:val="28"/>
          </w:rPr>
          <w:t>частью 5 статьи 10</w:t>
        </w:r>
      </w:hyperlink>
      <w:r w:rsidRPr="002404B9">
        <w:rPr>
          <w:rStyle w:val="apple-converted-space"/>
          <w:rFonts w:ascii="Times New Roman" w:hAnsi="Times New Roman"/>
          <w:sz w:val="28"/>
          <w:szCs w:val="28"/>
        </w:rPr>
        <w:t> </w:t>
      </w:r>
      <w:r w:rsidRPr="002404B9">
        <w:rPr>
          <w:rFonts w:ascii="Times New Roman" w:hAnsi="Times New Roman"/>
          <w:sz w:val="28"/>
          <w:szCs w:val="28"/>
        </w:rPr>
        <w:t xml:space="preserve">  Федерального </w:t>
      </w:r>
      <w:hyperlink r:id="rId24" w:history="1">
        <w:r w:rsidRPr="002404B9">
          <w:rPr>
            <w:rStyle w:val="a3"/>
            <w:rFonts w:ascii="Times New Roman" w:hAnsi="Times New Roman"/>
            <w:color w:val="auto"/>
            <w:sz w:val="28"/>
            <w:szCs w:val="28"/>
            <w:u w:val="none"/>
          </w:rPr>
          <w:t>закона</w:t>
        </w:r>
      </w:hyperlink>
      <w:r w:rsidRPr="002404B9">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w:t>
      </w:r>
      <w:r w:rsidRPr="002404B9">
        <w:rPr>
          <w:rFonts w:ascii="Times New Roman" w:hAnsi="Times New Roman"/>
          <w:sz w:val="28"/>
          <w:szCs w:val="28"/>
        </w:rPr>
        <w:lastRenderedPageBreak/>
        <w:t>предмету проверки;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sidRPr="002404B9">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404B9">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 xml:space="preserve">10) соблюдать сроки проведения проверки, установленные  Федеральным </w:t>
      </w:r>
      <w:hyperlink r:id="rId25" w:history="1">
        <w:r w:rsidRPr="002404B9">
          <w:rPr>
            <w:rStyle w:val="a3"/>
            <w:rFonts w:ascii="Times New Roman" w:hAnsi="Times New Roman"/>
            <w:color w:val="auto"/>
            <w:sz w:val="28"/>
            <w:szCs w:val="28"/>
            <w:u w:val="none"/>
          </w:rPr>
          <w:t>законом</w:t>
        </w:r>
      </w:hyperlink>
      <w:r w:rsidRPr="002404B9">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404B9"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2771BB" w:rsidRDefault="002771BB" w:rsidP="002404B9">
      <w:pPr>
        <w:widowControl w:val="0"/>
        <w:autoSpaceDE w:val="0"/>
        <w:autoSpaceDN w:val="0"/>
        <w:adjustRightInd w:val="0"/>
        <w:spacing w:after="0" w:line="0" w:lineRule="atLeast"/>
        <w:ind w:firstLine="540"/>
        <w:jc w:val="both"/>
        <w:rPr>
          <w:rFonts w:ascii="Times New Roman" w:hAnsi="Times New Roman"/>
          <w:sz w:val="28"/>
          <w:szCs w:val="28"/>
        </w:rPr>
      </w:pPr>
      <w:r w:rsidRPr="002404B9">
        <w:rPr>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1.9. Субъекты проверок при проведении проверки имеют право:</w:t>
      </w:r>
    </w:p>
    <w:p w:rsidR="002771BB" w:rsidRDefault="002771BB" w:rsidP="002771BB">
      <w:pPr>
        <w:pStyle w:val="s1"/>
        <w:shd w:val="clear" w:color="auto" w:fill="FFFFFF"/>
        <w:spacing w:before="0" w:beforeAutospacing="0" w:after="0" w:afterAutospacing="0"/>
        <w:ind w:firstLine="567"/>
        <w:jc w:val="both"/>
        <w:rPr>
          <w:sz w:val="28"/>
          <w:szCs w:val="28"/>
        </w:rPr>
      </w:pPr>
      <w:r>
        <w:rPr>
          <w:color w:val="22272F"/>
        </w:rPr>
        <w:t>1</w:t>
      </w:r>
      <w:r>
        <w:rPr>
          <w:sz w:val="28"/>
          <w:szCs w:val="28"/>
        </w:rPr>
        <w:t>) непосредственно присутствовать при проведении проверки, давать объяснения по вопросам, относящимся к предмету проверки;</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sz w:val="28"/>
          <w:szCs w:val="28"/>
        </w:rPr>
        <w:t> </w:t>
      </w:r>
      <w:hyperlink r:id="rId26" w:anchor="/multilink/12164247/paragraph/262/number/0" w:history="1">
        <w:r>
          <w:rPr>
            <w:rStyle w:val="a3"/>
            <w:color w:val="auto"/>
            <w:sz w:val="28"/>
            <w:szCs w:val="28"/>
            <w:u w:val="none"/>
          </w:rPr>
          <w:t>законодательством</w:t>
        </w:r>
      </w:hyperlink>
      <w:r>
        <w:rPr>
          <w:rStyle w:val="apple-converted-space"/>
          <w:sz w:val="28"/>
          <w:szCs w:val="28"/>
        </w:rPr>
        <w:t> </w:t>
      </w:r>
      <w:r>
        <w:rPr>
          <w:sz w:val="28"/>
          <w:szCs w:val="28"/>
        </w:rPr>
        <w:t>Российской Федерации;</w:t>
      </w:r>
    </w:p>
    <w:p w:rsidR="002771BB" w:rsidRDefault="002771BB" w:rsidP="002771BB">
      <w:pPr>
        <w:pStyle w:val="s1"/>
        <w:shd w:val="clear" w:color="auto" w:fill="FFFFFF"/>
        <w:spacing w:before="0" w:beforeAutospacing="0" w:after="0" w:afterAutospacing="0"/>
        <w:ind w:firstLine="567"/>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1.10. Субъекты проверок при проведении проверки обязаны:</w:t>
      </w:r>
    </w:p>
    <w:p w:rsidR="002771BB" w:rsidRDefault="002771BB" w:rsidP="002771BB">
      <w:pPr>
        <w:pStyle w:val="a4"/>
        <w:suppressAutoHyphens/>
        <w:autoSpaceDE w:val="0"/>
        <w:autoSpaceDN w:val="0"/>
        <w:adjustRightInd w:val="0"/>
        <w:spacing w:line="240" w:lineRule="auto"/>
        <w:ind w:left="0" w:firstLine="567"/>
        <w:rPr>
          <w:rFonts w:ascii="Times New Roman" w:hAnsi="Times New Roman"/>
          <w:color w:val="000000"/>
          <w:sz w:val="28"/>
          <w:szCs w:val="28"/>
        </w:rPr>
      </w:pPr>
      <w:r>
        <w:rPr>
          <w:rStyle w:val="apple-converted-space"/>
          <w:rFonts w:ascii="Times New Roman" w:hAnsi="Times New Roman"/>
          <w:color w:val="000000"/>
          <w:sz w:val="28"/>
          <w:szCs w:val="28"/>
        </w:rPr>
        <w:t>-  </w:t>
      </w:r>
      <w:r>
        <w:rPr>
          <w:rFonts w:ascii="Times New Roman" w:hAnsi="Times New Roman"/>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771BB" w:rsidRDefault="002771BB" w:rsidP="002771BB">
      <w:pPr>
        <w:pStyle w:val="a4"/>
        <w:suppressAutoHyphens/>
        <w:autoSpaceDE w:val="0"/>
        <w:autoSpaceDN w:val="0"/>
        <w:adjustRightInd w:val="0"/>
        <w:spacing w:line="240" w:lineRule="auto"/>
        <w:ind w:left="0" w:firstLine="567"/>
        <w:rPr>
          <w:rFonts w:ascii="Times New Roman" w:hAnsi="Times New Roman"/>
          <w:color w:val="000000"/>
          <w:sz w:val="28"/>
          <w:szCs w:val="28"/>
        </w:rPr>
      </w:pPr>
      <w:proofErr w:type="gramStart"/>
      <w:r>
        <w:rPr>
          <w:rFonts w:ascii="Times New Roman" w:hAnsi="Times New Roman"/>
          <w:color w:val="000000"/>
          <w:sz w:val="28"/>
          <w:szCs w:val="28"/>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Pr>
          <w:rFonts w:ascii="Times New Roman" w:hAnsi="Times New Roman"/>
          <w:color w:val="000000"/>
          <w:sz w:val="28"/>
          <w:szCs w:val="28"/>
        </w:rPr>
        <w:t xml:space="preserve"> электронных </w:t>
      </w:r>
      <w:proofErr w:type="gramStart"/>
      <w:r>
        <w:rPr>
          <w:rFonts w:ascii="Times New Roman" w:hAnsi="Times New Roman"/>
          <w:color w:val="000000"/>
          <w:sz w:val="28"/>
          <w:szCs w:val="28"/>
        </w:rPr>
        <w:t>носителях</w:t>
      </w:r>
      <w:proofErr w:type="gramEnd"/>
      <w:r>
        <w:rPr>
          <w:rFonts w:ascii="Times New Roman" w:hAnsi="Times New Roman"/>
          <w:color w:val="000000"/>
          <w:sz w:val="28"/>
          <w:szCs w:val="28"/>
        </w:rPr>
        <w:t>.</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color w:val="000000"/>
          <w:sz w:val="28"/>
          <w:szCs w:val="28"/>
        </w:rPr>
      </w:pPr>
      <w:r>
        <w:rPr>
          <w:rFonts w:ascii="Times New Roman" w:hAnsi="Times New Roman"/>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1.11. Результатом осуществления муниципального лесного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w:t>
      </w:r>
      <w:r>
        <w:rPr>
          <w:rFonts w:ascii="Times New Roman" w:hAnsi="Times New Roman"/>
          <w:sz w:val="28"/>
          <w:szCs w:val="28"/>
        </w:rPr>
        <w:lastRenderedPageBreak/>
        <w:t>охраны, защиты и воспроизводства лесов.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1"/>
        <w:rPr>
          <w:rFonts w:ascii="Times New Roman" w:hAnsi="Times New Roman"/>
          <w:sz w:val="28"/>
          <w:szCs w:val="28"/>
        </w:rPr>
      </w:pPr>
      <w:r>
        <w:rPr>
          <w:rFonts w:ascii="Times New Roman" w:hAnsi="Times New Roman"/>
          <w:sz w:val="28"/>
          <w:szCs w:val="28"/>
        </w:rPr>
        <w:t>2. Требования к порядку осуществления</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2.1. </w:t>
      </w:r>
      <w:hyperlink r:id="rId27" w:anchor="Par278" w:history="1">
        <w:r>
          <w:rPr>
            <w:rStyle w:val="a3"/>
            <w:rFonts w:ascii="Times New Roman" w:hAnsi="Times New Roman"/>
            <w:color w:val="000000"/>
            <w:sz w:val="28"/>
            <w:szCs w:val="28"/>
            <w:u w:val="none"/>
          </w:rPr>
          <w:t>Информация</w:t>
        </w:r>
      </w:hyperlink>
      <w:r>
        <w:rPr>
          <w:rFonts w:ascii="Times New Roman" w:hAnsi="Times New Roman"/>
          <w:sz w:val="28"/>
          <w:szCs w:val="28"/>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w:t>
      </w:r>
      <w:r w:rsidRPr="002404B9">
        <w:rPr>
          <w:rFonts w:ascii="Times New Roman" w:hAnsi="Times New Roman"/>
          <w:sz w:val="28"/>
          <w:szCs w:val="28"/>
        </w:rPr>
        <w:t>муниципального образования</w:t>
      </w:r>
      <w:r>
        <w:rPr>
          <w:rFonts w:ascii="Times New Roman" w:hAnsi="Times New Roman"/>
          <w:color w:val="FF0000"/>
          <w:sz w:val="28"/>
          <w:szCs w:val="28"/>
        </w:rPr>
        <w:t xml:space="preserve">  </w:t>
      </w:r>
      <w:r w:rsidRPr="002404B9">
        <w:rPr>
          <w:rFonts w:ascii="Times New Roman" w:hAnsi="Times New Roman"/>
          <w:sz w:val="28"/>
          <w:szCs w:val="28"/>
        </w:rPr>
        <w:t>(</w:t>
      </w:r>
      <w:hyperlink r:id="rId28" w:history="1">
        <w:r w:rsidR="002404B9" w:rsidRPr="002404B9">
          <w:rPr>
            <w:rStyle w:val="a3"/>
            <w:rFonts w:ascii="Times New Roman" w:eastAsia="Arial" w:hAnsi="Times New Roman"/>
            <w:color w:val="auto"/>
            <w:sz w:val="28"/>
            <w:szCs w:val="28"/>
          </w:rPr>
          <w:t>http://mayurovo.ru</w:t>
        </w:r>
      </w:hyperlink>
      <w:r w:rsidRPr="002404B9">
        <w:rPr>
          <w:rFonts w:ascii="Times New Roman" w:hAnsi="Times New Roman"/>
          <w:sz w:val="28"/>
          <w:szCs w:val="28"/>
        </w:rPr>
        <w:t>).</w:t>
      </w:r>
      <w:r>
        <w:rPr>
          <w:rFonts w:ascii="Times New Roman" w:hAnsi="Times New Roman"/>
          <w:sz w:val="28"/>
          <w:szCs w:val="28"/>
        </w:rPr>
        <w:t xml:space="preserve">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2.2.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 в том числе в электронной форме.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лесного контроля, сведений о ходе осуществления муниципального лесного контроля. Письменное обращение регистрируется в день поступления в администрацию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w:t>
      </w:r>
      <w:r>
        <w:rPr>
          <w:rFonts w:ascii="Times New Roman" w:hAnsi="Times New Roman"/>
          <w:sz w:val="28"/>
          <w:szCs w:val="28"/>
        </w:rPr>
        <w:lastRenderedPageBreak/>
        <w:t>направляется по адресу электронной почты, указанному в обращении, в течение 30 дней со дня регистрации обращения.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Если текст обращения в письменной форме не поддается прочтению, ответ на обращение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8"/>
          <w:szCs w:val="28"/>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2.3. В помещениях администрации муниципального образования предусматриваются места для информирования заявителей и заполнения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Информационные стенды содержат следующую информацию по вопросам осуществления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выдержки из нормативных правовых актов, содержащих нормы, регулирующие деятельность по осуществлению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образцы заполнения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справочную информацию о должностных лицах, осуществляющих </w:t>
      </w:r>
      <w:r>
        <w:rPr>
          <w:rFonts w:ascii="Times New Roman" w:hAnsi="Times New Roman"/>
          <w:sz w:val="28"/>
          <w:szCs w:val="28"/>
        </w:rPr>
        <w:lastRenderedPageBreak/>
        <w:t>муниципальный лесной контроль, о графике работы, номерах телефонов, адресах электронной почты;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текст административного регламента с приложениями.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2.4. Общий срок проведения плановых и внеплановых проверок (документарных или выездных) при осуществлении муниципального лесного контроля не может превышать 20 рабочих дней.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 не более чем на 15 часов.</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1"/>
        <w:rPr>
          <w:rFonts w:ascii="Times New Roman" w:hAnsi="Times New Roman"/>
          <w:sz w:val="28"/>
          <w:szCs w:val="28"/>
        </w:rPr>
      </w:pPr>
      <w:r>
        <w:rPr>
          <w:rFonts w:ascii="Times New Roman" w:hAnsi="Times New Roman"/>
          <w:sz w:val="28"/>
          <w:szCs w:val="28"/>
        </w:rPr>
        <w:t>3. Состав, последовательность и сроки выполнения</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административных процедур (действий),</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требования к порядку их выполнения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Осуществление муниципального лесного контроля предусматривает выполнение следующих административных процедур:</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принятие мер при выявлении нарушений в деятельности субъекта проверки.</w:t>
      </w:r>
    </w:p>
    <w:p w:rsidR="002771BB" w:rsidRDefault="00F508DF" w:rsidP="002771BB">
      <w:pPr>
        <w:widowControl w:val="0"/>
        <w:autoSpaceDE w:val="0"/>
        <w:autoSpaceDN w:val="0"/>
        <w:adjustRightInd w:val="0"/>
        <w:spacing w:after="0" w:line="0" w:lineRule="atLeast"/>
        <w:ind w:firstLine="540"/>
        <w:jc w:val="both"/>
        <w:rPr>
          <w:rFonts w:ascii="Times New Roman" w:hAnsi="Times New Roman"/>
          <w:sz w:val="28"/>
          <w:szCs w:val="28"/>
        </w:rPr>
      </w:pPr>
      <w:hyperlink r:id="rId29" w:anchor="Par327" w:history="1">
        <w:r w:rsidR="002771BB">
          <w:rPr>
            <w:rStyle w:val="a3"/>
            <w:rFonts w:ascii="Times New Roman" w:hAnsi="Times New Roman"/>
            <w:color w:val="000000"/>
            <w:sz w:val="28"/>
            <w:szCs w:val="28"/>
            <w:u w:val="none"/>
          </w:rPr>
          <w:t>Блок-схема</w:t>
        </w:r>
      </w:hyperlink>
      <w:r w:rsidR="002771BB">
        <w:rPr>
          <w:rFonts w:ascii="Times New Roman" w:hAnsi="Times New Roman"/>
          <w:sz w:val="28"/>
          <w:szCs w:val="28"/>
        </w:rPr>
        <w:t xml:space="preserve"> осуществления муниципального лесного контроля представлена в приложении 1.</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2"/>
        <w:rPr>
          <w:rFonts w:ascii="Times New Roman" w:hAnsi="Times New Roman"/>
          <w:sz w:val="28"/>
          <w:szCs w:val="28"/>
        </w:rPr>
      </w:pPr>
      <w:r>
        <w:rPr>
          <w:rFonts w:ascii="Times New Roman" w:hAnsi="Times New Roman"/>
          <w:sz w:val="28"/>
          <w:szCs w:val="28"/>
        </w:rPr>
        <w:t xml:space="preserve">3.1. Подготовка и утверждение </w:t>
      </w:r>
      <w:proofErr w:type="gramStart"/>
      <w:r>
        <w:rPr>
          <w:rFonts w:ascii="Times New Roman" w:hAnsi="Times New Roman"/>
          <w:sz w:val="28"/>
          <w:szCs w:val="28"/>
        </w:rPr>
        <w:t>ежегодных</w:t>
      </w:r>
      <w:proofErr w:type="gramEnd"/>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планов проведения плановых проверок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3.1.1. Основанием для начала административной процедуры является: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30" w:history="1">
        <w:r w:rsidRPr="002404B9">
          <w:rPr>
            <w:rStyle w:val="a3"/>
            <w:rFonts w:ascii="Times New Roman" w:hAnsi="Times New Roman"/>
            <w:color w:val="auto"/>
            <w:sz w:val="28"/>
            <w:szCs w:val="28"/>
            <w:u w:val="none"/>
          </w:rPr>
          <w:t>закона</w:t>
        </w:r>
      </w:hyperlink>
      <w:r>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lastRenderedPageBreak/>
        <w:t xml:space="preserve">3.1.2. </w:t>
      </w:r>
      <w:proofErr w:type="gramStart"/>
      <w:r>
        <w:rPr>
          <w:rFonts w:ascii="Times New Roman" w:hAnsi="Times New Roman"/>
          <w:sz w:val="28"/>
          <w:szCs w:val="28"/>
        </w:rPr>
        <w:t xml:space="preserve">Проект ежегодного </w:t>
      </w:r>
      <w:hyperlink r:id="rId31" w:anchor="Par387" w:history="1">
        <w:r>
          <w:rPr>
            <w:rStyle w:val="a3"/>
            <w:rFonts w:ascii="Times New Roman" w:hAnsi="Times New Roman"/>
            <w:color w:val="000000"/>
            <w:sz w:val="28"/>
            <w:szCs w:val="28"/>
            <w:u w:val="none"/>
          </w:rPr>
          <w:t>плана</w:t>
        </w:r>
      </w:hyperlink>
      <w:r>
        <w:rPr>
          <w:rFonts w:ascii="Times New Roman" w:hAnsi="Times New Roman"/>
          <w:sz w:val="28"/>
          <w:szCs w:val="28"/>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32" w:history="1">
        <w:r>
          <w:rPr>
            <w:rStyle w:val="a3"/>
            <w:rFonts w:ascii="Times New Roman" w:hAnsi="Times New Roman"/>
            <w:color w:val="000000"/>
            <w:sz w:val="28"/>
            <w:szCs w:val="28"/>
            <w:u w:val="none"/>
          </w:rPr>
          <w:t>плана</w:t>
        </w:r>
      </w:hyperlink>
      <w:r>
        <w:rPr>
          <w:rFonts w:ascii="Times New Roman" w:hAnsi="Times New Roman"/>
          <w:sz w:val="28"/>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Сузунского района.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Администрация муниципального образования  рассматривает предложения прокуратуры Сузунского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Сузунского района.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2"/>
        <w:rPr>
          <w:rFonts w:ascii="Times New Roman" w:hAnsi="Times New Roman"/>
          <w:sz w:val="28"/>
          <w:szCs w:val="28"/>
        </w:rPr>
      </w:pPr>
      <w:r>
        <w:rPr>
          <w:rFonts w:ascii="Times New Roman" w:hAnsi="Times New Roman"/>
          <w:sz w:val="28"/>
          <w:szCs w:val="28"/>
        </w:rPr>
        <w:t>3.2. Принятие решения о проведении проверки</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и подготовка к проведению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3.2.2. Основанием для начала административной процедуры по принятию решения о проведении внеплановой проверки и подготовке к </w:t>
      </w:r>
      <w:r>
        <w:rPr>
          <w:rFonts w:ascii="Times New Roman" w:hAnsi="Times New Roman"/>
          <w:sz w:val="28"/>
          <w:szCs w:val="28"/>
        </w:rPr>
        <w:lastRenderedPageBreak/>
        <w:t>проведению внеплановой проверки является: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shd w:val="clear" w:color="auto" w:fill="FFFFFF"/>
        </w:rPr>
      </w:pPr>
      <w:bookmarkStart w:id="1" w:name="Par146"/>
      <w:bookmarkEnd w:id="1"/>
      <w:r>
        <w:rPr>
          <w:rFonts w:ascii="Times New Roman" w:hAnsi="Times New Roman"/>
          <w:sz w:val="28"/>
          <w:szCs w:val="28"/>
        </w:rPr>
        <w:t xml:space="preserve">3.2.2.1. </w:t>
      </w:r>
      <w:bookmarkStart w:id="2" w:name="Par147"/>
      <w:bookmarkEnd w:id="2"/>
      <w:r>
        <w:rPr>
          <w:rFonts w:ascii="Times New Roman" w:hAnsi="Times New Roman"/>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shd w:val="clear" w:color="auto" w:fill="FFFFFF"/>
        </w:rPr>
      </w:pPr>
      <w:proofErr w:type="gramStart"/>
      <w:r>
        <w:rPr>
          <w:rFonts w:ascii="Times New Roman" w:hAnsi="Times New Roman"/>
          <w:sz w:val="28"/>
          <w:szCs w:val="28"/>
        </w:rPr>
        <w:t xml:space="preserve">3.2.2.2. </w:t>
      </w:r>
      <w:r>
        <w:rPr>
          <w:rFonts w:ascii="Times New Roman" w:hAnsi="Times New Roman"/>
          <w:sz w:val="28"/>
          <w:szCs w:val="28"/>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771BB" w:rsidRDefault="002771BB" w:rsidP="002771BB">
      <w:pPr>
        <w:pStyle w:val="s1"/>
        <w:shd w:val="clear" w:color="auto" w:fill="FFFFFF"/>
        <w:ind w:firstLine="540"/>
        <w:jc w:val="both"/>
        <w:rPr>
          <w:sz w:val="28"/>
          <w:szCs w:val="28"/>
        </w:rPr>
      </w:pPr>
      <w:r>
        <w:rPr>
          <w:sz w:val="28"/>
          <w:szCs w:val="28"/>
        </w:rPr>
        <w:t xml:space="preserve"> </w:t>
      </w: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2771BB" w:rsidRDefault="002771BB" w:rsidP="002771BB">
      <w:pPr>
        <w:pStyle w:val="s1"/>
        <w:shd w:val="clear" w:color="auto" w:fill="FFFFFF"/>
        <w:ind w:firstLine="540"/>
        <w:jc w:val="both"/>
        <w:rPr>
          <w:sz w:val="28"/>
          <w:szCs w:val="28"/>
        </w:rPr>
      </w:pPr>
      <w:r>
        <w:rPr>
          <w:sz w:val="28"/>
          <w:szCs w:val="28"/>
        </w:rPr>
        <w:t xml:space="preserve"> </w:t>
      </w:r>
      <w:hyperlink r:id="rId33" w:anchor="/document/12185071/entry/0" w:history="1">
        <w:proofErr w:type="gramStart"/>
        <w:r>
          <w:rPr>
            <w:rStyle w:val="a3"/>
            <w:color w:val="auto"/>
            <w:sz w:val="28"/>
            <w:szCs w:val="28"/>
          </w:rPr>
          <w:t>б)</w:t>
        </w:r>
      </w:hyperlink>
      <w:r>
        <w:rPr>
          <w:rStyle w:val="apple-converted-space"/>
          <w:sz w:val="28"/>
          <w:szCs w:val="28"/>
        </w:rPr>
        <w:t> </w:t>
      </w: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2771BB" w:rsidRDefault="00F508DF" w:rsidP="002771BB">
      <w:pPr>
        <w:pStyle w:val="s1"/>
        <w:shd w:val="clear" w:color="auto" w:fill="FFFFFF"/>
        <w:ind w:firstLine="540"/>
        <w:jc w:val="both"/>
        <w:rPr>
          <w:sz w:val="28"/>
          <w:szCs w:val="28"/>
        </w:rPr>
      </w:pPr>
      <w:hyperlink r:id="rId34" w:anchor="/document/71581486/entry/0" w:history="1">
        <w:r w:rsidR="002771BB">
          <w:rPr>
            <w:rStyle w:val="a3"/>
            <w:color w:val="auto"/>
            <w:sz w:val="28"/>
            <w:szCs w:val="28"/>
          </w:rPr>
          <w:t>в)</w:t>
        </w:r>
      </w:hyperlink>
      <w:r w:rsidR="002771BB">
        <w:rPr>
          <w:rStyle w:val="apple-converted-space"/>
          <w:sz w:val="28"/>
          <w:szCs w:val="28"/>
        </w:rPr>
        <w:t> </w:t>
      </w:r>
      <w:r w:rsidR="002771BB">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color w:val="000000"/>
          <w:sz w:val="28"/>
          <w:szCs w:val="28"/>
        </w:rPr>
        <w:t xml:space="preserve">3.2.2.4. </w:t>
      </w:r>
      <w:proofErr w:type="gramStart"/>
      <w:r>
        <w:rPr>
          <w:rFonts w:ascii="Times New Roman" w:hAnsi="Times New Roman"/>
          <w:color w:val="000000"/>
          <w:sz w:val="28"/>
          <w:szCs w:val="28"/>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Pr>
          <w:rFonts w:ascii="Times New Roman" w:hAnsi="Times New Roman"/>
          <w:color w:val="000000"/>
          <w:sz w:val="28"/>
          <w:szCs w:val="28"/>
        </w:rPr>
        <w:t xml:space="preserve"> прокуратуры материалам и обращениям.</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35"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не могут служить основанием для проведения внеплановой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3.2.4. Плановые и внеплановые проверки проводятся на основании распоряжения главы  муниципального образования  о проведении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о проведении плановой проверки юридического лица, индивидуального предпринимателя - в соответствии с типовой формой распоряжения (</w:t>
      </w:r>
      <w:hyperlink r:id="rId36" w:history="1">
        <w:r>
          <w:rPr>
            <w:rStyle w:val="a3"/>
            <w:rFonts w:ascii="Times New Roman" w:hAnsi="Times New Roman"/>
            <w:color w:val="000000"/>
            <w:sz w:val="28"/>
            <w:szCs w:val="28"/>
            <w:u w:val="none"/>
          </w:rPr>
          <w:t>приказа</w:t>
        </w:r>
      </w:hyperlink>
      <w:r>
        <w:rPr>
          <w:rFonts w:ascii="Times New Roman" w:hAnsi="Times New Roman"/>
          <w:color w:val="000000"/>
          <w:sz w:val="28"/>
          <w:szCs w:val="28"/>
        </w:rPr>
        <w:t>)</w:t>
      </w:r>
      <w:r>
        <w:rPr>
          <w:rFonts w:ascii="Times New Roman" w:hAnsi="Times New Roman"/>
          <w:sz w:val="28"/>
          <w:szCs w:val="2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37"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В день истечения срока, указанного в </w:t>
      </w:r>
      <w:hyperlink r:id="rId38" w:anchor="Par146" w:history="1">
        <w:r>
          <w:rPr>
            <w:rStyle w:val="a3"/>
            <w:rFonts w:ascii="Times New Roman" w:hAnsi="Times New Roman"/>
            <w:color w:val="000000"/>
            <w:sz w:val="28"/>
            <w:szCs w:val="28"/>
            <w:u w:val="none"/>
          </w:rPr>
          <w:t>подпункте 3.2.2.1</w:t>
        </w:r>
      </w:hyperlink>
      <w:r>
        <w:rPr>
          <w:rFonts w:ascii="Times New Roman" w:hAnsi="Times New Roman"/>
          <w:sz w:val="28"/>
          <w:szCs w:val="28"/>
        </w:rPr>
        <w:t xml:space="preserve">, поступления в </w:t>
      </w:r>
      <w:r>
        <w:rPr>
          <w:rFonts w:ascii="Times New Roman" w:hAnsi="Times New Roman"/>
          <w:sz w:val="28"/>
          <w:szCs w:val="28"/>
        </w:rPr>
        <w:lastRenderedPageBreak/>
        <w:t xml:space="preserve">администрацию муниципального образования  обращений и заявлений, указанных в </w:t>
      </w:r>
      <w:hyperlink r:id="rId39"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40" w:history="1">
        <w:r>
          <w:rPr>
            <w:rStyle w:val="a3"/>
            <w:rFonts w:ascii="Times New Roman" w:hAnsi="Times New Roman"/>
            <w:color w:val="000000"/>
            <w:sz w:val="28"/>
            <w:szCs w:val="28"/>
            <w:u w:val="none"/>
          </w:rPr>
          <w:t>заявление</w:t>
        </w:r>
      </w:hyperlink>
      <w:r>
        <w:rPr>
          <w:rFonts w:ascii="Times New Roman" w:hAnsi="Times New Roman"/>
          <w:sz w:val="28"/>
          <w:szCs w:val="28"/>
        </w:rPr>
        <w:t xml:space="preserve"> о согласовании проведения</w:t>
      </w:r>
      <w:proofErr w:type="gramEnd"/>
      <w:r>
        <w:rPr>
          <w:rFonts w:ascii="Times New Roman" w:hAnsi="Times New Roman"/>
          <w:sz w:val="28"/>
          <w:szCs w:val="28"/>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3.2.7. </w:t>
      </w:r>
      <w:proofErr w:type="gramStart"/>
      <w:r>
        <w:rPr>
          <w:rFonts w:ascii="Times New Roman" w:hAnsi="Times New Roman"/>
          <w:sz w:val="28"/>
          <w:szCs w:val="28"/>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r:id="rId41" w:anchor="Par149" w:history="1">
        <w:r>
          <w:rPr>
            <w:rStyle w:val="a3"/>
            <w:rFonts w:ascii="Times New Roman" w:hAnsi="Times New Roman"/>
            <w:color w:val="000000"/>
            <w:sz w:val="28"/>
            <w:szCs w:val="28"/>
            <w:u w:val="none"/>
          </w:rPr>
          <w:t>абзаце третьем подпункта 3.2.2.2</w:t>
        </w:r>
      </w:hyperlink>
      <w:r>
        <w:rPr>
          <w:rFonts w:ascii="Times New Roman" w:hAnsi="Times New Roman"/>
          <w:sz w:val="28"/>
          <w:szCs w:val="28"/>
        </w:rPr>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 территории муниципального образования, то в момент совершения таких нарушений в связи с необходимостью принятия неотложных мер</w:t>
      </w:r>
      <w:proofErr w:type="gramEnd"/>
      <w:r>
        <w:rPr>
          <w:rFonts w:ascii="Times New Roman" w:hAnsi="Times New Roman"/>
          <w:sz w:val="28"/>
          <w:szCs w:val="28"/>
        </w:rPr>
        <w:t xml:space="preserve"> должностные лица муниципального образования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заявление;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копия распоряжения главы муниципального образования  о проведении внеплановой выездной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lastRenderedPageBreak/>
        <w:t>документы, содержащие сведения, послужившие основанием для ее проведения.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проведении плановой проверки - не позднее чем в течение трех рабочих дней до начала ее проведения;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w:t>
      </w:r>
      <w:hyperlink r:id="rId42"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 не менее чем за двадцать четыре часа до начала ее проведения.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3.2.9. </w:t>
      </w:r>
      <w:proofErr w:type="gramStart"/>
      <w:r>
        <w:rPr>
          <w:rFonts w:ascii="Times New Roman" w:hAnsi="Times New Roman"/>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2"/>
        <w:rPr>
          <w:rFonts w:ascii="Times New Roman" w:hAnsi="Times New Roman"/>
          <w:sz w:val="28"/>
          <w:szCs w:val="28"/>
        </w:rPr>
      </w:pPr>
      <w:r>
        <w:rPr>
          <w:rFonts w:ascii="Times New Roman" w:hAnsi="Times New Roman"/>
          <w:sz w:val="28"/>
          <w:szCs w:val="28"/>
        </w:rPr>
        <w:t>3.3. Проведение проверки и составление акта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3.3.2. Плановая и внеплановая проверка проводятся в форме документарной проверки и (или) выездной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3.3.3. Документарная проверка (плановая, внеплановая) проводится по месту нахождения администрации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акты предыдущих проверок и </w:t>
      </w:r>
      <w:r>
        <w:rPr>
          <w:rFonts w:ascii="Times New Roman" w:hAnsi="Times New Roman"/>
          <w:sz w:val="28"/>
          <w:szCs w:val="28"/>
        </w:rPr>
        <w:lastRenderedPageBreak/>
        <w:t>иные документы о результатах осуществления лесного контроля в отношении этого субъекта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3.3.4. </w:t>
      </w:r>
      <w:proofErr w:type="gramStart"/>
      <w:r>
        <w:rPr>
          <w:rFonts w:ascii="Times New Roman" w:hAnsi="Times New Roman"/>
          <w:sz w:val="28"/>
          <w:szCs w:val="28"/>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Pr>
          <w:rFonts w:ascii="Times New Roman" w:hAnsi="Times New Roman"/>
          <w:sz w:val="28"/>
          <w:szCs w:val="28"/>
        </w:rPr>
        <w:t xml:space="preserve">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3.3.5. </w:t>
      </w:r>
      <w:proofErr w:type="gramStart"/>
      <w:r>
        <w:rPr>
          <w:rFonts w:ascii="Times New Roman" w:hAnsi="Times New Roman"/>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3.3.6. </w:t>
      </w:r>
      <w:proofErr w:type="gramStart"/>
      <w:r>
        <w:rPr>
          <w:rFonts w:ascii="Times New Roman" w:hAnsi="Times New Roman"/>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3.3.8. </w:t>
      </w:r>
      <w:proofErr w:type="gramStart"/>
      <w:r>
        <w:rPr>
          <w:rFonts w:ascii="Times New Roman" w:hAnsi="Times New Roman"/>
          <w:sz w:val="28"/>
          <w:szCs w:val="28"/>
        </w:rPr>
        <w:t xml:space="preserve">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w:t>
      </w:r>
      <w:r>
        <w:rPr>
          <w:rFonts w:ascii="Times New Roman" w:hAnsi="Times New Roman"/>
          <w:sz w:val="28"/>
          <w:szCs w:val="28"/>
        </w:rPr>
        <w:lastRenderedPageBreak/>
        <w:t>представителями экспертных организаций, привлекаемых к выездной проверке, со сроками и</w:t>
      </w:r>
      <w:proofErr w:type="gramEnd"/>
      <w:r>
        <w:rPr>
          <w:rFonts w:ascii="Times New Roman" w:hAnsi="Times New Roman"/>
          <w:sz w:val="28"/>
          <w:szCs w:val="28"/>
        </w:rPr>
        <w:t xml:space="preserve"> условиями ее проведения.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По результатам проверки, непосредственно после ее завершения, должностное лицо администрации  составляет в двух экземплярах </w:t>
      </w:r>
      <w:hyperlink r:id="rId43" w:history="1">
        <w:r>
          <w:rPr>
            <w:rStyle w:val="a3"/>
            <w:rFonts w:ascii="Times New Roman" w:hAnsi="Times New Roman"/>
            <w:color w:val="auto"/>
            <w:sz w:val="28"/>
            <w:szCs w:val="28"/>
            <w:u w:val="none"/>
          </w:rPr>
          <w:t>акт</w:t>
        </w:r>
      </w:hyperlink>
      <w:r>
        <w:rPr>
          <w:rFonts w:ascii="Times New Roman" w:hAnsi="Times New Roman"/>
          <w:sz w:val="28"/>
          <w:szCs w:val="28"/>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3.3.11. </w:t>
      </w:r>
      <w:proofErr w:type="gramStart"/>
      <w:r>
        <w:rPr>
          <w:rFonts w:ascii="Times New Roman" w:hAnsi="Times New Roman"/>
          <w:sz w:val="28"/>
          <w:szCs w:val="28"/>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Pr>
          <w:rFonts w:ascii="Times New Roman" w:hAnsi="Times New Roman"/>
          <w:sz w:val="28"/>
          <w:szCs w:val="28"/>
        </w:rPr>
        <w:t xml:space="preserve"> </w:t>
      </w:r>
      <w:proofErr w:type="gramStart"/>
      <w:r>
        <w:rPr>
          <w:rFonts w:ascii="Times New Roman" w:hAnsi="Times New Roman"/>
          <w:sz w:val="28"/>
          <w:szCs w:val="28"/>
        </w:rPr>
        <w:t>предписаниях</w:t>
      </w:r>
      <w:proofErr w:type="gramEnd"/>
      <w:r>
        <w:rPr>
          <w:rFonts w:ascii="Times New Roman" w:hAnsi="Times New Roman"/>
          <w:sz w:val="28"/>
          <w:szCs w:val="28"/>
        </w:rPr>
        <w:t>, а также указываются фамилии, имена, отчества и должности должностных лиц администрации, их подписи.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r:id="rId44" w:anchor="Par1019" w:history="1">
        <w:r>
          <w:rPr>
            <w:rStyle w:val="a3"/>
            <w:rFonts w:ascii="Times New Roman" w:hAnsi="Times New Roman"/>
            <w:color w:val="auto"/>
            <w:sz w:val="28"/>
            <w:szCs w:val="28"/>
            <w:u w:val="none"/>
          </w:rPr>
          <w:t>журнале</w:t>
        </w:r>
      </w:hyperlink>
      <w:r>
        <w:rPr>
          <w:rFonts w:ascii="Times New Roman" w:hAnsi="Times New Roman"/>
          <w:sz w:val="28"/>
          <w:szCs w:val="28"/>
        </w:rPr>
        <w:t xml:space="preserve"> регистрации актов проверок.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3.3.13. </w:t>
      </w:r>
      <w:r>
        <w:rPr>
          <w:rFonts w:ascii="Times New Roman" w:hAnsi="Times New Roman"/>
        </w:rPr>
        <w:t xml:space="preserve"> </w:t>
      </w:r>
      <w:hyperlink r:id="rId45" w:anchor="/document/12167036/entry/3000" w:history="1">
        <w:r w:rsidRPr="00A14306">
          <w:rPr>
            <w:rStyle w:val="a3"/>
            <w:rFonts w:ascii="Times New Roman" w:hAnsi="Times New Roman"/>
            <w:color w:val="auto"/>
            <w:sz w:val="28"/>
            <w:szCs w:val="28"/>
          </w:rPr>
          <w:t>Акт проверки</w:t>
        </w:r>
        <w:r>
          <w:rPr>
            <w:rStyle w:val="a3"/>
            <w:rFonts w:ascii="Times New Roman" w:hAnsi="Times New Roman"/>
            <w:sz w:val="28"/>
            <w:szCs w:val="28"/>
          </w:rPr>
          <w:t xml:space="preserve"> </w:t>
        </w:r>
      </w:hyperlink>
      <w:r>
        <w:rPr>
          <w:rFonts w:ascii="Times New Roman" w:hAnsi="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sz w:val="28"/>
          <w:szCs w:val="28"/>
        </w:rPr>
        <w:t xml:space="preserve">В случае отсутствия руководителя, иного должностного лица или уполномоченного представителя </w:t>
      </w:r>
      <w:r>
        <w:rPr>
          <w:rFonts w:ascii="Times New Roman" w:hAnsi="Times New Roman"/>
          <w:sz w:val="28"/>
          <w:szCs w:val="28"/>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46" w:anchor="/document/12184522/entry/54" w:history="1">
        <w:r w:rsidRPr="00A14306">
          <w:rPr>
            <w:rStyle w:val="a3"/>
            <w:rFonts w:ascii="Times New Roman" w:hAnsi="Times New Roman"/>
            <w:color w:val="auto"/>
            <w:sz w:val="28"/>
            <w:szCs w:val="28"/>
          </w:rPr>
          <w:t>квалифицированной электронной подписью</w:t>
        </w:r>
      </w:hyperlink>
      <w:r>
        <w:rPr>
          <w:rFonts w:ascii="Times New Roman" w:hAnsi="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3.3.14. </w:t>
      </w:r>
      <w:proofErr w:type="gramStart"/>
      <w:r>
        <w:rPr>
          <w:rFonts w:ascii="Times New Roman" w:hAnsi="Times New Roman"/>
          <w:sz w:val="28"/>
          <w:szCs w:val="28"/>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3.3.15. Акт проверки юридического лица и индивидуального предпринимателя считается полученным субъектом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с момента его вручения субъекту проверки под расписку;</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 день его получения субъектом проверки, если он направлен заказным почтовым отправлением с уведомлением о вручении.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3.3.17. </w:t>
      </w:r>
      <w:proofErr w:type="gramStart"/>
      <w:r>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sz w:val="28"/>
          <w:szCs w:val="28"/>
        </w:rPr>
        <w:t xml:space="preserve"> его отдельных положений. При этом юридическое лицо, индивидуальный предприниматель вправе приложить к таким </w:t>
      </w:r>
      <w:r>
        <w:rPr>
          <w:rFonts w:ascii="Times New Roman" w:hAnsi="Times New Roman"/>
          <w:sz w:val="28"/>
          <w:szCs w:val="28"/>
        </w:rPr>
        <w:lastRenderedPageBreak/>
        <w:t xml:space="preserve">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7" w:anchor="/document/12184522/entry/54" w:history="1">
        <w:r w:rsidRPr="00A14306">
          <w:rPr>
            <w:rStyle w:val="a3"/>
            <w:rFonts w:ascii="Times New Roman" w:hAnsi="Times New Roman"/>
            <w:color w:val="auto"/>
            <w:sz w:val="28"/>
            <w:szCs w:val="28"/>
          </w:rPr>
          <w:t>квалифицированной электронной подписью</w:t>
        </w:r>
      </w:hyperlink>
      <w:r w:rsidRPr="00A14306">
        <w:rPr>
          <w:rFonts w:ascii="Times New Roman" w:hAnsi="Times New Roman"/>
          <w:sz w:val="28"/>
          <w:szCs w:val="28"/>
        </w:rPr>
        <w:t xml:space="preserve"> </w:t>
      </w:r>
      <w:r>
        <w:rPr>
          <w:rFonts w:ascii="Times New Roman" w:hAnsi="Times New Roman"/>
          <w:sz w:val="28"/>
          <w:szCs w:val="28"/>
        </w:rPr>
        <w:t>проверяемого лица.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Pr>
          <w:rFonts w:ascii="Times New Roman" w:hAnsi="Times New Roman"/>
          <w:sz w:val="28"/>
          <w:szCs w:val="28"/>
        </w:rPr>
        <w:t>условии</w:t>
      </w:r>
      <w:proofErr w:type="gramEnd"/>
      <w:r>
        <w:rPr>
          <w:rFonts w:ascii="Times New Roman" w:hAnsi="Times New Roman"/>
          <w:sz w:val="28"/>
          <w:szCs w:val="28"/>
        </w:rPr>
        <w:t xml:space="preserve"> что срок проведения каждой проверки (документарной или выездной) не может превышать 20 рабочих дней.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2"/>
        <w:rPr>
          <w:rFonts w:ascii="Times New Roman" w:hAnsi="Times New Roman"/>
          <w:sz w:val="28"/>
          <w:szCs w:val="28"/>
        </w:rPr>
      </w:pPr>
      <w:r>
        <w:rPr>
          <w:rFonts w:ascii="Times New Roman" w:hAnsi="Times New Roman"/>
          <w:sz w:val="28"/>
          <w:szCs w:val="28"/>
        </w:rPr>
        <w:t>3.4. Принятие мер при выявлении нарушений</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в деятельности субъекта проверки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Pr>
          <w:rFonts w:ascii="Times New Roman" w:hAnsi="Times New Roman"/>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rPr>
          <w:rFonts w:ascii="Times New Roman" w:hAnsi="Times New Roman"/>
          <w:sz w:val="28"/>
          <w:szCs w:val="28"/>
        </w:rPr>
        <w:lastRenderedPageBreak/>
        <w:t>законами;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наличие основания для привлечения виновных лиц к административной ответственности за неисполнение предписания.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3.4.7. </w:t>
      </w:r>
      <w:proofErr w:type="gramStart"/>
      <w:r>
        <w:rPr>
          <w:rFonts w:ascii="Times New Roman" w:hAnsi="Times New Roman"/>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и привлечению субъектов проверки, допустивших нарушения, к ответственности.</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1"/>
        <w:rPr>
          <w:rFonts w:ascii="Times New Roman" w:hAnsi="Times New Roman"/>
          <w:sz w:val="28"/>
          <w:szCs w:val="28"/>
        </w:rPr>
      </w:pPr>
      <w:r>
        <w:rPr>
          <w:rFonts w:ascii="Times New Roman" w:hAnsi="Times New Roman"/>
          <w:sz w:val="28"/>
          <w:szCs w:val="28"/>
        </w:rPr>
        <w:t xml:space="preserve">4.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лесного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 Контроль полноты и качества осуществления муниципального лесного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4.3.1. Для проведения проверки распоряжением  главы муниципального образования  создается комиссия.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Акт проверки подписывается всеми членами комиссии.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4.3.5. При выявлении нарушений по результатам проведения проверок виновные лица привлекаются к дисциплинарной ответственности.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4.4. Для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лесного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outlineLvl w:val="1"/>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и действий (бездействия) администрации  муниципального образования  и ее должностных лиц</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5.1. Заявители вправе обжаловать решения, действия (бездействие) администрации муниципального образования, должностных лиц </w:t>
      </w:r>
      <w:r>
        <w:rPr>
          <w:rFonts w:ascii="Times New Roman" w:hAnsi="Times New Roman"/>
          <w:sz w:val="28"/>
          <w:szCs w:val="28"/>
        </w:rPr>
        <w:lastRenderedPageBreak/>
        <w:t>администрации муниципального образования  в досудебном (внесудебном) порядке.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5.3. Требования к порядку подачи жалобы: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5.4. Письменная жалоба должна содержать:</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наименование органа, осуществляющего муниципальный лесной контроль;</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сведения об обжалуемых решениях, действиях (бездействии);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подпись заявителя или его представителя (печать - при наличии) и дату.</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жалобы.</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w:t>
      </w:r>
      <w:r>
        <w:rPr>
          <w:rFonts w:ascii="Times New Roman" w:hAnsi="Times New Roman"/>
          <w:sz w:val="28"/>
          <w:szCs w:val="28"/>
        </w:rPr>
        <w:lastRenderedPageBreak/>
        <w:t>поставленных в жалобе вопросов.</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5.9. Если текст жалобы в письменной форме не поддается прочтению,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Pr>
          <w:rFonts w:ascii="Times New Roman" w:hAnsi="Times New Roman"/>
          <w:sz w:val="28"/>
          <w:szCs w:val="28"/>
        </w:rPr>
        <w:t xml:space="preserve">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r>
        <w:rPr>
          <w:rFonts w:ascii="Times New Roman" w:hAnsi="Times New Roman"/>
          <w:sz w:val="28"/>
          <w:szCs w:val="28"/>
        </w:rPr>
        <w:t xml:space="preserve">Если в письменной жалобе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(наименование) заявителя, направившего жалобу ил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A14306">
      <w:pPr>
        <w:widowControl w:val="0"/>
        <w:autoSpaceDE w:val="0"/>
        <w:autoSpaceDN w:val="0"/>
        <w:adjustRightInd w:val="0"/>
        <w:spacing w:after="0" w:line="0" w:lineRule="atLeast"/>
        <w:outlineLvl w:val="1"/>
        <w:rPr>
          <w:rFonts w:ascii="Times New Roman" w:hAnsi="Times New Roman"/>
          <w:sz w:val="28"/>
          <w:szCs w:val="28"/>
        </w:rPr>
      </w:pPr>
    </w:p>
    <w:p w:rsidR="00A14306" w:rsidRDefault="00A14306" w:rsidP="00A14306">
      <w:pPr>
        <w:widowControl w:val="0"/>
        <w:autoSpaceDE w:val="0"/>
        <w:autoSpaceDN w:val="0"/>
        <w:adjustRightInd w:val="0"/>
        <w:spacing w:after="0" w:line="0" w:lineRule="atLeast"/>
        <w:outlineLvl w:val="1"/>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right"/>
        <w:outlineLvl w:val="1"/>
        <w:rPr>
          <w:rFonts w:ascii="Times New Roman" w:hAnsi="Times New Roman"/>
          <w:sz w:val="28"/>
          <w:szCs w:val="28"/>
        </w:rPr>
      </w:pPr>
      <w:r>
        <w:rPr>
          <w:rFonts w:ascii="Times New Roman" w:hAnsi="Times New Roman"/>
          <w:sz w:val="28"/>
          <w:szCs w:val="28"/>
        </w:rPr>
        <w:lastRenderedPageBreak/>
        <w:t>Приложение 1</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к административному регламенту</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осуществления муниципального</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лесного контроля на территории</w:t>
      </w:r>
    </w:p>
    <w:p w:rsidR="002771BB" w:rsidRDefault="00A14306"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Маюровского</w:t>
      </w:r>
      <w:r w:rsidR="002771BB">
        <w:rPr>
          <w:rFonts w:ascii="Times New Roman" w:hAnsi="Times New Roman"/>
          <w:sz w:val="28"/>
          <w:szCs w:val="28"/>
        </w:rPr>
        <w:t xml:space="preserve">  сельсовета </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Сузунского района</w:t>
      </w:r>
    </w:p>
    <w:p w:rsidR="002771BB" w:rsidRDefault="002771BB" w:rsidP="002771BB">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t xml:space="preserve"> Новосибирской области</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bookmarkStart w:id="3" w:name="Par327"/>
      <w:bookmarkEnd w:id="3"/>
      <w:r>
        <w:rPr>
          <w:rFonts w:ascii="Times New Roman" w:hAnsi="Times New Roman"/>
          <w:sz w:val="28"/>
          <w:szCs w:val="28"/>
        </w:rPr>
        <w:t>БЛОК-СХЕМА</w:t>
      </w:r>
    </w:p>
    <w:p w:rsidR="002771BB" w:rsidRDefault="002771BB" w:rsidP="002771BB">
      <w:pPr>
        <w:widowControl w:val="0"/>
        <w:autoSpaceDE w:val="0"/>
        <w:autoSpaceDN w:val="0"/>
        <w:adjustRightInd w:val="0"/>
        <w:spacing w:after="0" w:line="0" w:lineRule="atLeast"/>
        <w:jc w:val="center"/>
        <w:rPr>
          <w:rFonts w:ascii="Times New Roman" w:hAnsi="Times New Roman"/>
          <w:sz w:val="28"/>
          <w:szCs w:val="28"/>
        </w:rPr>
      </w:pPr>
      <w:r>
        <w:rPr>
          <w:rFonts w:ascii="Times New Roman" w:hAnsi="Times New Roman"/>
          <w:sz w:val="28"/>
          <w:szCs w:val="28"/>
        </w:rPr>
        <w:t>осуществления муниципального лесного контроля</w:t>
      </w:r>
    </w:p>
    <w:p w:rsidR="002771BB" w:rsidRDefault="002771BB" w:rsidP="002771BB">
      <w:pPr>
        <w:widowControl w:val="0"/>
        <w:autoSpaceDE w:val="0"/>
        <w:autoSpaceDN w:val="0"/>
        <w:adjustRightInd w:val="0"/>
        <w:spacing w:after="0" w:line="0" w:lineRule="atLeast"/>
        <w:ind w:firstLine="540"/>
        <w:jc w:val="both"/>
        <w:rPr>
          <w:rFonts w:ascii="Times New Roman" w:hAnsi="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Подготовка и утверждение </w:t>
      </w:r>
      <w:proofErr w:type="gramStart"/>
      <w:r>
        <w:rPr>
          <w:rFonts w:ascii="Times New Roman" w:hAnsi="Times New Roman" w:cs="Times New Roman"/>
          <w:sz w:val="28"/>
          <w:szCs w:val="28"/>
        </w:rPr>
        <w:t>ежегодных</w:t>
      </w:r>
      <w:proofErr w:type="gramEnd"/>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планов проведения плановых проверок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│Принятие</w:t>
      </w:r>
      <w:proofErr w:type="spellEnd"/>
      <w:r>
        <w:rPr>
          <w:rFonts w:ascii="Times New Roman" w:hAnsi="Times New Roman" w:cs="Times New Roman"/>
          <w:sz w:val="28"/>
          <w:szCs w:val="28"/>
        </w:rPr>
        <w:t xml:space="preserve"> решения о проведении </w:t>
      </w:r>
      <w:proofErr w:type="spellStart"/>
      <w:r>
        <w:rPr>
          <w:rFonts w:ascii="Times New Roman" w:hAnsi="Times New Roman" w:cs="Times New Roman"/>
          <w:sz w:val="28"/>
          <w:szCs w:val="28"/>
        </w:rPr>
        <w:t>проверки│</w:t>
      </w:r>
      <w:proofErr w:type="spellEnd"/>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и подготовка к проведению проверки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F508DF" w:rsidP="002771BB">
      <w:pPr>
        <w:pStyle w:val="ConsPlusNonformat"/>
        <w:spacing w:line="0" w:lineRule="atLeast"/>
        <w:rPr>
          <w:rFonts w:ascii="Times New Roman" w:hAnsi="Times New Roman" w:cs="Times New Roman"/>
          <w:sz w:val="28"/>
          <w:szCs w:val="28"/>
        </w:rPr>
      </w:pPr>
      <w:r w:rsidRPr="00F508DF">
        <w:pict>
          <v:shapetype id="_x0000_t32" coordsize="21600,21600" o:spt="32" o:oned="t" path="m,l21600,21600e" filled="f">
            <v:path arrowok="t" fillok="f" o:connecttype="none"/>
            <o:lock v:ext="edit" shapetype="t"/>
          </v:shapetype>
          <v:shape id="_x0000_s1027" type="#_x0000_t32" style="position:absolute;margin-left:304.95pt;margin-top:11.5pt;width:0;height:39.75pt;z-index:251655168" o:connectortype="straight">
            <v:stroke endarrow="block"/>
          </v:shape>
        </w:pict>
      </w:r>
      <w:r w:rsidRPr="00F508DF">
        <w:pict>
          <v:shape id="_x0000_s1026" type="#_x0000_t32" style="position:absolute;margin-left:97.95pt;margin-top:11.5pt;width:.75pt;height:39.75pt;z-index:251656192" o:connectortype="straight">
            <v:stroke endarrow="block"/>
          </v:shape>
        </w:pict>
      </w:r>
      <w:r w:rsidR="002771BB">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2771BB" w:rsidRDefault="002771BB" w:rsidP="002771BB">
      <w:pPr>
        <w:pStyle w:val="ConsPlusNonformat"/>
        <w:spacing w:line="0" w:lineRule="atLeast"/>
        <w:rPr>
          <w:rFonts w:ascii="Times New Roman" w:hAnsi="Times New Roman" w:cs="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771BB" w:rsidTr="002771BB">
        <w:tc>
          <w:tcPr>
            <w:tcW w:w="4785"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о проведении плановой/внеплановой документальной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проведения внеплановой выездной проверки</w:t>
            </w:r>
          </w:p>
        </w:tc>
      </w:tr>
    </w:tbl>
    <w:p w:rsidR="002771BB" w:rsidRDefault="002771BB" w:rsidP="002771BB">
      <w:pPr>
        <w:pStyle w:val="ConsPlusNonformat"/>
        <w:spacing w:line="0" w:lineRule="atLeast"/>
        <w:rPr>
          <w:rFonts w:ascii="Times New Roman" w:hAnsi="Times New Roman" w:cs="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2771BB" w:rsidTr="002771BB">
        <w:tc>
          <w:tcPr>
            <w:tcW w:w="5387"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jc w:val="center"/>
              <w:rPr>
                <w:rFonts w:ascii="Times New Roman" w:hAnsi="Times New Roman" w:cs="Times New Roman"/>
                <w:sz w:val="28"/>
                <w:szCs w:val="28"/>
              </w:rPr>
            </w:pPr>
            <w:r>
              <w:rPr>
                <w:rFonts w:ascii="Times New Roman" w:hAnsi="Times New Roman" w:cs="Times New Roman"/>
                <w:sz w:val="28"/>
                <w:szCs w:val="28"/>
              </w:rPr>
              <w:t>согласование прокуратуры с органом</w:t>
            </w:r>
          </w:p>
        </w:tc>
      </w:tr>
    </w:tbl>
    <w:p w:rsidR="002771BB" w:rsidRDefault="00F508DF" w:rsidP="002771BB">
      <w:pPr>
        <w:pStyle w:val="ConsPlusNonformat"/>
        <w:spacing w:line="0" w:lineRule="atLeast"/>
        <w:rPr>
          <w:rFonts w:ascii="Times New Roman" w:hAnsi="Times New Roman" w:cs="Times New Roman"/>
          <w:sz w:val="28"/>
          <w:szCs w:val="28"/>
        </w:rPr>
      </w:pPr>
      <w:r w:rsidRPr="00F508DF">
        <w:pict>
          <v:shape id="_x0000_s1029" type="#_x0000_t32" style="position:absolute;margin-left:336.45pt;margin-top:14.7pt;width:0;height:34.5pt;z-index:251657216;mso-position-horizontal-relative:text;mso-position-vertical-relative:text" o:connectortype="straight">
            <v:stroke endarrow="block"/>
          </v:shape>
        </w:pict>
      </w:r>
      <w:r w:rsidRPr="00F508DF">
        <w:pict>
          <v:shape id="_x0000_s1028" type="#_x0000_t32" style="position:absolute;margin-left:129.45pt;margin-top:8.7pt;width:.75pt;height:40.5pt;flip:x;z-index:251658240;mso-position-horizontal-relative:text;mso-position-vertical-relative:text" o:connectortype="straight">
            <v:stroke endarrow="block"/>
          </v:shape>
        </w:pict>
      </w:r>
    </w:p>
    <w:p w:rsidR="002771BB" w:rsidRDefault="002771BB" w:rsidP="002771BB">
      <w:pPr>
        <w:pStyle w:val="ConsPlusNonformat"/>
        <w:tabs>
          <w:tab w:val="left" w:pos="6555"/>
        </w:tabs>
        <w:spacing w:line="0" w:lineRule="atLeast"/>
        <w:rPr>
          <w:rFonts w:ascii="Times New Roman" w:hAnsi="Times New Roman" w:cs="Times New Roman"/>
          <w:sz w:val="28"/>
          <w:szCs w:val="28"/>
        </w:rPr>
      </w:pPr>
      <w:r>
        <w:rPr>
          <w:rFonts w:ascii="Times New Roman" w:hAnsi="Times New Roman" w:cs="Times New Roman"/>
          <w:sz w:val="28"/>
          <w:szCs w:val="28"/>
        </w:rPr>
        <w:t xml:space="preserve">                                   да</w:t>
      </w:r>
      <w:r>
        <w:rPr>
          <w:rFonts w:ascii="Times New Roman" w:hAnsi="Times New Roman" w:cs="Times New Roman"/>
          <w:sz w:val="28"/>
          <w:szCs w:val="28"/>
        </w:rPr>
        <w:tab/>
        <w:t>нет</w:t>
      </w:r>
    </w:p>
    <w:p w:rsidR="002771BB" w:rsidRDefault="002771BB" w:rsidP="002771BB">
      <w:pPr>
        <w:pStyle w:val="ConsPlusNonformat"/>
        <w:spacing w:line="0" w:lineRule="atLeast"/>
        <w:rPr>
          <w:rFonts w:ascii="Times New Roman" w:hAnsi="Times New Roman" w:cs="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771BB" w:rsidTr="002771BB">
        <w:tc>
          <w:tcPr>
            <w:tcW w:w="4785"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Проведение проверки и согласование акта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Подготовка распоряжения главы муниципального образования о проведении внеплановой выездной проверки</w:t>
            </w:r>
          </w:p>
        </w:tc>
      </w:tr>
    </w:tbl>
    <w:p w:rsidR="002771BB" w:rsidRDefault="00F508DF" w:rsidP="002771BB">
      <w:pPr>
        <w:pStyle w:val="ConsPlusNonformat"/>
        <w:spacing w:line="0" w:lineRule="atLeast"/>
        <w:rPr>
          <w:rFonts w:ascii="Times New Roman" w:hAnsi="Times New Roman" w:cs="Times New Roman"/>
          <w:sz w:val="28"/>
          <w:szCs w:val="28"/>
        </w:rPr>
      </w:pPr>
      <w:r w:rsidRPr="00F508DF">
        <w:pict>
          <v:shape id="_x0000_s1031" type="#_x0000_t32" style="position:absolute;margin-left:244.2pt;margin-top:4.9pt;width:0;height:0;z-index:251659264;mso-position-horizontal-relative:text;mso-position-vertical-relative:text" o:connectortype="straight">
            <v:stroke endarrow="block"/>
          </v:shape>
        </w:pict>
      </w:r>
      <w:r w:rsidRPr="00F508DF">
        <w:pict>
          <v:shape id="_x0000_s1030" type="#_x0000_t32" style="position:absolute;margin-left:221.7pt;margin-top:4.9pt;width:.75pt;height:49.5pt;z-index:251660288;mso-position-horizontal-relative:text;mso-position-vertical-relative:text" o:connectortype="straight">
            <v:stroke endarrow="block"/>
          </v:shape>
        </w:pict>
      </w:r>
    </w:p>
    <w:p w:rsidR="002771BB" w:rsidRDefault="002771BB" w:rsidP="002771BB">
      <w:pPr>
        <w:pStyle w:val="ConsPlusNonformat"/>
        <w:spacing w:line="0" w:lineRule="atLeast"/>
        <w:rPr>
          <w:rFonts w:ascii="Times New Roman" w:hAnsi="Times New Roman" w:cs="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p>
    <w:p w:rsidR="002771BB" w:rsidRDefault="002771BB" w:rsidP="002771BB">
      <w:pPr>
        <w:pStyle w:val="ConsPlusNonformat"/>
        <w:spacing w:line="0"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771BB" w:rsidTr="002771BB">
        <w:tc>
          <w:tcPr>
            <w:tcW w:w="9571" w:type="dxa"/>
            <w:tcBorders>
              <w:top w:val="single" w:sz="4" w:space="0" w:color="000000"/>
              <w:left w:val="single" w:sz="4" w:space="0" w:color="000000"/>
              <w:bottom w:val="single" w:sz="4" w:space="0" w:color="000000"/>
              <w:right w:val="single" w:sz="4" w:space="0" w:color="000000"/>
            </w:tcBorders>
            <w:hideMark/>
          </w:tcPr>
          <w:p w:rsidR="002771BB" w:rsidRDefault="002771B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Принятие мер при выявлении нарушений деятельности субъекта проверки</w:t>
            </w:r>
          </w:p>
        </w:tc>
      </w:tr>
    </w:tbl>
    <w:p w:rsidR="002771BB" w:rsidRDefault="002771BB" w:rsidP="002771BB">
      <w:pPr>
        <w:spacing w:after="0" w:line="240" w:lineRule="auto"/>
        <w:rPr>
          <w:rFonts w:ascii="Times New Roman" w:eastAsia="Times New Roman" w:hAnsi="Times New Roman"/>
          <w:sz w:val="28"/>
          <w:szCs w:val="28"/>
          <w:lang w:eastAsia="ru-RU"/>
        </w:rPr>
        <w:sectPr w:rsidR="002771BB">
          <w:pgSz w:w="11906" w:h="16838"/>
          <w:pgMar w:top="1134" w:right="850" w:bottom="1134" w:left="1701" w:header="708" w:footer="708" w:gutter="0"/>
          <w:cols w:space="720"/>
        </w:sectPr>
      </w:pPr>
    </w:p>
    <w:p w:rsidR="002771BB" w:rsidRDefault="002771BB" w:rsidP="002771BB">
      <w:pPr>
        <w:widowControl w:val="0"/>
        <w:autoSpaceDE w:val="0"/>
        <w:autoSpaceDN w:val="0"/>
        <w:adjustRightInd w:val="0"/>
        <w:spacing w:after="0" w:line="0" w:lineRule="atLeast"/>
        <w:jc w:val="both"/>
        <w:rPr>
          <w:rFonts w:ascii="Times New Roman" w:hAnsi="Times New Roman"/>
          <w:sz w:val="28"/>
          <w:szCs w:val="28"/>
        </w:rPr>
      </w:pPr>
    </w:p>
    <w:p w:rsidR="00876E4C" w:rsidRDefault="00876E4C"/>
    <w:sectPr w:rsidR="00876E4C" w:rsidSect="00876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470D7"/>
    <w:multiLevelType w:val="hybridMultilevel"/>
    <w:tmpl w:val="9738B672"/>
    <w:lvl w:ilvl="0" w:tplc="D0CEFEE8">
      <w:start w:val="1"/>
      <w:numFmt w:val="decimal"/>
      <w:lvlText w:val="%1."/>
      <w:lvlJc w:val="left"/>
      <w:pPr>
        <w:ind w:left="177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1BB"/>
    <w:rsid w:val="002404B9"/>
    <w:rsid w:val="002771BB"/>
    <w:rsid w:val="00334BDC"/>
    <w:rsid w:val="006624C6"/>
    <w:rsid w:val="00876E4C"/>
    <w:rsid w:val="00927DBD"/>
    <w:rsid w:val="00A14306"/>
    <w:rsid w:val="00C51F19"/>
    <w:rsid w:val="00DD52DF"/>
    <w:rsid w:val="00F3394B"/>
    <w:rsid w:val="00F508DF"/>
    <w:rsid w:val="00F71508"/>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7"/>
        <o:r id="V:Rule9" type="connector" idref="#_x0000_s1028"/>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BB"/>
    <w:rPr>
      <w:color w:val="0000FF"/>
      <w:u w:val="single"/>
    </w:rPr>
  </w:style>
  <w:style w:type="paragraph" w:styleId="a4">
    <w:name w:val="List Paragraph"/>
    <w:basedOn w:val="a"/>
    <w:uiPriority w:val="34"/>
    <w:qFormat/>
    <w:rsid w:val="002771BB"/>
    <w:pPr>
      <w:spacing w:after="0"/>
      <w:ind w:left="720"/>
      <w:contextualSpacing/>
      <w:jc w:val="both"/>
    </w:pPr>
  </w:style>
  <w:style w:type="paragraph" w:customStyle="1" w:styleId="ConsPlusNonformat">
    <w:name w:val="ConsPlusNonformat"/>
    <w:uiPriority w:val="99"/>
    <w:rsid w:val="002771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771B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1">
    <w:name w:val="s_1"/>
    <w:basedOn w:val="a"/>
    <w:rsid w:val="002771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771BB"/>
  </w:style>
</w:styles>
</file>

<file path=word/webSettings.xml><?xml version="1.0" encoding="utf-8"?>
<w:webSettings xmlns:r="http://schemas.openxmlformats.org/officeDocument/2006/relationships" xmlns:w="http://schemas.openxmlformats.org/wordprocessingml/2006/main">
  <w:divs>
    <w:div w:id="1385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B6C96AD6813BC6BB1996AB477B1895EF3CAF0E702A61BE84D7645EF5A5B644596638A56B2BC0H"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file:///F:\&#1083;&#1077;&#1089;&#1085;&#1086;&#1081;%20&#1082;&#1086;&#1085;&#1090;&#1088;&#1086;&#1083;&#1100;.doc"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file:///F:\&#1083;&#1077;&#1089;&#1085;&#1086;&#1081;%20&#1082;&#1086;&#1085;&#1090;&#1088;&#1086;&#1083;&#1100;.doc" TargetMode="External"/><Relationship Id="rId47" Type="http://schemas.openxmlformats.org/officeDocument/2006/relationships/hyperlink" Target="http://internet.garant.ru/" TargetMode="External"/><Relationship Id="rId7" Type="http://schemas.openxmlformats.org/officeDocument/2006/relationships/hyperlink" Target="consultantplus://offline/ref=24B6C96AD6813BC6BB1996A85517469CE733F70075246BEBD0883F03A2ACBC1321CEH" TargetMode="External"/><Relationship Id="rId12" Type="http://schemas.openxmlformats.org/officeDocument/2006/relationships/hyperlink" Target="consultantplus://offline/ref=24B6C96AD6813BC6BB1996AB477B1895EF3BAA0E752261BE84D7645EF5A5B644596638AF26CCH"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24B6C96AD6813BC6BB1996AB477B1895EF3BAE0A702461BE84D7645EF5A5B644596638AE26CCH" TargetMode="External"/><Relationship Id="rId33" Type="http://schemas.openxmlformats.org/officeDocument/2006/relationships/hyperlink" Target="http://internet.garant.ru/" TargetMode="External"/><Relationship Id="rId38" Type="http://schemas.openxmlformats.org/officeDocument/2006/relationships/hyperlink" Target="file:///F:\&#1083;&#1077;&#1089;&#1085;&#1086;&#1081;%20&#1082;&#1086;&#1085;&#1090;&#1088;&#1086;&#1083;&#1100;.doc" TargetMode="External"/><Relationship Id="rId46"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24B6C96AD6813BC6BB1996AB477B1895EF3AA80B762061BE84D7645EF52AC5H" TargetMode="External"/><Relationship Id="rId20" Type="http://schemas.openxmlformats.org/officeDocument/2006/relationships/hyperlink" Target="http://internet.garant.ru/" TargetMode="External"/><Relationship Id="rId29" Type="http://schemas.openxmlformats.org/officeDocument/2006/relationships/hyperlink" Target="file:///F:\&#1083;&#1077;&#1089;&#1085;&#1086;&#1081;%20&#1082;&#1086;&#1085;&#1090;&#1088;&#1086;&#1083;&#1100;.doc" TargetMode="External"/><Relationship Id="rId41" Type="http://schemas.openxmlformats.org/officeDocument/2006/relationships/hyperlink" Target="file:///F:\&#1083;&#1077;&#1089;&#1085;&#1086;&#1081;%20&#1082;&#1086;&#1085;&#1090;&#1088;&#1086;&#1083;&#1100;.doc" TargetMode="External"/><Relationship Id="rId1" Type="http://schemas.openxmlformats.org/officeDocument/2006/relationships/customXml" Target="../customXml/item1.xml"/><Relationship Id="rId6" Type="http://schemas.openxmlformats.org/officeDocument/2006/relationships/hyperlink" Target="consultantplus://offline/ref=24B6C96AD6813BC6BB1996AB477B1895EF3BAE0A702461BE84D7645EF5A5B644596638AE26CCH" TargetMode="External"/><Relationship Id="rId11" Type="http://schemas.openxmlformats.org/officeDocument/2006/relationships/hyperlink" Target="consultantplus://offline/ref=24B6C96AD6813BC6BB1996AB477B1895EC30AE087B7436BCD5826A25CBH" TargetMode="External"/><Relationship Id="rId24" Type="http://schemas.openxmlformats.org/officeDocument/2006/relationships/hyperlink" Target="consultantplus://offline/ref=24B6C96AD6813BC6BB1996AB477B1895EF3BAE0A702461BE84D7645EF5A5B644596638AE26CCH" TargetMode="External"/><Relationship Id="rId32" Type="http://schemas.openxmlformats.org/officeDocument/2006/relationships/hyperlink" Target="consultantplus://offline/ref=24B6C96AD6813BC6BB1996AB477B1895EF3CA90D742061BE84D7645EF5A5B644596638A626CCH" TargetMode="External"/><Relationship Id="rId37" Type="http://schemas.openxmlformats.org/officeDocument/2006/relationships/hyperlink" Target="file:///F:\&#1083;&#1077;&#1089;&#1085;&#1086;&#1081;%20&#1082;&#1086;&#1085;&#1090;&#1088;&#1086;&#1083;&#1100;.doc" TargetMode="External"/><Relationship Id="rId40" Type="http://schemas.openxmlformats.org/officeDocument/2006/relationships/hyperlink" Target="consultantplus://offline/ref=24B6C96AD6813BC6BB1996AB477B1895EF3AA80B762061BE84D7645EF5A5B644596638A526CCH" TargetMode="External"/><Relationship Id="rId45"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24B6C96AD6813BC6BB1996AB477B1895EF3CA90D742061BE84D7645EF52AC5H" TargetMode="External"/><Relationship Id="rId23" Type="http://schemas.openxmlformats.org/officeDocument/2006/relationships/hyperlink" Target="http://internet.garant.ru/" TargetMode="External"/><Relationship Id="rId28" Type="http://schemas.openxmlformats.org/officeDocument/2006/relationships/hyperlink" Target="http://mayurovo.ru" TargetMode="External"/><Relationship Id="rId36" Type="http://schemas.openxmlformats.org/officeDocument/2006/relationships/hyperlink" Target="consultantplus://offline/ref=24B6C96AD6813BC6BB1996AB477B1895EF3AA80B762061BE84D7645EF5A5B644596638A126CEH" TargetMode="External"/><Relationship Id="rId49" Type="http://schemas.openxmlformats.org/officeDocument/2006/relationships/theme" Target="theme/theme1.xml"/><Relationship Id="rId10" Type="http://schemas.openxmlformats.org/officeDocument/2006/relationships/hyperlink" Target="http://jarkovo.ru/" TargetMode="External"/><Relationship Id="rId19" Type="http://schemas.openxmlformats.org/officeDocument/2006/relationships/hyperlink" Target="http://internet.garant.ru/" TargetMode="External"/><Relationship Id="rId31" Type="http://schemas.openxmlformats.org/officeDocument/2006/relationships/hyperlink" Target="file:///F:\&#1083;&#1077;&#1089;&#1085;&#1086;&#1081;%20&#1082;&#1086;&#1085;&#1090;&#1088;&#1086;&#1083;&#1100;.doc" TargetMode="External"/><Relationship Id="rId44" Type="http://schemas.openxmlformats.org/officeDocument/2006/relationships/hyperlink" Target="file:///F:\&#1083;&#1077;&#1089;&#1085;&#1086;&#1081;%20&#1082;&#1086;&#1085;&#1090;&#1088;&#1086;&#1083;&#1100;.doc" TargetMode="External"/><Relationship Id="rId4" Type="http://schemas.openxmlformats.org/officeDocument/2006/relationships/settings" Target="settings.xml"/><Relationship Id="rId9" Type="http://schemas.openxmlformats.org/officeDocument/2006/relationships/hyperlink" Target="mailto:maurovo.adm@yandex.ru" TargetMode="External"/><Relationship Id="rId14" Type="http://schemas.openxmlformats.org/officeDocument/2006/relationships/hyperlink" Target="consultantplus://offline/ref=24B6C96AD6813BC6BB1996AB477B1895EF3BAE0A702461BE84D7645EF5A5B644596638AE26CCH" TargetMode="External"/><Relationship Id="rId22" Type="http://schemas.openxmlformats.org/officeDocument/2006/relationships/hyperlink" Target="http://internet.garant.ru/" TargetMode="External"/><Relationship Id="rId27" Type="http://schemas.openxmlformats.org/officeDocument/2006/relationships/hyperlink" Target="file:///F:\&#1083;&#1077;&#1089;&#1085;&#1086;&#1081;%20&#1082;&#1086;&#1085;&#1090;&#1088;&#1086;&#1083;&#1100;.doc" TargetMode="External"/><Relationship Id="rId30" Type="http://schemas.openxmlformats.org/officeDocument/2006/relationships/hyperlink" Target="consultantplus://offline/ref=24B6C96AD6813BC6BB1996AB477B1895EF3BAE0A702461BE84D7645EF52AC5H" TargetMode="External"/><Relationship Id="rId35" Type="http://schemas.openxmlformats.org/officeDocument/2006/relationships/hyperlink" Target="file:///F:\&#1083;&#1077;&#1089;&#1085;&#1086;&#1081;%20&#1082;&#1086;&#1085;&#1090;&#1088;&#1086;&#1083;&#1100;.doc" TargetMode="External"/><Relationship Id="rId43" Type="http://schemas.openxmlformats.org/officeDocument/2006/relationships/hyperlink" Target="consultantplus://offline/ref=24B6C96AD6813BC6BB1996AB477B1895EF3AA80B762061BE84D7645EF5A5B644596638A66D2BC4H" TargetMode="External"/><Relationship Id="rId48" Type="http://schemas.openxmlformats.org/officeDocument/2006/relationships/fontTable" Target="fontTable.xml"/><Relationship Id="rId8" Type="http://schemas.openxmlformats.org/officeDocument/2006/relationships/hyperlink" Target="file:///F:\&#1083;&#1077;&#1089;&#1085;&#1086;&#1081;%20&#1082;&#1086;&#1085;&#1090;&#1088;&#1086;&#1083;&#11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4404-A44D-48C9-BC12-EDE79525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9608</Words>
  <Characters>54769</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АДМИНИСТРАЦИЯ </vt:lpstr>
      <vt:lpstr>МАЮРОВСКОГО  СЕЛЬСОВЕТА </vt:lpstr>
      <vt:lpstr>Сузунского района Новосибирской области</vt:lpstr>
      <vt:lpstr/>
      <vt:lpstr/>
      <vt:lpstr/>
      <vt:lpstr/>
      <vt:lpstr/>
      <vt:lpstr/>
      <vt:lpstr/>
      <vt:lpstr/>
      <vt:lpstr/>
      <vt:lpstr/>
      <vt:lpstr/>
      <vt:lpstr/>
      <vt:lpstr/>
      <vt:lpstr/>
      <vt:lpstr/>
      <vt:lpstr/>
      <vt:lpstr/>
      <vt:lpstr/>
      <vt:lpstr/>
      <vt:lpstr/>
      <vt:lpstr/>
      <vt:lpstr>Приложение</vt:lpstr>
      <vt:lpstr>    1. Общие положения</vt:lpstr>
      <vt:lpstr>    2. Требования к порядку осуществления</vt:lpstr>
      <vt:lpstr>    3. Состав, последовательность и сроки выполнения</vt:lpstr>
      <vt:lpstr>        3.1. Подготовка и утверждение ежегодных</vt:lpstr>
      <vt:lpstr>        3.2. Принятие решения о проведении проверки</vt:lpstr>
      <vt:lpstr>        3.3. Проведение проверки и составление акта проверки</vt:lpstr>
      <vt:lpstr>        3.4. Принятие мер при выявлении нарушений</vt:lpstr>
      <vt:lpstr>    4. Порядок и формы контроля за осуществлением</vt:lpstr>
      <vt:lpstr>    5. Досудебный (внесудебный) порядок обжалования решений</vt:lpstr>
      <vt:lpstr>    </vt:lpstr>
      <vt:lpstr>    </vt:lpstr>
      <vt:lpstr>    Приложение 1</vt:lpstr>
    </vt:vector>
  </TitlesOfParts>
  <Company/>
  <LinksUpToDate>false</LinksUpToDate>
  <CharactersWithSpaces>64249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2017-04-28T01:51:00Z</dcterms:created>
  <dcterms:modified xsi:type="dcterms:W3CDTF">2020-03-17T04:07:00Z</dcterms:modified>
</cp:coreProperties>
</file>