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4C" w:rsidRDefault="001C114C" w:rsidP="001C114C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1C114C" w:rsidRDefault="001C114C" w:rsidP="001C114C">
      <w:pPr>
        <w:shd w:val="clear" w:color="auto" w:fill="FFFFFF"/>
        <w:tabs>
          <w:tab w:val="left" w:leader="underscore" w:pos="6866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поступивших в администрацию Маюровского сельсовета Сузунского района Новосибирской области</w:t>
      </w:r>
    </w:p>
    <w:p w:rsidR="001C114C" w:rsidRDefault="0019652F" w:rsidP="001C114C">
      <w:pPr>
        <w:shd w:val="clear" w:color="auto" w:fill="FFFFFF"/>
        <w:tabs>
          <w:tab w:val="left" w:leader="underscore" w:pos="2894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за </w:t>
      </w:r>
      <w:r w:rsidR="00064E8D">
        <w:rPr>
          <w:b/>
          <w:bCs/>
          <w:color w:val="000000"/>
          <w:sz w:val="24"/>
          <w:szCs w:val="24"/>
        </w:rPr>
        <w:t>май</w:t>
      </w:r>
      <w:r w:rsidR="008B4864">
        <w:rPr>
          <w:b/>
          <w:bCs/>
          <w:color w:val="000000"/>
          <w:sz w:val="24"/>
          <w:szCs w:val="24"/>
        </w:rPr>
        <w:t xml:space="preserve"> 2018</w:t>
      </w:r>
      <w:r w:rsidR="001C114C">
        <w:rPr>
          <w:b/>
          <w:bCs/>
          <w:color w:val="000000"/>
          <w:sz w:val="24"/>
          <w:szCs w:val="24"/>
        </w:rPr>
        <w:t xml:space="preserve"> года (в сравнении с </w:t>
      </w:r>
      <w:r w:rsidR="00064E8D">
        <w:rPr>
          <w:b/>
          <w:bCs/>
          <w:color w:val="000000"/>
          <w:sz w:val="24"/>
          <w:szCs w:val="24"/>
        </w:rPr>
        <w:t>апрелем</w:t>
      </w:r>
      <w:r w:rsidR="00EE6789">
        <w:rPr>
          <w:b/>
          <w:bCs/>
          <w:color w:val="000000"/>
          <w:sz w:val="24"/>
          <w:szCs w:val="24"/>
        </w:rPr>
        <w:t xml:space="preserve"> 2018</w:t>
      </w:r>
      <w:r w:rsidR="001C114C">
        <w:rPr>
          <w:b/>
          <w:bCs/>
          <w:color w:val="000000"/>
          <w:sz w:val="24"/>
          <w:szCs w:val="24"/>
        </w:rPr>
        <w:t xml:space="preserve"> года)</w:t>
      </w:r>
    </w:p>
    <w:p w:rsidR="001C114C" w:rsidRDefault="001C114C" w:rsidP="001C11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администрацию Маюровского сельсовета в </w:t>
      </w:r>
      <w:r w:rsidR="00064E8D">
        <w:rPr>
          <w:color w:val="000000"/>
          <w:sz w:val="24"/>
          <w:szCs w:val="24"/>
        </w:rPr>
        <w:t>ма</w:t>
      </w:r>
      <w:r w:rsidR="00B9422A">
        <w:rPr>
          <w:color w:val="000000"/>
          <w:sz w:val="24"/>
          <w:szCs w:val="24"/>
        </w:rPr>
        <w:t>е</w:t>
      </w:r>
      <w:r w:rsidR="008B4864">
        <w:rPr>
          <w:color w:val="000000"/>
          <w:sz w:val="24"/>
          <w:szCs w:val="24"/>
        </w:rPr>
        <w:t xml:space="preserve"> 2018</w:t>
      </w:r>
      <w:r>
        <w:rPr>
          <w:color w:val="000000"/>
          <w:sz w:val="24"/>
          <w:szCs w:val="24"/>
        </w:rPr>
        <w:t xml:space="preserve"> г. поступило </w:t>
      </w:r>
      <w:r w:rsidR="00D9391B">
        <w:rPr>
          <w:b/>
          <w:color w:val="000000"/>
          <w:sz w:val="24"/>
          <w:szCs w:val="24"/>
        </w:rPr>
        <w:t>3</w:t>
      </w:r>
      <w:r w:rsidR="00B9422A">
        <w:rPr>
          <w:b/>
          <w:color w:val="000000"/>
          <w:sz w:val="24"/>
          <w:szCs w:val="24"/>
        </w:rPr>
        <w:t xml:space="preserve"> </w:t>
      </w:r>
      <w:r w:rsidR="00B9422A">
        <w:rPr>
          <w:color w:val="000000"/>
          <w:sz w:val="24"/>
          <w:szCs w:val="24"/>
        </w:rPr>
        <w:t>обращения</w:t>
      </w:r>
      <w:r>
        <w:rPr>
          <w:color w:val="000000"/>
          <w:sz w:val="24"/>
          <w:szCs w:val="24"/>
        </w:rPr>
        <w:t xml:space="preserve"> (</w:t>
      </w:r>
      <w:r w:rsidR="00D9391B">
        <w:rPr>
          <w:b/>
          <w:color w:val="000000"/>
          <w:sz w:val="24"/>
          <w:szCs w:val="24"/>
        </w:rPr>
        <w:t>2</w:t>
      </w:r>
      <w:r w:rsidR="00876651">
        <w:rPr>
          <w:color w:val="000000"/>
          <w:sz w:val="24"/>
          <w:szCs w:val="24"/>
        </w:rPr>
        <w:t xml:space="preserve">- в </w:t>
      </w:r>
      <w:r w:rsidR="00D9391B">
        <w:rPr>
          <w:color w:val="000000"/>
          <w:sz w:val="24"/>
          <w:szCs w:val="24"/>
        </w:rPr>
        <w:t>апреле</w:t>
      </w:r>
      <w:r w:rsidR="00EE6789">
        <w:rPr>
          <w:color w:val="000000"/>
          <w:sz w:val="24"/>
          <w:szCs w:val="24"/>
        </w:rPr>
        <w:t xml:space="preserve"> 2018</w:t>
      </w:r>
      <w:r>
        <w:rPr>
          <w:color w:val="000000"/>
          <w:sz w:val="24"/>
          <w:szCs w:val="24"/>
        </w:rPr>
        <w:t xml:space="preserve"> г.) граждан, в том числе:</w:t>
      </w:r>
    </w:p>
    <w:p w:rsidR="001C114C" w:rsidRDefault="001C114C" w:rsidP="001C114C">
      <w:pPr>
        <w:shd w:val="clear" w:color="auto" w:fill="FFFFFF"/>
        <w:tabs>
          <w:tab w:val="left" w:pos="4740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письменных </w:t>
      </w:r>
      <w:r>
        <w:rPr>
          <w:color w:val="000000"/>
          <w:sz w:val="24"/>
          <w:szCs w:val="24"/>
        </w:rPr>
        <w:t>обращений –</w:t>
      </w:r>
      <w:r w:rsidR="00D9391B">
        <w:rPr>
          <w:b/>
          <w:color w:val="000000"/>
          <w:sz w:val="24"/>
          <w:szCs w:val="24"/>
        </w:rPr>
        <w:t>1</w:t>
      </w:r>
      <w:r w:rsidR="009713FD">
        <w:rPr>
          <w:b/>
          <w:color w:val="000000"/>
          <w:sz w:val="24"/>
          <w:szCs w:val="24"/>
        </w:rPr>
        <w:t xml:space="preserve"> (1</w:t>
      </w:r>
      <w:r>
        <w:rPr>
          <w:b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, из них в форме электронного документа: 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>.</w:t>
      </w:r>
    </w:p>
    <w:p w:rsidR="001C114C" w:rsidRDefault="001C114C" w:rsidP="001C114C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принято на личном приеме (далее - устные обращения) </w:t>
      </w:r>
      <w:r w:rsidR="00876651">
        <w:rPr>
          <w:color w:val="000000"/>
          <w:sz w:val="24"/>
          <w:szCs w:val="24"/>
        </w:rPr>
        <w:t xml:space="preserve">– </w:t>
      </w:r>
      <w:r w:rsidR="009713FD">
        <w:rPr>
          <w:color w:val="000000"/>
          <w:sz w:val="24"/>
          <w:szCs w:val="24"/>
        </w:rPr>
        <w:t>2 (1</w:t>
      </w:r>
      <w:r w:rsidR="00876651">
        <w:rPr>
          <w:color w:val="000000"/>
          <w:sz w:val="24"/>
          <w:szCs w:val="24"/>
        </w:rPr>
        <w:t xml:space="preserve"> в </w:t>
      </w:r>
      <w:r w:rsidR="00D9391B">
        <w:rPr>
          <w:color w:val="000000"/>
          <w:sz w:val="24"/>
          <w:szCs w:val="24"/>
        </w:rPr>
        <w:t>апреле</w:t>
      </w:r>
      <w:r w:rsidR="00EE6789">
        <w:rPr>
          <w:color w:val="000000"/>
          <w:sz w:val="24"/>
          <w:szCs w:val="24"/>
        </w:rPr>
        <w:t xml:space="preserve"> 2018</w:t>
      </w:r>
      <w:r w:rsidR="008B4864"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) граждан, </w:t>
      </w:r>
    </w:p>
    <w:p w:rsidR="001C114C" w:rsidRDefault="001C114C" w:rsidP="001C114C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справочный телефон, («горячий телефон») </w:t>
      </w:r>
      <w:r>
        <w:rPr>
          <w:color w:val="000000"/>
          <w:sz w:val="24"/>
          <w:szCs w:val="24"/>
        </w:rPr>
        <w:t xml:space="preserve">поступило – </w:t>
      </w:r>
      <w:r>
        <w:rPr>
          <w:b/>
          <w:color w:val="000000"/>
          <w:sz w:val="24"/>
          <w:szCs w:val="24"/>
        </w:rPr>
        <w:t>0 сообщений</w:t>
      </w:r>
      <w:r>
        <w:rPr>
          <w:color w:val="000000"/>
          <w:sz w:val="24"/>
          <w:szCs w:val="24"/>
        </w:rPr>
        <w:t>.</w:t>
      </w:r>
    </w:p>
    <w:p w:rsidR="001C114C" w:rsidRDefault="001C114C" w:rsidP="001C114C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Тематика устных обращений граждан</w:t>
      </w:r>
    </w:p>
    <w:p w:rsidR="001C114C" w:rsidRDefault="001C114C" w:rsidP="001C114C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5935"/>
        <w:gridCol w:w="1345"/>
        <w:gridCol w:w="1793"/>
      </w:tblGrid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D9391B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D9391B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апрель</w:t>
            </w: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сфера,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Экономика,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tabs>
                <w:tab w:val="left" w:leader="underscore" w:pos="3782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).  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природной </w:t>
            </w:r>
            <w:r>
              <w:rPr>
                <w:sz w:val="24"/>
                <w:szCs w:val="24"/>
                <w:lang w:eastAsia="en-US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D9391B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Жилищный фонд,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D9391B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D9391B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D9391B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1C114C" w:rsidTr="001C114C">
        <w:trPr>
          <w:trHeight w:val="17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19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D9391B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D9391B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:rsidR="001C114C" w:rsidRDefault="001C114C" w:rsidP="001C114C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ind w:firstLine="720"/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поступивших обращений граждан:</w:t>
      </w:r>
    </w:p>
    <w:p w:rsidR="001C114C" w:rsidRDefault="001C114C" w:rsidP="001C114C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1C114C" w:rsidTr="001C114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4C" w:rsidRDefault="001C114C">
            <w:pPr>
              <w:shd w:val="clear" w:color="auto" w:fill="FFFFFF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left="72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Письменных:</w:t>
            </w:r>
          </w:p>
          <w:p w:rsidR="001C114C" w:rsidRDefault="001C114C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A2330F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1C114C" w:rsidTr="001C114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1C114C" w:rsidTr="001C114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1C114C" w:rsidTr="001C114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Pr="00A2330F" w:rsidRDefault="00A36670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Pr="00A36670" w:rsidRDefault="00A36670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  <w:bookmarkStart w:id="0" w:name="_GoBack"/>
            <w:bookmarkEnd w:id="0"/>
          </w:p>
        </w:tc>
      </w:tr>
    </w:tbl>
    <w:p w:rsidR="001C114C" w:rsidRDefault="001C114C" w:rsidP="001C114C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рассмотрения личных обращений граждан:</w:t>
      </w:r>
    </w:p>
    <w:p w:rsidR="001C114C" w:rsidRDefault="001C114C" w:rsidP="001C114C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«поддержано» - </w:t>
      </w:r>
      <w:r w:rsidR="00FD43B2">
        <w:rPr>
          <w:b/>
          <w:bCs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 </w:t>
      </w:r>
      <w:r w:rsidR="00FD43B2">
        <w:rPr>
          <w:b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;</w:t>
      </w:r>
    </w:p>
    <w:p w:rsidR="001C114C" w:rsidRDefault="001C114C" w:rsidP="001C114C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«разъяснено» </w:t>
      </w:r>
      <w:r>
        <w:rPr>
          <w:color w:val="000000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– </w:t>
      </w:r>
      <w:r>
        <w:rPr>
          <w:b/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;</w:t>
      </w:r>
    </w:p>
    <w:p w:rsidR="001C114C" w:rsidRDefault="001C114C" w:rsidP="001C114C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«не поддержано»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color w:val="000000"/>
          <w:sz w:val="24"/>
          <w:szCs w:val="24"/>
        </w:rPr>
        <w:t>0.</w:t>
      </w:r>
    </w:p>
    <w:p w:rsidR="001C114C" w:rsidRDefault="001C114C" w:rsidP="001C114C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 выездом на место </w:t>
      </w:r>
      <w:r>
        <w:rPr>
          <w:color w:val="000000"/>
          <w:sz w:val="24"/>
          <w:szCs w:val="24"/>
        </w:rPr>
        <w:t>рассмотрено –</w:t>
      </w:r>
      <w:r>
        <w:rPr>
          <w:iCs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обращения граждан.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Поставлено на контроль (</w:t>
      </w:r>
      <w:r w:rsidR="00FD43B2">
        <w:rPr>
          <w:b/>
          <w:bCs/>
          <w:color w:val="000000"/>
          <w:sz w:val="24"/>
          <w:szCs w:val="24"/>
        </w:rPr>
        <w:t>апрель</w:t>
      </w:r>
      <w:r>
        <w:rPr>
          <w:b/>
          <w:bCs/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–</w:t>
      </w:r>
      <w:r w:rsidR="00FD43B2">
        <w:rPr>
          <w:b/>
          <w:color w:val="000000"/>
          <w:sz w:val="24"/>
          <w:szCs w:val="24"/>
        </w:rPr>
        <w:t xml:space="preserve"> 0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обращений.</w:t>
      </w:r>
    </w:p>
    <w:p w:rsidR="001C114C" w:rsidRDefault="001C114C" w:rsidP="001C114C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Снято с контроля (</w:t>
      </w:r>
      <w:r w:rsidR="00FD43B2">
        <w:rPr>
          <w:b/>
          <w:color w:val="000000"/>
          <w:sz w:val="24"/>
          <w:szCs w:val="24"/>
        </w:rPr>
        <w:t>май</w:t>
      </w:r>
      <w:r>
        <w:rPr>
          <w:b/>
          <w:color w:val="000000"/>
          <w:sz w:val="24"/>
          <w:szCs w:val="24"/>
        </w:rPr>
        <w:t xml:space="preserve">) –  0  </w:t>
      </w:r>
      <w:r>
        <w:rPr>
          <w:color w:val="000000"/>
          <w:sz w:val="24"/>
          <w:szCs w:val="24"/>
        </w:rPr>
        <w:t>обращения.</w:t>
      </w:r>
    </w:p>
    <w:p w:rsidR="001C114C" w:rsidRDefault="001C114C" w:rsidP="001C114C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Состояние исполнительской дисциплины при рассмотрении обращений:</w:t>
      </w:r>
    </w:p>
    <w:p w:rsidR="001C114C" w:rsidRDefault="001C114C" w:rsidP="001C114C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нарушены сроки рассмотрения обращений - </w:t>
      </w:r>
      <w:r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</w:rPr>
        <w:t>;</w:t>
      </w:r>
    </w:p>
    <w:p w:rsidR="001C114C" w:rsidRDefault="001C114C" w:rsidP="001C114C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 неполный ответ на обращение – 0.</w:t>
      </w:r>
    </w:p>
    <w:p w:rsidR="001C114C" w:rsidRDefault="001C114C" w:rsidP="001C114C"/>
    <w:p w:rsidR="001C114C" w:rsidRDefault="001C114C" w:rsidP="001C114C"/>
    <w:p w:rsidR="001C114C" w:rsidRDefault="001C114C" w:rsidP="001C114C"/>
    <w:p w:rsidR="001C114C" w:rsidRDefault="001C114C"/>
    <w:sectPr w:rsidR="001C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4C"/>
    <w:rsid w:val="00064E8D"/>
    <w:rsid w:val="000A59DC"/>
    <w:rsid w:val="0017346E"/>
    <w:rsid w:val="0019652F"/>
    <w:rsid w:val="001C114C"/>
    <w:rsid w:val="0037778F"/>
    <w:rsid w:val="004859A1"/>
    <w:rsid w:val="00536659"/>
    <w:rsid w:val="00876651"/>
    <w:rsid w:val="008B4864"/>
    <w:rsid w:val="009713FD"/>
    <w:rsid w:val="00A2330F"/>
    <w:rsid w:val="00A36670"/>
    <w:rsid w:val="00B9422A"/>
    <w:rsid w:val="00D9391B"/>
    <w:rsid w:val="00DF2A80"/>
    <w:rsid w:val="00E8693F"/>
    <w:rsid w:val="00EE6789"/>
    <w:rsid w:val="00FD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A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2A8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A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2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2017-10-23T07:28:00Z</cp:lastPrinted>
  <dcterms:created xsi:type="dcterms:W3CDTF">2019-06-10T08:00:00Z</dcterms:created>
  <dcterms:modified xsi:type="dcterms:W3CDTF">2019-06-13T02:28:00Z</dcterms:modified>
</cp:coreProperties>
</file>