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10" w:rsidRPr="00003810" w:rsidRDefault="00003810" w:rsidP="000038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3810">
        <w:rPr>
          <w:rFonts w:ascii="Times New Roman" w:hAnsi="Times New Roman"/>
          <w:sz w:val="28"/>
          <w:szCs w:val="28"/>
        </w:rPr>
        <w:t> </w:t>
      </w:r>
    </w:p>
    <w:p w:rsidR="00AF3F53" w:rsidRPr="00A71DCC" w:rsidRDefault="00E45456" w:rsidP="00A71DCC">
      <w:pPr>
        <w:pStyle w:val="ConsPlusTitle"/>
        <w:widowControl/>
        <w:jc w:val="center"/>
        <w:rPr>
          <w:sz w:val="28"/>
          <w:szCs w:val="28"/>
        </w:rPr>
      </w:pPr>
      <w:r w:rsidRPr="00AF3F53">
        <w:rPr>
          <w:sz w:val="28"/>
          <w:szCs w:val="28"/>
        </w:rPr>
        <w:t xml:space="preserve">   </w:t>
      </w:r>
      <w:r w:rsidR="00AF3F53">
        <w:rPr>
          <w:b w:val="0"/>
          <w:sz w:val="28"/>
          <w:szCs w:val="28"/>
        </w:rPr>
        <w:t xml:space="preserve">СОВЕТ ДЕПУТАТОВ </w:t>
      </w: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МАЮРОВСКОГО</w:t>
      </w:r>
      <w:r w:rsidRPr="00AF3F53">
        <w:rPr>
          <w:b w:val="0"/>
          <w:sz w:val="28"/>
          <w:szCs w:val="28"/>
        </w:rPr>
        <w:t xml:space="preserve"> СЕЛЬСОВЕТА</w:t>
      </w: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  <w:r w:rsidRPr="00AF3F53">
        <w:rPr>
          <w:b w:val="0"/>
          <w:sz w:val="28"/>
          <w:szCs w:val="28"/>
        </w:rPr>
        <w:t>СУЗУНСКОГО РАЙОНА НОВОСИБИРСКОЙ ОБЛАСТИ</w:t>
      </w: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  <w:r w:rsidRPr="00AF3F53">
        <w:rPr>
          <w:b w:val="0"/>
          <w:sz w:val="28"/>
          <w:szCs w:val="28"/>
        </w:rPr>
        <w:t>( пятого созыва)</w:t>
      </w: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  <w:r w:rsidRPr="00AF3F53">
        <w:rPr>
          <w:b w:val="0"/>
          <w:sz w:val="28"/>
          <w:szCs w:val="28"/>
        </w:rPr>
        <w:t>РЕШЕНИЕ</w:t>
      </w: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пятнадцатой сессии</w:t>
      </w:r>
    </w:p>
    <w:p w:rsidR="00AF3F53" w:rsidRPr="00AF3F53" w:rsidRDefault="00AF3F53" w:rsidP="00AF3F5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F3F53" w:rsidRPr="00AF3F53" w:rsidRDefault="00B210BC" w:rsidP="00AF3F5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27.12.</w:t>
      </w:r>
      <w:r w:rsidR="00AF3F53" w:rsidRPr="00AF3F53">
        <w:rPr>
          <w:b w:val="0"/>
          <w:sz w:val="28"/>
          <w:szCs w:val="28"/>
        </w:rPr>
        <w:t xml:space="preserve"> 2016 г.                   </w:t>
      </w:r>
      <w:r>
        <w:rPr>
          <w:b w:val="0"/>
          <w:sz w:val="28"/>
          <w:szCs w:val="28"/>
        </w:rPr>
        <w:t xml:space="preserve">     </w:t>
      </w:r>
      <w:r w:rsidR="00AF3F53" w:rsidRPr="00AF3F53">
        <w:rPr>
          <w:b w:val="0"/>
          <w:sz w:val="28"/>
          <w:szCs w:val="28"/>
        </w:rPr>
        <w:t xml:space="preserve"> </w:t>
      </w:r>
      <w:r w:rsidR="00AF3F53">
        <w:rPr>
          <w:b w:val="0"/>
          <w:sz w:val="28"/>
          <w:szCs w:val="28"/>
        </w:rPr>
        <w:t>с. Маюрово</w:t>
      </w:r>
      <w:r w:rsidR="00AF3F53" w:rsidRPr="00AF3F53">
        <w:rPr>
          <w:b w:val="0"/>
          <w:sz w:val="28"/>
          <w:szCs w:val="28"/>
        </w:rPr>
        <w:t xml:space="preserve"> </w:t>
      </w:r>
      <w:r w:rsidR="00AF3F53">
        <w:rPr>
          <w:b w:val="0"/>
          <w:sz w:val="28"/>
          <w:szCs w:val="28"/>
        </w:rPr>
        <w:t xml:space="preserve">       </w:t>
      </w:r>
      <w:r w:rsidR="00AF3F53" w:rsidRPr="00AF3F53">
        <w:rPr>
          <w:b w:val="0"/>
          <w:sz w:val="28"/>
          <w:szCs w:val="28"/>
        </w:rPr>
        <w:t xml:space="preserve">                                     №</w:t>
      </w:r>
      <w:r>
        <w:rPr>
          <w:b w:val="0"/>
          <w:sz w:val="28"/>
          <w:szCs w:val="28"/>
        </w:rPr>
        <w:t xml:space="preserve"> 58</w:t>
      </w:r>
    </w:p>
    <w:p w:rsidR="00AF3F53" w:rsidRPr="00AF3F53" w:rsidRDefault="00AF3F53" w:rsidP="00AF3F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F53" w:rsidRPr="00AF3F53" w:rsidRDefault="00AF3F53" w:rsidP="00AF3F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F53" w:rsidRPr="00AF3F53" w:rsidRDefault="00AF3F53" w:rsidP="00AF3F53">
      <w:pPr>
        <w:spacing w:after="0"/>
        <w:rPr>
          <w:rFonts w:ascii="Times New Roman" w:hAnsi="Times New Roman"/>
          <w:b/>
          <w:sz w:val="28"/>
          <w:szCs w:val="28"/>
        </w:rPr>
      </w:pPr>
      <w:r w:rsidRPr="00AF3F53">
        <w:rPr>
          <w:rFonts w:ascii="Times New Roman" w:hAnsi="Times New Roman"/>
          <w:b/>
          <w:sz w:val="28"/>
          <w:szCs w:val="28"/>
        </w:rPr>
        <w:t xml:space="preserve">О передаче части  полномочий по решению вопросов местного значения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Маюровского </w:t>
      </w:r>
      <w:r w:rsidRPr="00AF3F53">
        <w:rPr>
          <w:rFonts w:ascii="Times New Roman" w:hAnsi="Times New Roman"/>
          <w:b/>
          <w:color w:val="000000"/>
          <w:sz w:val="28"/>
          <w:szCs w:val="28"/>
        </w:rPr>
        <w:t>сельсовета Сузунского района Новосибирской области</w:t>
      </w:r>
    </w:p>
    <w:p w:rsidR="00AF3F53" w:rsidRPr="00AF3F53" w:rsidRDefault="00AF3F53" w:rsidP="00AF3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3F53">
        <w:rPr>
          <w:rFonts w:ascii="Times New Roman" w:hAnsi="Times New Roman"/>
          <w:b/>
          <w:sz w:val="28"/>
          <w:szCs w:val="28"/>
        </w:rPr>
        <w:t xml:space="preserve"> </w:t>
      </w:r>
    </w:p>
    <w:p w:rsidR="00AF3F53" w:rsidRPr="00AF3F53" w:rsidRDefault="00AF3F53" w:rsidP="00AF3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3F53" w:rsidRDefault="00AF3F53" w:rsidP="00AF3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53">
        <w:rPr>
          <w:rFonts w:ascii="Times New Roman" w:hAnsi="Times New Roman" w:cs="Times New Roman"/>
          <w:sz w:val="28"/>
          <w:szCs w:val="28"/>
        </w:rPr>
        <w:t xml:space="preserve">             В соответствии с </w:t>
      </w:r>
      <w:proofErr w:type="gramStart"/>
      <w:r w:rsidRPr="00AF3F5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F3F53">
        <w:rPr>
          <w:rFonts w:ascii="Times New Roman" w:hAnsi="Times New Roman" w:cs="Times New Roman"/>
          <w:sz w:val="28"/>
          <w:szCs w:val="28"/>
        </w:rPr>
        <w:t>.4 ст.15 Федерального закона от  6 октября 2003 №131-ФЗ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ерации», Уставом Маюровского </w:t>
      </w:r>
      <w:r w:rsidRPr="00AF3F53">
        <w:rPr>
          <w:rFonts w:ascii="Times New Roman" w:hAnsi="Times New Roman" w:cs="Times New Roman"/>
          <w:sz w:val="28"/>
          <w:szCs w:val="28"/>
        </w:rPr>
        <w:t>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Маюровского </w:t>
      </w:r>
      <w:r w:rsidRPr="00AF3F53">
        <w:rPr>
          <w:rFonts w:ascii="Times New Roman" w:hAnsi="Times New Roman" w:cs="Times New Roman"/>
          <w:sz w:val="28"/>
          <w:szCs w:val="28"/>
        </w:rPr>
        <w:t>сельсовета Сузунского района Новосибирской области</w:t>
      </w:r>
    </w:p>
    <w:p w:rsidR="00AF3F53" w:rsidRPr="00AF3F53" w:rsidRDefault="00AF3F53" w:rsidP="00AF3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F53" w:rsidRPr="00AF3F53" w:rsidRDefault="00AF3F53" w:rsidP="00AF3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53">
        <w:rPr>
          <w:rFonts w:ascii="Times New Roman" w:hAnsi="Times New Roman" w:cs="Times New Roman"/>
          <w:sz w:val="28"/>
          <w:szCs w:val="28"/>
        </w:rPr>
        <w:t>РЕШИЛ:</w:t>
      </w:r>
    </w:p>
    <w:p w:rsidR="00AF3F53" w:rsidRPr="00AF3F53" w:rsidRDefault="00AF3F53" w:rsidP="00AF3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F3F53">
        <w:rPr>
          <w:rFonts w:ascii="Times New Roman" w:hAnsi="Times New Roman"/>
          <w:sz w:val="28"/>
          <w:szCs w:val="28"/>
        </w:rPr>
        <w:t>Предложить  Совету депутатов Сузунского района Новосибирской области принять следующие полномочия по решению вопросов местного значения</w:t>
      </w:r>
      <w:r w:rsidRPr="00AF3F5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Маюровского </w:t>
      </w:r>
      <w:r w:rsidRPr="00AF3F53">
        <w:rPr>
          <w:rFonts w:ascii="Times New Roman" w:hAnsi="Times New Roman"/>
          <w:color w:val="000000"/>
          <w:sz w:val="28"/>
          <w:szCs w:val="28"/>
        </w:rPr>
        <w:t xml:space="preserve">сельсовета Сузунского района Новосибирской области:  </w:t>
      </w:r>
      <w:r w:rsidRPr="00AF3F53">
        <w:rPr>
          <w:rFonts w:ascii="Times New Roman" w:hAnsi="Times New Roman"/>
          <w:sz w:val="28"/>
          <w:szCs w:val="28"/>
        </w:rPr>
        <w:t xml:space="preserve">   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>1.1.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поселения: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обеспечение гражданам возможности заниматься физической культурой и спортом;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улучшение качества физического воспитания населения;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укрепление материально-технической базы для занятий физической культурой и спортом;                      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lastRenderedPageBreak/>
        <w:t xml:space="preserve">     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разработка и реализация муниципальных программ развития физической культуры и спорта в поселении;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участие в организации физкультурно-оздоровительной работы с инвалидами, проведении с ними физкультурно-оздоровительных и спортивных мероприятий;</w:t>
      </w:r>
    </w:p>
    <w:p w:rsidR="00AF3F53" w:rsidRPr="00AF3F53" w:rsidRDefault="00AF3F53" w:rsidP="00AF3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     - регулирование цен за посещение спортивных соревнований, аренду спортивных сооружений, находящихся в муниципальной собственности, продажу абонементов гражданам на пользование такими сооружениями, разрешение проводить в муниципальных спортивных сооружениях занятия бесплатно или на льготных условиях для детей дошкольного возраста.</w:t>
      </w:r>
    </w:p>
    <w:p w:rsidR="00AF3F53" w:rsidRPr="00AF3F53" w:rsidRDefault="00AF3F53" w:rsidP="00AF3F53">
      <w:pPr>
        <w:pStyle w:val="a4"/>
        <w:ind w:left="0" w:firstLine="567"/>
        <w:jc w:val="both"/>
        <w:rPr>
          <w:color w:val="000000"/>
          <w:sz w:val="28"/>
          <w:szCs w:val="28"/>
        </w:rPr>
      </w:pPr>
    </w:p>
    <w:p w:rsidR="00AF3F53" w:rsidRPr="00AF3F53" w:rsidRDefault="00AF3F53" w:rsidP="00AF3F53">
      <w:pPr>
        <w:pStyle w:val="a4"/>
        <w:numPr>
          <w:ilvl w:val="0"/>
          <w:numId w:val="1"/>
        </w:numPr>
        <w:shd w:val="clear" w:color="auto" w:fill="FFFFFF"/>
        <w:spacing w:before="15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Маюровского </w:t>
      </w:r>
      <w:r w:rsidRPr="00AF3F53">
        <w:rPr>
          <w:color w:val="000000"/>
          <w:sz w:val="28"/>
          <w:szCs w:val="28"/>
        </w:rPr>
        <w:t>сельсовета Сузунского района Новосибирской области заключить соглашение с администрацией Сузунского района Новосибирской области о передаче указанных выше полномочий.</w:t>
      </w:r>
    </w:p>
    <w:p w:rsidR="00AF3F53" w:rsidRPr="00AF3F53" w:rsidRDefault="00AF3F53" w:rsidP="00AF3F53">
      <w:pPr>
        <w:pStyle w:val="a4"/>
        <w:numPr>
          <w:ilvl w:val="0"/>
          <w:numId w:val="1"/>
        </w:numPr>
        <w:shd w:val="clear" w:color="auto" w:fill="FFFFFF"/>
        <w:spacing w:before="150"/>
        <w:ind w:left="0" w:firstLine="567"/>
        <w:jc w:val="both"/>
        <w:rPr>
          <w:color w:val="000000"/>
          <w:sz w:val="28"/>
          <w:szCs w:val="28"/>
        </w:rPr>
      </w:pPr>
      <w:r w:rsidRPr="00AF3F53">
        <w:rPr>
          <w:color w:val="000000"/>
          <w:sz w:val="28"/>
          <w:szCs w:val="28"/>
        </w:rPr>
        <w:t>Настоящее решение вступает в силу с 01.01.2017 года.</w:t>
      </w:r>
    </w:p>
    <w:p w:rsidR="00AF3F53" w:rsidRPr="00AF3F53" w:rsidRDefault="00AF3F53" w:rsidP="00AF3F53">
      <w:pPr>
        <w:pStyle w:val="a4"/>
        <w:rPr>
          <w:color w:val="000000"/>
          <w:sz w:val="28"/>
          <w:szCs w:val="28"/>
        </w:rPr>
      </w:pPr>
    </w:p>
    <w:p w:rsidR="00AF3F53" w:rsidRPr="00AF3F53" w:rsidRDefault="00AF3F53" w:rsidP="00AF3F53">
      <w:pPr>
        <w:pStyle w:val="a4"/>
        <w:rPr>
          <w:color w:val="000000"/>
          <w:sz w:val="28"/>
          <w:szCs w:val="28"/>
        </w:rPr>
      </w:pP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Председатель Совета  депутатов </w:t>
      </w: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</w:t>
      </w:r>
      <w:r w:rsidRPr="00AF3F53">
        <w:rPr>
          <w:rFonts w:ascii="Times New Roman" w:hAnsi="Times New Roman"/>
          <w:sz w:val="28"/>
          <w:szCs w:val="28"/>
        </w:rPr>
        <w:t xml:space="preserve"> сельсовета </w:t>
      </w: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В.В.Чурикова</w:t>
      </w: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>                                                                                       </w:t>
      </w: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Маюровского</w:t>
      </w:r>
      <w:r w:rsidRPr="00AF3F53">
        <w:rPr>
          <w:rFonts w:ascii="Times New Roman" w:hAnsi="Times New Roman"/>
          <w:sz w:val="28"/>
          <w:szCs w:val="28"/>
        </w:rPr>
        <w:t xml:space="preserve"> сельсовета </w:t>
      </w: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F53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В.В.Чурикова</w:t>
      </w:r>
    </w:p>
    <w:p w:rsidR="00AF3F53" w:rsidRPr="00AF3F53" w:rsidRDefault="00AF3F53" w:rsidP="00AF3F53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F53" w:rsidRPr="00AF3F53" w:rsidRDefault="00AF3F53" w:rsidP="00AF3F5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6E4C" w:rsidRPr="00395467" w:rsidRDefault="00E45456" w:rsidP="00AF3F53">
      <w:pPr>
        <w:spacing w:after="0"/>
        <w:rPr>
          <w:rFonts w:ascii="Times New Roman" w:hAnsi="Times New Roman"/>
          <w:i/>
          <w:sz w:val="28"/>
          <w:szCs w:val="28"/>
        </w:rPr>
      </w:pPr>
      <w:r w:rsidRPr="0039546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</w:p>
    <w:p w:rsidR="008B6701" w:rsidRDefault="008B6701" w:rsidP="00395467">
      <w:pPr>
        <w:jc w:val="center"/>
        <w:rPr>
          <w:sz w:val="28"/>
          <w:szCs w:val="28"/>
        </w:rPr>
      </w:pPr>
    </w:p>
    <w:p w:rsidR="008B6701" w:rsidRDefault="008B6701" w:rsidP="00395467">
      <w:pPr>
        <w:jc w:val="center"/>
        <w:rPr>
          <w:sz w:val="28"/>
          <w:szCs w:val="28"/>
        </w:rPr>
      </w:pPr>
    </w:p>
    <w:p w:rsidR="008B6701" w:rsidRDefault="008B6701" w:rsidP="00395467">
      <w:pPr>
        <w:jc w:val="center"/>
        <w:rPr>
          <w:sz w:val="28"/>
          <w:szCs w:val="28"/>
        </w:rPr>
      </w:pPr>
    </w:p>
    <w:p w:rsidR="008B6701" w:rsidRDefault="008B6701" w:rsidP="00395467">
      <w:pPr>
        <w:jc w:val="center"/>
        <w:rPr>
          <w:sz w:val="28"/>
          <w:szCs w:val="28"/>
        </w:rPr>
      </w:pPr>
    </w:p>
    <w:p w:rsidR="008B6701" w:rsidRDefault="008B6701" w:rsidP="00395467">
      <w:pPr>
        <w:jc w:val="center"/>
        <w:rPr>
          <w:sz w:val="28"/>
          <w:szCs w:val="28"/>
        </w:rPr>
      </w:pPr>
    </w:p>
    <w:p w:rsidR="008B6701" w:rsidRDefault="008B6701" w:rsidP="00395467">
      <w:pPr>
        <w:jc w:val="center"/>
        <w:rPr>
          <w:sz w:val="28"/>
          <w:szCs w:val="28"/>
        </w:rPr>
      </w:pPr>
    </w:p>
    <w:sectPr w:rsidR="008B6701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CFEE78A8"/>
    <w:lvl w:ilvl="0" w:tplc="62469D2C">
      <w:start w:val="1"/>
      <w:numFmt w:val="decimal"/>
      <w:lvlText w:val="%1."/>
      <w:lvlJc w:val="left"/>
      <w:pPr>
        <w:ind w:left="75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63FA4"/>
    <w:multiLevelType w:val="hybridMultilevel"/>
    <w:tmpl w:val="659EEEC0"/>
    <w:lvl w:ilvl="0" w:tplc="3DA67C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5456"/>
    <w:rsid w:val="00003810"/>
    <w:rsid w:val="000A4C8C"/>
    <w:rsid w:val="00156FB5"/>
    <w:rsid w:val="00185CE7"/>
    <w:rsid w:val="00217868"/>
    <w:rsid w:val="00395467"/>
    <w:rsid w:val="00435E9A"/>
    <w:rsid w:val="00480779"/>
    <w:rsid w:val="004C36FE"/>
    <w:rsid w:val="004C68DB"/>
    <w:rsid w:val="005F175A"/>
    <w:rsid w:val="00610E03"/>
    <w:rsid w:val="00634C0F"/>
    <w:rsid w:val="00651D7F"/>
    <w:rsid w:val="00663A51"/>
    <w:rsid w:val="006F301B"/>
    <w:rsid w:val="00744D6E"/>
    <w:rsid w:val="007D0C55"/>
    <w:rsid w:val="007F55FC"/>
    <w:rsid w:val="00876E4C"/>
    <w:rsid w:val="008B6701"/>
    <w:rsid w:val="00920841"/>
    <w:rsid w:val="00962E31"/>
    <w:rsid w:val="009F78AF"/>
    <w:rsid w:val="00A71DCC"/>
    <w:rsid w:val="00AF3F53"/>
    <w:rsid w:val="00B210BC"/>
    <w:rsid w:val="00B21CC5"/>
    <w:rsid w:val="00C170E8"/>
    <w:rsid w:val="00C23950"/>
    <w:rsid w:val="00CA35DB"/>
    <w:rsid w:val="00D7004A"/>
    <w:rsid w:val="00D97AD5"/>
    <w:rsid w:val="00DA0AB9"/>
    <w:rsid w:val="00DB3D66"/>
    <w:rsid w:val="00E45456"/>
    <w:rsid w:val="00E97C4E"/>
    <w:rsid w:val="00EE3D51"/>
    <w:rsid w:val="00EE727B"/>
    <w:rsid w:val="00F672CC"/>
    <w:rsid w:val="00FB404A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810"/>
    <w:rPr>
      <w:color w:val="0000FF"/>
      <w:u w:val="single"/>
    </w:rPr>
  </w:style>
  <w:style w:type="paragraph" w:customStyle="1" w:styleId="ConsPlusTitle">
    <w:name w:val="ConsPlusTitle"/>
    <w:rsid w:val="00AF3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F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/>
      <vt:lpstr/>
      <vt:lpstr/>
      <vt:lpstr>Приложение</vt:lpstr>
      <vt:lpstr>    I. Общие положения</vt:lpstr>
      <vt:lpstr>    II. Формирование бюджетных ассигнований Фонда</vt:lpstr>
      <vt:lpstr>    III. Использование бюджетных ассигнований Фонда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СОВЕТ ДЕПУТАТОВ </vt:lpstr>
      <vt:lpstr>МАЮРОВСКОГОСЕЛЬСОВЕТА</vt:lpstr>
      <vt:lpstr>Сузунского района 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23</cp:revision>
  <cp:lastPrinted>2017-01-17T07:29:00Z</cp:lastPrinted>
  <dcterms:created xsi:type="dcterms:W3CDTF">2016-12-19T02:35:00Z</dcterms:created>
  <dcterms:modified xsi:type="dcterms:W3CDTF">2017-02-03T02:58:00Z</dcterms:modified>
</cp:coreProperties>
</file>