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45" w:type="dxa"/>
        <w:tblLayout w:type="fixed"/>
        <w:tblLook w:val="04A0"/>
      </w:tblPr>
      <w:tblGrid>
        <w:gridCol w:w="9945"/>
      </w:tblGrid>
      <w:tr w:rsidR="003968E9" w:rsidTr="003968E9">
        <w:trPr>
          <w:trHeight w:val="2516"/>
        </w:trPr>
        <w:tc>
          <w:tcPr>
            <w:tcW w:w="9948" w:type="dxa"/>
          </w:tcPr>
          <w:p w:rsidR="003968E9" w:rsidRDefault="003968E9">
            <w:pPr>
              <w:pStyle w:val="2"/>
              <w:jc w:val="center"/>
              <w:rPr>
                <w:sz w:val="8"/>
                <w:szCs w:val="8"/>
              </w:rPr>
            </w:pPr>
          </w:p>
          <w:p w:rsidR="003968E9" w:rsidRDefault="003968E9">
            <w:pPr>
              <w:pStyle w:val="2"/>
              <w:jc w:val="center"/>
              <w:rPr>
                <w:sz w:val="22"/>
              </w:rPr>
            </w:pPr>
          </w:p>
          <w:p w:rsidR="003968E9" w:rsidRDefault="003968E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АДМИНИСТРАЦИЯ</w:t>
            </w:r>
          </w:p>
          <w:p w:rsidR="003968E9" w:rsidRDefault="003968E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МАЮРОВСКОГО СЕЛЬСОВЕТА</w:t>
            </w:r>
          </w:p>
          <w:p w:rsidR="003968E9" w:rsidRPr="003968E9" w:rsidRDefault="003968E9">
            <w:pPr>
              <w:jc w:val="center"/>
              <w:rPr>
                <w:sz w:val="28"/>
                <w:szCs w:val="28"/>
              </w:rPr>
            </w:pPr>
            <w:r w:rsidRPr="003968E9">
              <w:rPr>
                <w:sz w:val="28"/>
                <w:szCs w:val="28"/>
              </w:rPr>
              <w:t>Сузунского района новосибирской области</w:t>
            </w:r>
          </w:p>
          <w:p w:rsidR="003968E9" w:rsidRPr="003968E9" w:rsidRDefault="003968E9">
            <w:pPr>
              <w:jc w:val="center"/>
              <w:rPr>
                <w:sz w:val="28"/>
                <w:szCs w:val="28"/>
              </w:rPr>
            </w:pPr>
          </w:p>
          <w:p w:rsidR="003968E9" w:rsidRDefault="003968E9">
            <w:pPr>
              <w:jc w:val="center"/>
              <w:rPr>
                <w:b/>
                <w:spacing w:val="30"/>
                <w:sz w:val="36"/>
                <w:szCs w:val="36"/>
              </w:rPr>
            </w:pPr>
            <w:r>
              <w:rPr>
                <w:b/>
                <w:spacing w:val="30"/>
                <w:sz w:val="36"/>
                <w:szCs w:val="36"/>
              </w:rPr>
              <w:t>РАСПОРЯЖЕНИЕ</w:t>
            </w:r>
          </w:p>
          <w:p w:rsidR="003968E9" w:rsidRDefault="003968E9">
            <w:pPr>
              <w:jc w:val="center"/>
              <w:rPr>
                <w:b/>
                <w:sz w:val="6"/>
                <w:szCs w:val="6"/>
              </w:rPr>
            </w:pPr>
          </w:p>
          <w:p w:rsidR="003968E9" w:rsidRDefault="003968E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</w:t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  <w:t xml:space="preserve">     </w:t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  <w:t>с. Маюрово</w:t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  <w:t xml:space="preserve">                    № ___</w:t>
            </w:r>
          </w:p>
        </w:tc>
      </w:tr>
    </w:tbl>
    <w:p w:rsidR="003968E9" w:rsidRDefault="003968E9" w:rsidP="003968E9">
      <w:pPr>
        <w:rPr>
          <w:sz w:val="28"/>
          <w:szCs w:val="28"/>
        </w:rPr>
      </w:pPr>
    </w:p>
    <w:p w:rsidR="003968E9" w:rsidRDefault="003968E9" w:rsidP="003968E9"/>
    <w:p w:rsidR="003968E9" w:rsidRDefault="003968E9" w:rsidP="003968E9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 комиссии</w:t>
      </w:r>
    </w:p>
    <w:p w:rsidR="003968E9" w:rsidRDefault="003968E9" w:rsidP="003968E9"/>
    <w:p w:rsidR="003968E9" w:rsidRDefault="003968E9" w:rsidP="003968E9"/>
    <w:p w:rsidR="003968E9" w:rsidRDefault="003968E9" w:rsidP="003968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02.03.2007 «О муниципальной службе в Российской Федерации» и законом Новосибирской области от 30.10.2007 № 157-ОЗ «О муниципальной службе в Новосибирской области»: </w:t>
      </w:r>
    </w:p>
    <w:p w:rsidR="003968E9" w:rsidRDefault="003968E9" w:rsidP="003968E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1. Образовать комиссию по определению стажа муниципальной службы  </w:t>
      </w:r>
      <w:proofErr w:type="gramStart"/>
      <w:r>
        <w:rPr>
          <w:sz w:val="28"/>
          <w:szCs w:val="28"/>
        </w:rPr>
        <w:t>муниципальным</w:t>
      </w:r>
      <w:proofErr w:type="gramEnd"/>
      <w:r>
        <w:rPr>
          <w:sz w:val="28"/>
          <w:szCs w:val="28"/>
        </w:rPr>
        <w:t xml:space="preserve"> служащих администрации Маюровского сельсовета Сузунского района Новосибирской области.</w:t>
      </w:r>
    </w:p>
    <w:p w:rsidR="003968E9" w:rsidRDefault="003968E9" w:rsidP="003968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Положение о комиссии по определению стажа муниципальной службы муниципальным служащим администрации Маюровского сельсовета Сузунского района Новосибирской области согласно приложению № 1.</w:t>
      </w:r>
    </w:p>
    <w:p w:rsidR="003968E9" w:rsidRDefault="003968E9" w:rsidP="003968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Утвердить состав комиссии по определению стажа муниципальной службы муниципальным служащим администрации Маюровского сельсовета Сузунского района Новосибирской области согласно приложению № 2. </w:t>
      </w:r>
    </w:p>
    <w:p w:rsidR="003968E9" w:rsidRDefault="003968E9" w:rsidP="003968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распоряжения возложить на специалиста администрации  Чурикова Г.Г.</w:t>
      </w:r>
    </w:p>
    <w:p w:rsidR="003968E9" w:rsidRDefault="003968E9" w:rsidP="003968E9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968E9" w:rsidRDefault="003968E9" w:rsidP="003968E9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968E9" w:rsidRDefault="003968E9" w:rsidP="003968E9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Глава Маюровского сельсовета</w:t>
      </w:r>
    </w:p>
    <w:p w:rsidR="003968E9" w:rsidRDefault="003968E9" w:rsidP="003968E9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Сузунского района Новосибирской области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           В.В.Чурикова</w:t>
      </w:r>
    </w:p>
    <w:p w:rsidR="003968E9" w:rsidRDefault="003968E9" w:rsidP="003968E9">
      <w:r>
        <w:t xml:space="preserve"> </w:t>
      </w:r>
    </w:p>
    <w:p w:rsidR="003968E9" w:rsidRDefault="003968E9" w:rsidP="003968E9"/>
    <w:p w:rsidR="003968E9" w:rsidRDefault="003968E9" w:rsidP="003968E9"/>
    <w:p w:rsidR="003968E9" w:rsidRDefault="003968E9" w:rsidP="003968E9"/>
    <w:p w:rsidR="003968E9" w:rsidRDefault="003968E9" w:rsidP="003968E9"/>
    <w:p w:rsidR="003968E9" w:rsidRDefault="003968E9" w:rsidP="003968E9"/>
    <w:p w:rsidR="003968E9" w:rsidRDefault="003968E9" w:rsidP="003968E9"/>
    <w:p w:rsidR="003968E9" w:rsidRDefault="003968E9" w:rsidP="003968E9"/>
    <w:p w:rsidR="003968E9" w:rsidRDefault="003968E9" w:rsidP="003968E9"/>
    <w:p w:rsidR="003968E9" w:rsidRDefault="003968E9" w:rsidP="003968E9"/>
    <w:p w:rsidR="003968E9" w:rsidRDefault="003968E9" w:rsidP="003968E9"/>
    <w:p w:rsidR="003968E9" w:rsidRDefault="003968E9" w:rsidP="003968E9"/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708"/>
        <w:gridCol w:w="4863"/>
      </w:tblGrid>
      <w:tr w:rsidR="003968E9" w:rsidTr="003968E9">
        <w:tc>
          <w:tcPr>
            <w:tcW w:w="5096" w:type="dxa"/>
          </w:tcPr>
          <w:p w:rsidR="003968E9" w:rsidRDefault="003968E9"/>
        </w:tc>
        <w:tc>
          <w:tcPr>
            <w:tcW w:w="5096" w:type="dxa"/>
            <w:hideMark/>
          </w:tcPr>
          <w:p w:rsidR="003968E9" w:rsidRDefault="003968E9">
            <w:pPr>
              <w:jc w:val="right"/>
              <w:rPr>
                <w:sz w:val="28"/>
                <w:szCs w:val="28"/>
              </w:rPr>
            </w:pPr>
          </w:p>
          <w:p w:rsidR="003968E9" w:rsidRDefault="003968E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 № 1</w:t>
            </w:r>
          </w:p>
          <w:p w:rsidR="003968E9" w:rsidRDefault="003968E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распоряжению администрации</w:t>
            </w:r>
          </w:p>
          <w:p w:rsidR="003968E9" w:rsidRDefault="003968E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Маюровского сельсовета</w:t>
            </w:r>
          </w:p>
          <w:p w:rsidR="003968E9" w:rsidRDefault="003968E9">
            <w:pPr>
              <w:jc w:val="right"/>
            </w:pPr>
            <w:r>
              <w:rPr>
                <w:sz w:val="28"/>
                <w:szCs w:val="28"/>
              </w:rPr>
              <w:t>от ________ № ___</w:t>
            </w:r>
          </w:p>
        </w:tc>
      </w:tr>
    </w:tbl>
    <w:p w:rsidR="003968E9" w:rsidRDefault="003968E9" w:rsidP="003968E9"/>
    <w:p w:rsidR="003968E9" w:rsidRDefault="003968E9" w:rsidP="003968E9"/>
    <w:p w:rsidR="003968E9" w:rsidRDefault="003968E9" w:rsidP="003968E9">
      <w:r>
        <w:t xml:space="preserve"> </w:t>
      </w:r>
    </w:p>
    <w:p w:rsidR="003968E9" w:rsidRDefault="003968E9" w:rsidP="003968E9"/>
    <w:p w:rsidR="003968E9" w:rsidRDefault="003968E9" w:rsidP="003968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3968E9" w:rsidRDefault="003968E9" w:rsidP="003968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комиссии по определению стажа муниципальной службы </w:t>
      </w:r>
    </w:p>
    <w:p w:rsidR="003968E9" w:rsidRDefault="003968E9" w:rsidP="003968E9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муниципальным служащим администрации Маюровского сельсовета Сузунского района Новосибирской области</w:t>
      </w:r>
    </w:p>
    <w:p w:rsidR="003968E9" w:rsidRDefault="003968E9" w:rsidP="003968E9"/>
    <w:p w:rsidR="003968E9" w:rsidRDefault="003968E9" w:rsidP="003968E9"/>
    <w:p w:rsidR="003968E9" w:rsidRDefault="003968E9" w:rsidP="003968E9">
      <w:pPr>
        <w:ind w:firstLine="708"/>
        <w:jc w:val="center"/>
        <w:rPr>
          <w:b/>
          <w:sz w:val="28"/>
          <w:szCs w:val="28"/>
        </w:rPr>
      </w:pPr>
      <w:r>
        <w:rPr>
          <w:b/>
        </w:rPr>
        <w:t xml:space="preserve">1. </w:t>
      </w:r>
      <w:r>
        <w:rPr>
          <w:b/>
          <w:sz w:val="28"/>
          <w:szCs w:val="28"/>
        </w:rPr>
        <w:t>Общие положения</w:t>
      </w:r>
    </w:p>
    <w:p w:rsidR="003968E9" w:rsidRDefault="003968E9" w:rsidP="003968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proofErr w:type="gramStart"/>
      <w:r>
        <w:rPr>
          <w:sz w:val="28"/>
          <w:szCs w:val="28"/>
        </w:rPr>
        <w:t>Комиссия по определению стажа муниципальной службы муниципальных служащих</w:t>
      </w:r>
      <w:r w:rsidRPr="003968E9">
        <w:rPr>
          <w:b/>
          <w:sz w:val="28"/>
          <w:szCs w:val="28"/>
        </w:rPr>
        <w:t xml:space="preserve"> </w:t>
      </w:r>
      <w:r w:rsidRPr="003968E9">
        <w:rPr>
          <w:sz w:val="28"/>
          <w:szCs w:val="28"/>
        </w:rPr>
        <w:t>администрации Маюровского сельсовета Сузунского района Новосибирской области</w:t>
      </w:r>
      <w:r>
        <w:rPr>
          <w:sz w:val="28"/>
          <w:szCs w:val="28"/>
        </w:rPr>
        <w:t xml:space="preserve"> (далее - комиссия) создается распоряжением администрации  Маюровского сельсовета Сузунского района Новосибирской области  и действует на основании Федерального закона  от 02.03.2007 № 25-ФЗ «О муниципальной службе в Российской Федерации» и Закона Новосибирской области от 30.10.2007 № 157-ОЗ «О муниципальной службе в Новосибирской области». </w:t>
      </w:r>
      <w:proofErr w:type="gramEnd"/>
    </w:p>
    <w:p w:rsidR="003968E9" w:rsidRDefault="003968E9" w:rsidP="003968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1.2. Задачей комиссии является установление стажа муниципальной службы, дающего право на получение надбавки за выслугу лет, дополнительного оплачиваемого отпуска, пенсии за выслугу лет и на получение единовременного денежного вознаграждения.</w:t>
      </w:r>
    </w:p>
    <w:p w:rsidR="003968E9" w:rsidRDefault="003968E9" w:rsidP="003968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1.3. Комиссии по определению стажа муниципальной службы, вправе рассматривать заявления и принимать решения об установлении стажа работы работников, исполняющих обязанности по техническому обеспечению деятельности администрации Маюровского сельсовета Сузунского района Новосибирской области.</w:t>
      </w:r>
    </w:p>
    <w:p w:rsidR="003968E9" w:rsidRDefault="003968E9" w:rsidP="003968E9">
      <w:pPr>
        <w:ind w:firstLine="708"/>
        <w:jc w:val="center"/>
        <w:rPr>
          <w:b/>
          <w:sz w:val="28"/>
          <w:szCs w:val="28"/>
        </w:rPr>
      </w:pPr>
    </w:p>
    <w:p w:rsidR="003968E9" w:rsidRDefault="003968E9" w:rsidP="003968E9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 Права и обязанности комиссии</w:t>
      </w:r>
    </w:p>
    <w:p w:rsidR="003968E9" w:rsidRDefault="003968E9" w:rsidP="003968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2.1. Все члены комиссии пользуются равными правами в решении всех вопросов, рассматриваемых на заседаниях комиссии.</w:t>
      </w:r>
    </w:p>
    <w:p w:rsidR="003968E9" w:rsidRDefault="003968E9" w:rsidP="003968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2.2. Заседания комиссии правомочны при участии не менее 3 членов комиссии.</w:t>
      </w:r>
    </w:p>
    <w:p w:rsidR="003968E9" w:rsidRDefault="003968E9" w:rsidP="003968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Решение комиссии принимается простым большинством голосов от общего числа членов комиссии. Протокол комиссии подписывается председателем комиссии и секретарем. Если член комиссии не согласен с решением, принятым большинством голосов, он вправе изложить в письменном виде свое особое мнение, которое приобщается к протоколу.</w:t>
      </w:r>
    </w:p>
    <w:p w:rsidR="003968E9" w:rsidRDefault="003968E9" w:rsidP="003968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2.3. Комиссия на своих заседаниях рассматривает документы, подтверждающие стаж муниципальной службы муниципального служащего. Комиссия вправе проверить достоверность документов, представленных для установления стажа муниципальной службы.</w:t>
      </w:r>
    </w:p>
    <w:p w:rsidR="003968E9" w:rsidRDefault="003968E9" w:rsidP="003968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2.4. Если муниципальный служащий не согласен с решением комиссии о не включении периодов трудовой деятельности (службы) в стаж муниципальной службы муниципального служащего, документы могут быть рассмотрены повторно в его присутствии.</w:t>
      </w:r>
    </w:p>
    <w:p w:rsidR="003968E9" w:rsidRDefault="003968E9" w:rsidP="003968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случае несогласия муниципального служащего с повторным решением комиссии спор об исчислении стажа разрешается в порядке, установленном законодательством Российской Федерации и Новосибирской области.</w:t>
      </w:r>
    </w:p>
    <w:p w:rsidR="003968E9" w:rsidRDefault="003968E9" w:rsidP="003968E9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 Порядок работы комиссии</w:t>
      </w:r>
    </w:p>
    <w:p w:rsidR="003968E9" w:rsidRDefault="003968E9" w:rsidP="003968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 Заседания комиссии проводятся в рабочее время по мере необходимости.</w:t>
      </w:r>
    </w:p>
    <w:p w:rsidR="003968E9" w:rsidRDefault="003968E9" w:rsidP="003968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 Протокол заседания ведет секретарь комиссии, избираемый из членов комиссии.</w:t>
      </w:r>
    </w:p>
    <w:p w:rsidR="003968E9" w:rsidRDefault="003968E9" w:rsidP="003968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Подлинные экземпляры протоколов заседаний комиссии хранятся у специалиста по работе с кадрами администрации Маюровского сельсовета Сузунского района Новосибирской области.</w:t>
      </w:r>
    </w:p>
    <w:p w:rsidR="003968E9" w:rsidRDefault="003968E9" w:rsidP="003968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3.3. Документы к заседанию комиссии готовит секретарь комиссии.</w:t>
      </w:r>
    </w:p>
    <w:p w:rsidR="003968E9" w:rsidRDefault="003968E9" w:rsidP="003968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3.4. На основании решения комиссии специалист по работе с кадрами администрации Маюровского сельсовета Сузунского района Новосибирской области готовит сводную справку о стаже муниципальной службы, подписывает у председателя комиссии и знакомит с ней в трехдневный срок муниципального служащего под роспись.</w:t>
      </w:r>
    </w:p>
    <w:p w:rsidR="003968E9" w:rsidRDefault="003968E9" w:rsidP="003968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3.5. Решение комиссии является основанием для издания распоряжения о назначении муниципальному служащему надбавки за выслугу лет и предоставления дополнительного отпуска в соответствии с Законом Новосибирской области «О муниципальной службе в Новосибирской области».</w:t>
      </w:r>
    </w:p>
    <w:p w:rsidR="003968E9" w:rsidRDefault="003968E9" w:rsidP="003968E9">
      <w:pPr>
        <w:jc w:val="both"/>
      </w:pPr>
      <w:r>
        <w:t xml:space="preserve"> </w:t>
      </w:r>
    </w:p>
    <w:p w:rsidR="003968E9" w:rsidRDefault="003968E9" w:rsidP="003968E9">
      <w:pPr>
        <w:jc w:val="both"/>
      </w:pPr>
    </w:p>
    <w:p w:rsidR="003968E9" w:rsidRDefault="003968E9" w:rsidP="003968E9">
      <w:pPr>
        <w:jc w:val="both"/>
      </w:pPr>
    </w:p>
    <w:p w:rsidR="003968E9" w:rsidRDefault="003968E9" w:rsidP="003968E9">
      <w:pPr>
        <w:jc w:val="both"/>
      </w:pPr>
    </w:p>
    <w:p w:rsidR="003968E9" w:rsidRDefault="003968E9" w:rsidP="003968E9">
      <w:pPr>
        <w:jc w:val="both"/>
      </w:pPr>
    </w:p>
    <w:p w:rsidR="003968E9" w:rsidRDefault="003968E9" w:rsidP="003968E9">
      <w:pPr>
        <w:jc w:val="both"/>
      </w:pPr>
    </w:p>
    <w:p w:rsidR="003968E9" w:rsidRDefault="003968E9" w:rsidP="003968E9">
      <w:pPr>
        <w:jc w:val="both"/>
      </w:pPr>
    </w:p>
    <w:p w:rsidR="003968E9" w:rsidRDefault="003968E9" w:rsidP="003968E9">
      <w:pPr>
        <w:jc w:val="both"/>
      </w:pPr>
    </w:p>
    <w:p w:rsidR="003968E9" w:rsidRDefault="003968E9" w:rsidP="003968E9">
      <w:pPr>
        <w:jc w:val="both"/>
      </w:pPr>
    </w:p>
    <w:p w:rsidR="003968E9" w:rsidRDefault="003968E9" w:rsidP="003968E9"/>
    <w:p w:rsidR="003968E9" w:rsidRDefault="003968E9" w:rsidP="003968E9"/>
    <w:p w:rsidR="003968E9" w:rsidRDefault="003968E9" w:rsidP="003968E9"/>
    <w:p w:rsidR="003968E9" w:rsidRDefault="003968E9" w:rsidP="003968E9"/>
    <w:p w:rsidR="003968E9" w:rsidRDefault="003968E9" w:rsidP="003968E9"/>
    <w:p w:rsidR="003968E9" w:rsidRDefault="003968E9" w:rsidP="003968E9"/>
    <w:p w:rsidR="003968E9" w:rsidRDefault="003968E9" w:rsidP="003968E9"/>
    <w:p w:rsidR="003968E9" w:rsidRDefault="003968E9" w:rsidP="003968E9"/>
    <w:p w:rsidR="003968E9" w:rsidRDefault="003968E9" w:rsidP="003968E9"/>
    <w:p w:rsidR="003968E9" w:rsidRDefault="003968E9" w:rsidP="003F12B3">
      <w:pPr>
        <w:jc w:val="right"/>
      </w:pP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3145"/>
        <w:gridCol w:w="1920"/>
        <w:gridCol w:w="4506"/>
      </w:tblGrid>
      <w:tr w:rsidR="003968E9" w:rsidTr="003968E9">
        <w:tc>
          <w:tcPr>
            <w:tcW w:w="3177" w:type="dxa"/>
          </w:tcPr>
          <w:p w:rsidR="003968E9" w:rsidRDefault="003968E9" w:rsidP="003F12B3">
            <w:pPr>
              <w:pStyle w:val="ConsPlusNormal"/>
              <w:widowControl/>
              <w:ind w:firstLine="0"/>
              <w:jc w:val="right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39" w:type="dxa"/>
          </w:tcPr>
          <w:p w:rsidR="003968E9" w:rsidRDefault="003968E9" w:rsidP="003F12B3">
            <w:pPr>
              <w:pStyle w:val="ConsPlusNormal"/>
              <w:widowControl/>
              <w:ind w:firstLine="0"/>
              <w:jc w:val="right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2" w:type="dxa"/>
          </w:tcPr>
          <w:p w:rsidR="003968E9" w:rsidRDefault="003968E9" w:rsidP="003F12B3">
            <w:pPr>
              <w:pStyle w:val="ConsPlusNormal"/>
              <w:widowControl/>
              <w:ind w:firstLine="0"/>
              <w:jc w:val="right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3968E9" w:rsidRDefault="003968E9" w:rsidP="003F12B3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распоряжению администрации</w:t>
            </w:r>
          </w:p>
          <w:p w:rsidR="003968E9" w:rsidRDefault="003F12B3" w:rsidP="003F12B3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Маюровского сельсовета</w:t>
            </w:r>
          </w:p>
          <w:p w:rsidR="003968E9" w:rsidRDefault="003968E9" w:rsidP="003F12B3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__________         №______</w:t>
            </w:r>
          </w:p>
          <w:p w:rsidR="003968E9" w:rsidRDefault="003968E9" w:rsidP="003F12B3">
            <w:pPr>
              <w:pStyle w:val="ConsPlusNormal"/>
              <w:widowControl/>
              <w:ind w:firstLine="0"/>
              <w:jc w:val="right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968E9" w:rsidRDefault="003968E9" w:rsidP="003968E9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968E9" w:rsidRDefault="003968E9" w:rsidP="003968E9">
      <w:pPr>
        <w:jc w:val="center"/>
        <w:rPr>
          <w:sz w:val="28"/>
          <w:szCs w:val="28"/>
        </w:rPr>
      </w:pPr>
    </w:p>
    <w:p w:rsidR="003968E9" w:rsidRDefault="003968E9" w:rsidP="003968E9">
      <w:pPr>
        <w:jc w:val="center"/>
        <w:rPr>
          <w:sz w:val="28"/>
          <w:szCs w:val="28"/>
        </w:rPr>
      </w:pPr>
    </w:p>
    <w:p w:rsidR="003968E9" w:rsidRDefault="003968E9" w:rsidP="003968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 КОМИССИИ</w:t>
      </w:r>
    </w:p>
    <w:p w:rsidR="003968E9" w:rsidRDefault="003968E9" w:rsidP="003968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по определению стажа муниципальной службы </w:t>
      </w:r>
    </w:p>
    <w:p w:rsidR="003968E9" w:rsidRDefault="003968E9" w:rsidP="003968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муниципальным служащим</w:t>
      </w:r>
      <w:r w:rsidR="003F12B3">
        <w:rPr>
          <w:b/>
          <w:sz w:val="28"/>
          <w:szCs w:val="28"/>
        </w:rPr>
        <w:t xml:space="preserve"> администрации Маюровского сельсовета</w:t>
      </w:r>
      <w:r>
        <w:rPr>
          <w:b/>
          <w:sz w:val="28"/>
          <w:szCs w:val="28"/>
        </w:rPr>
        <w:t xml:space="preserve"> Сузунского района</w:t>
      </w:r>
      <w:r w:rsidR="003F12B3">
        <w:rPr>
          <w:b/>
          <w:sz w:val="28"/>
          <w:szCs w:val="28"/>
        </w:rPr>
        <w:t xml:space="preserve"> Новосибирской области</w:t>
      </w:r>
    </w:p>
    <w:p w:rsidR="003968E9" w:rsidRDefault="003968E9" w:rsidP="003968E9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835"/>
        <w:gridCol w:w="4736"/>
      </w:tblGrid>
      <w:tr w:rsidR="003968E9" w:rsidTr="003968E9">
        <w:tc>
          <w:tcPr>
            <w:tcW w:w="4968" w:type="dxa"/>
            <w:hideMark/>
          </w:tcPr>
          <w:p w:rsidR="003968E9" w:rsidRDefault="003F12B3">
            <w:pPr>
              <w:rPr>
                <w:b/>
                <w:sz w:val="28"/>
                <w:szCs w:val="28"/>
              </w:rPr>
            </w:pPr>
            <w:r>
              <w:rPr>
                <w:sz w:val="28"/>
              </w:rPr>
              <w:t>Чурикова Валентина Владимировна</w:t>
            </w:r>
            <w:r w:rsidR="003968E9">
              <w:rPr>
                <w:sz w:val="28"/>
              </w:rPr>
              <w:t>-</w:t>
            </w:r>
          </w:p>
        </w:tc>
        <w:tc>
          <w:tcPr>
            <w:tcW w:w="4860" w:type="dxa"/>
            <w:hideMark/>
          </w:tcPr>
          <w:p w:rsidR="003968E9" w:rsidRDefault="003F12B3">
            <w:pPr>
              <w:rPr>
                <w:b/>
                <w:sz w:val="28"/>
                <w:szCs w:val="28"/>
              </w:rPr>
            </w:pPr>
            <w:r>
              <w:rPr>
                <w:sz w:val="28"/>
              </w:rPr>
              <w:t xml:space="preserve"> Глава Маюровского сельсовета</w:t>
            </w:r>
            <w:r w:rsidR="003968E9">
              <w:rPr>
                <w:sz w:val="28"/>
              </w:rPr>
              <w:t xml:space="preserve">  – председатель комиссии;</w:t>
            </w:r>
          </w:p>
        </w:tc>
      </w:tr>
      <w:tr w:rsidR="003968E9" w:rsidTr="003968E9">
        <w:tc>
          <w:tcPr>
            <w:tcW w:w="4968" w:type="dxa"/>
            <w:hideMark/>
          </w:tcPr>
          <w:p w:rsidR="003968E9" w:rsidRDefault="003F12B3">
            <w:pPr>
              <w:rPr>
                <w:sz w:val="28"/>
              </w:rPr>
            </w:pPr>
            <w:r>
              <w:rPr>
                <w:sz w:val="28"/>
              </w:rPr>
              <w:t>Кравченко Екатерина Петровна</w:t>
            </w:r>
            <w:r w:rsidR="003968E9">
              <w:rPr>
                <w:sz w:val="28"/>
              </w:rPr>
              <w:t xml:space="preserve"> -</w:t>
            </w:r>
          </w:p>
        </w:tc>
        <w:tc>
          <w:tcPr>
            <w:tcW w:w="4860" w:type="dxa"/>
            <w:hideMark/>
          </w:tcPr>
          <w:p w:rsidR="003968E9" w:rsidRDefault="003F12B3">
            <w:pPr>
              <w:rPr>
                <w:sz w:val="28"/>
              </w:rPr>
            </w:pPr>
            <w:r>
              <w:rPr>
                <w:sz w:val="28"/>
              </w:rPr>
              <w:t>Заместитель Главы Маюровского сельсовета</w:t>
            </w:r>
            <w:r w:rsidR="003968E9">
              <w:rPr>
                <w:sz w:val="28"/>
              </w:rPr>
              <w:t xml:space="preserve"> – секретарь комиссии; </w:t>
            </w:r>
          </w:p>
        </w:tc>
      </w:tr>
      <w:tr w:rsidR="003968E9" w:rsidTr="003968E9">
        <w:tc>
          <w:tcPr>
            <w:tcW w:w="4968" w:type="dxa"/>
            <w:hideMark/>
          </w:tcPr>
          <w:p w:rsidR="003968E9" w:rsidRDefault="003F12B3">
            <w:pPr>
              <w:rPr>
                <w:sz w:val="28"/>
              </w:rPr>
            </w:pPr>
            <w:r>
              <w:rPr>
                <w:sz w:val="28"/>
              </w:rPr>
              <w:t>Чуриков Геннадий Григорьевич</w:t>
            </w:r>
            <w:r w:rsidR="003968E9">
              <w:rPr>
                <w:sz w:val="28"/>
              </w:rPr>
              <w:t>-</w:t>
            </w:r>
          </w:p>
        </w:tc>
        <w:tc>
          <w:tcPr>
            <w:tcW w:w="4860" w:type="dxa"/>
            <w:hideMark/>
          </w:tcPr>
          <w:p w:rsidR="003968E9" w:rsidRDefault="003F12B3">
            <w:pPr>
              <w:rPr>
                <w:sz w:val="28"/>
              </w:rPr>
            </w:pPr>
            <w:r>
              <w:rPr>
                <w:sz w:val="28"/>
              </w:rPr>
              <w:t xml:space="preserve">Специалист </w:t>
            </w:r>
            <w:r w:rsidR="003968E9">
              <w:rPr>
                <w:sz w:val="28"/>
              </w:rPr>
              <w:t xml:space="preserve"> администрации;</w:t>
            </w:r>
          </w:p>
        </w:tc>
      </w:tr>
      <w:tr w:rsidR="003968E9" w:rsidTr="003968E9">
        <w:tc>
          <w:tcPr>
            <w:tcW w:w="4968" w:type="dxa"/>
            <w:hideMark/>
          </w:tcPr>
          <w:p w:rsidR="003968E9" w:rsidRDefault="003F12B3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Карташева</w:t>
            </w:r>
            <w:proofErr w:type="spellEnd"/>
            <w:r>
              <w:rPr>
                <w:sz w:val="28"/>
              </w:rPr>
              <w:t xml:space="preserve"> Наталья Олеговна</w:t>
            </w:r>
            <w:r w:rsidR="003968E9">
              <w:rPr>
                <w:sz w:val="28"/>
              </w:rPr>
              <w:t xml:space="preserve"> -</w:t>
            </w:r>
          </w:p>
        </w:tc>
        <w:tc>
          <w:tcPr>
            <w:tcW w:w="4860" w:type="dxa"/>
            <w:hideMark/>
          </w:tcPr>
          <w:p w:rsidR="003968E9" w:rsidRDefault="003F12B3">
            <w:pPr>
              <w:rPr>
                <w:sz w:val="28"/>
              </w:rPr>
            </w:pPr>
            <w:r>
              <w:rPr>
                <w:sz w:val="28"/>
              </w:rPr>
              <w:t>Директор МКУ «ЦБО»</w:t>
            </w:r>
            <w:r w:rsidR="003968E9">
              <w:rPr>
                <w:sz w:val="28"/>
              </w:rPr>
              <w:t>;</w:t>
            </w:r>
          </w:p>
        </w:tc>
      </w:tr>
      <w:tr w:rsidR="003968E9" w:rsidTr="003968E9">
        <w:tc>
          <w:tcPr>
            <w:tcW w:w="4968" w:type="dxa"/>
            <w:hideMark/>
          </w:tcPr>
          <w:p w:rsidR="003968E9" w:rsidRDefault="003968E9">
            <w:pPr>
              <w:rPr>
                <w:sz w:val="28"/>
              </w:rPr>
            </w:pPr>
          </w:p>
        </w:tc>
        <w:tc>
          <w:tcPr>
            <w:tcW w:w="4860" w:type="dxa"/>
            <w:hideMark/>
          </w:tcPr>
          <w:p w:rsidR="003968E9" w:rsidRDefault="003968E9">
            <w:pPr>
              <w:rPr>
                <w:sz w:val="28"/>
              </w:rPr>
            </w:pPr>
          </w:p>
        </w:tc>
      </w:tr>
    </w:tbl>
    <w:p w:rsidR="003968E9" w:rsidRDefault="003968E9" w:rsidP="003968E9">
      <w:pPr>
        <w:jc w:val="center"/>
        <w:rPr>
          <w:b/>
          <w:sz w:val="28"/>
          <w:szCs w:val="28"/>
        </w:rPr>
      </w:pPr>
    </w:p>
    <w:p w:rsidR="003968E9" w:rsidRDefault="003968E9" w:rsidP="003968E9"/>
    <w:p w:rsidR="003968E9" w:rsidRDefault="003968E9" w:rsidP="003968E9"/>
    <w:p w:rsidR="003968E9" w:rsidRDefault="003968E9" w:rsidP="003968E9"/>
    <w:p w:rsidR="003968E9" w:rsidRDefault="003968E9" w:rsidP="003968E9"/>
    <w:p w:rsidR="003968E9" w:rsidRDefault="003968E9" w:rsidP="003968E9"/>
    <w:p w:rsidR="003968E9" w:rsidRDefault="003968E9" w:rsidP="003968E9">
      <w:pPr>
        <w:jc w:val="both"/>
        <w:rPr>
          <w:sz w:val="28"/>
          <w:szCs w:val="28"/>
        </w:rPr>
      </w:pPr>
    </w:p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3968E9"/>
    <w:rsid w:val="003968E9"/>
    <w:rsid w:val="003F12B3"/>
    <w:rsid w:val="00876E4C"/>
    <w:rsid w:val="00CD44A5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68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3968E9"/>
    <w:pPr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semiHidden/>
    <w:rsid w:val="003968E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3968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3968E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rsid w:val="003968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968E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68E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869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786</Words>
  <Characters>4486</Characters>
  <Application>Microsoft Office Word</Application>
  <DocSecurity>0</DocSecurity>
  <Lines>37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cp:lastPrinted>2016-05-18T09:55:00Z</cp:lastPrinted>
  <dcterms:created xsi:type="dcterms:W3CDTF">2016-05-18T09:39:00Z</dcterms:created>
  <dcterms:modified xsi:type="dcterms:W3CDTF">2016-05-18T09:57:00Z</dcterms:modified>
</cp:coreProperties>
</file>