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63" w:rsidRDefault="00A13F63" w:rsidP="00A13F6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13F63" w:rsidRDefault="00A13F63" w:rsidP="00A13F6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МАЮРОВСКОГО СЕЛЬСОВЕТА </w:t>
      </w:r>
    </w:p>
    <w:p w:rsidR="00A13F63" w:rsidRPr="00A13F63" w:rsidRDefault="00A13F63" w:rsidP="00A13F63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A13F63">
        <w:rPr>
          <w:rFonts w:ascii="Times New Roman" w:hAnsi="Times New Roman"/>
          <w:b w:val="0"/>
          <w:sz w:val="28"/>
          <w:szCs w:val="28"/>
        </w:rPr>
        <w:t>Сузунского района Новосибирской области</w:t>
      </w:r>
    </w:p>
    <w:p w:rsidR="00A13F63" w:rsidRPr="00A13F63" w:rsidRDefault="00A13F63" w:rsidP="00A13F63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13F63" w:rsidRDefault="00A13F63" w:rsidP="00A13F6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13F63" w:rsidRDefault="00A13F63" w:rsidP="00A13F63">
      <w:pPr>
        <w:pStyle w:val="1"/>
        <w:spacing w:before="0" w:after="0"/>
        <w:ind w:firstLine="567"/>
        <w:rPr>
          <w:rFonts w:ascii="Times New Roman" w:hAnsi="Times New Roman"/>
          <w:sz w:val="28"/>
          <w:szCs w:val="28"/>
        </w:rPr>
      </w:pPr>
    </w:p>
    <w:p w:rsidR="00A13F63" w:rsidRDefault="00306203" w:rsidP="00A13F63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29.11.</w:t>
      </w:r>
      <w:r w:rsidR="00A13F63">
        <w:rPr>
          <w:rFonts w:ascii="Times New Roman" w:hAnsi="Times New Roman"/>
          <w:b w:val="0"/>
          <w:sz w:val="28"/>
          <w:szCs w:val="28"/>
        </w:rPr>
        <w:t xml:space="preserve"> 2016г.                         с. Маюрово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№ 141</w:t>
      </w:r>
    </w:p>
    <w:p w:rsidR="00A13F63" w:rsidRDefault="00A13F63" w:rsidP="00A13F63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3F63" w:rsidRPr="00A13F63" w:rsidRDefault="00BA037D" w:rsidP="00A13F6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hyperlink r:id="rId5" w:history="1">
        <w:r w:rsidR="00A13F63" w:rsidRPr="00A13F63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br/>
          <w:t>О прогнозе социально-экономического развития Маюровского сельсовета Сузунского района Новосибирской области  на 2017 год и плановый период 2018 и 2019 годов"</w:t>
        </w:r>
      </w:hyperlink>
    </w:p>
    <w:p w:rsidR="00A13F63" w:rsidRDefault="00A13F63" w:rsidP="00A13F6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13F63" w:rsidRDefault="00A13F63" w:rsidP="00A13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A13F63">
          <w:rPr>
            <w:rStyle w:val="a5"/>
            <w:rFonts w:ascii="Times New Roman" w:hAnsi="Times New Roman"/>
            <w:color w:val="auto"/>
            <w:sz w:val="28"/>
            <w:szCs w:val="28"/>
          </w:rPr>
          <w:t>статьей 173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A13F63">
          <w:rPr>
            <w:rStyle w:val="a5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Новосибирской области от 18.12.2015 № 24-ОЗ "О планировании социально-экономического развития Новосибирской области", руководствуясь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Прогнозом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социально-экономического развития Новосибирской области на 2017 год и плановый период 2018 и 2019 годов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одобренном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anchor="/document/47505120/entry/0" w:history="1">
        <w:r w:rsidRPr="00A13F6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распоряжением</w:t>
        </w:r>
      </w:hyperlink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Правительства Новосибирской области от 28 октября 2016 г. № 393-рп</w:t>
      </w:r>
      <w:r>
        <w:rPr>
          <w:rFonts w:ascii="Times New Roman" w:hAnsi="Times New Roman"/>
          <w:sz w:val="28"/>
          <w:szCs w:val="28"/>
        </w:rPr>
        <w:t xml:space="preserve">, администрация Маюровского сельсовета Сузунского района Новосибирской области </w:t>
      </w:r>
    </w:p>
    <w:p w:rsidR="00A13F63" w:rsidRDefault="00A13F63" w:rsidP="00A13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3F63" w:rsidRDefault="00A13F63" w:rsidP="00A13F63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13F63" w:rsidRDefault="00A13F63" w:rsidP="00A13F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Одобрить прилагаемый </w:t>
      </w:r>
      <w:hyperlink r:id="rId9" w:anchor="sub_1000" w:history="1">
        <w:r w:rsidRPr="00A13F63">
          <w:rPr>
            <w:rStyle w:val="a5"/>
            <w:rFonts w:ascii="Times New Roman" w:hAnsi="Times New Roman"/>
            <w:color w:val="auto"/>
            <w:sz w:val="28"/>
            <w:szCs w:val="28"/>
          </w:rPr>
          <w:t>прогноз</w:t>
        </w:r>
      </w:hyperlink>
      <w:r w:rsidRPr="00A13F63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>циально-экономического развития Маюровского сельсовета Сузунского района Новосибирской области на 2017 год и плановый период 2018 и 2019 годов (далее - прогноз социально-экономического развития).</w:t>
      </w:r>
    </w:p>
    <w:p w:rsidR="00A13F63" w:rsidRDefault="00A13F63" w:rsidP="00A13F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"Маюровский вестник» и на официальном сайте администрации Маюровского сельсовета Сузунского района Новосибирской области.</w:t>
      </w:r>
    </w:p>
    <w:p w:rsidR="00A13F63" w:rsidRDefault="00A13F63" w:rsidP="00A13F63">
      <w:pPr>
        <w:spacing w:after="0"/>
        <w:ind w:firstLine="567"/>
        <w:rPr>
          <w:rFonts w:ascii="Times New Roman" w:hAnsi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bookmarkEnd w:id="1"/>
    <w:p w:rsidR="00A13F63" w:rsidRDefault="00A13F63" w:rsidP="00A13F6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13F63" w:rsidRDefault="00A13F63" w:rsidP="00A13F6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13F63" w:rsidRDefault="00A13F63" w:rsidP="00A13F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Маюровского сельсовета </w:t>
      </w:r>
    </w:p>
    <w:p w:rsidR="00A13F63" w:rsidRDefault="00A13F63" w:rsidP="00A13F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Новосибирской области                                  В.В.Чурикова</w:t>
      </w:r>
    </w:p>
    <w:p w:rsidR="00A13F63" w:rsidRDefault="00A13F63" w:rsidP="00A13F63">
      <w:pPr>
        <w:spacing w:after="0"/>
        <w:rPr>
          <w:rFonts w:ascii="Times New Roman" w:hAnsi="Times New Roman"/>
          <w:sz w:val="28"/>
          <w:szCs w:val="28"/>
        </w:rPr>
      </w:pPr>
    </w:p>
    <w:p w:rsidR="00A13F63" w:rsidRDefault="00A13F63" w:rsidP="00A13F63">
      <w:pPr>
        <w:spacing w:after="0"/>
        <w:rPr>
          <w:rFonts w:ascii="Times New Roman" w:hAnsi="Times New Roman"/>
          <w:sz w:val="28"/>
          <w:szCs w:val="28"/>
        </w:rPr>
      </w:pPr>
    </w:p>
    <w:p w:rsidR="00A13F63" w:rsidRDefault="00A13F63" w:rsidP="00A13F63">
      <w:pPr>
        <w:spacing w:after="0"/>
        <w:rPr>
          <w:rFonts w:ascii="Times New Roman" w:hAnsi="Times New Roman"/>
          <w:sz w:val="28"/>
          <w:szCs w:val="28"/>
        </w:rPr>
      </w:pPr>
    </w:p>
    <w:p w:rsidR="00A13F63" w:rsidRDefault="00A13F63" w:rsidP="00A13F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A13F63" w:rsidRDefault="00A13F63" w:rsidP="00A13F63">
      <w:pPr>
        <w:spacing w:after="0"/>
        <w:rPr>
          <w:rFonts w:ascii="Times New Roman" w:hAnsi="Times New Roman"/>
          <w:sz w:val="28"/>
          <w:szCs w:val="28"/>
        </w:rPr>
      </w:pPr>
    </w:p>
    <w:p w:rsidR="00A13F63" w:rsidRDefault="00A13F63" w:rsidP="00A13F63">
      <w:pPr>
        <w:spacing w:after="0"/>
        <w:rPr>
          <w:rFonts w:ascii="Times New Roman" w:hAnsi="Times New Roman"/>
          <w:sz w:val="28"/>
          <w:szCs w:val="28"/>
        </w:rPr>
      </w:pPr>
    </w:p>
    <w:p w:rsidR="00A13F63" w:rsidRDefault="00A13F63" w:rsidP="00A13F63">
      <w:pPr>
        <w:pStyle w:val="2"/>
        <w:jc w:val="right"/>
        <w:rPr>
          <w:szCs w:val="28"/>
        </w:rPr>
      </w:pPr>
      <w:r>
        <w:rPr>
          <w:szCs w:val="28"/>
        </w:rPr>
        <w:t xml:space="preserve">Утвержден </w:t>
      </w:r>
    </w:p>
    <w:p w:rsidR="00A13F63" w:rsidRDefault="00A13F63" w:rsidP="00A13F63">
      <w:pPr>
        <w:pStyle w:val="2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A13F63" w:rsidRDefault="00A13F63" w:rsidP="00A13F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Маюровского сельсовета</w:t>
      </w:r>
    </w:p>
    <w:p w:rsidR="00A13F63" w:rsidRDefault="00A13F63" w:rsidP="00A13F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Сузунского района Новосибирской области</w:t>
      </w:r>
    </w:p>
    <w:p w:rsidR="00A13F63" w:rsidRDefault="00306203" w:rsidP="00A13F6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29.11. 2016г. № 141</w:t>
      </w:r>
    </w:p>
    <w:p w:rsidR="00A13F63" w:rsidRDefault="00A13F63" w:rsidP="00A13F63">
      <w:pPr>
        <w:pStyle w:val="2"/>
        <w:jc w:val="center"/>
        <w:rPr>
          <w:b/>
          <w:szCs w:val="28"/>
        </w:rPr>
      </w:pPr>
    </w:p>
    <w:p w:rsidR="00A13F63" w:rsidRDefault="00A13F63" w:rsidP="00A13F63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Прогноз</w:t>
      </w:r>
    </w:p>
    <w:p w:rsidR="00A13F63" w:rsidRDefault="00A13F63" w:rsidP="00A13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</w:p>
    <w:p w:rsidR="00A13F63" w:rsidRDefault="00A13F63" w:rsidP="00A13F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Маюровского сельсовета Сузунского района </w:t>
      </w:r>
    </w:p>
    <w:p w:rsidR="00A13F63" w:rsidRDefault="00A13F63" w:rsidP="00A13F63">
      <w:pPr>
        <w:pStyle w:val="2"/>
        <w:jc w:val="center"/>
        <w:rPr>
          <w:szCs w:val="28"/>
        </w:rPr>
      </w:pPr>
      <w:r>
        <w:rPr>
          <w:b/>
          <w:iCs/>
          <w:szCs w:val="28"/>
        </w:rPr>
        <w:t>Новосибирской области</w:t>
      </w:r>
    </w:p>
    <w:p w:rsidR="00A13F63" w:rsidRDefault="00A13F63" w:rsidP="00A13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год</w:t>
      </w:r>
    </w:p>
    <w:p w:rsidR="00A13F63" w:rsidRDefault="00A13F63" w:rsidP="00A13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плановый период 2018 - 2019 годов</w:t>
      </w:r>
    </w:p>
    <w:p w:rsidR="00A13F63" w:rsidRDefault="00A13F63" w:rsidP="00A13F63">
      <w:pPr>
        <w:pStyle w:val="a4"/>
        <w:spacing w:after="0"/>
        <w:ind w:left="0" w:firstLine="741"/>
        <w:jc w:val="both"/>
        <w:rPr>
          <w:rFonts w:ascii="Times New Roman" w:hAnsi="Times New Roman"/>
          <w:b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 w:firstLine="74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 w:firstLine="74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 w:firstLine="74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 w:firstLine="74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 w:firstLine="74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 w:firstLine="74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 w:firstLine="74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 w:firstLine="74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 w:firstLine="74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 w:firstLine="74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13F63" w:rsidRDefault="00A13F63" w:rsidP="00DD3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Toc460227932"/>
      <w:bookmarkStart w:id="3" w:name="_Toc460227787"/>
      <w:r>
        <w:rPr>
          <w:rFonts w:ascii="Times New Roman" w:hAnsi="Times New Roman"/>
          <w:b/>
          <w:sz w:val="28"/>
          <w:szCs w:val="28"/>
        </w:rPr>
        <w:t>Прогноз социально-экономического развития Маюровского сельсовета Сузунского  района Новосибирской области на 2017 год и плановый период 2018 и 2019 годов</w:t>
      </w:r>
      <w:bookmarkEnd w:id="2"/>
      <w:bookmarkEnd w:id="3"/>
    </w:p>
    <w:p w:rsidR="00A13F63" w:rsidRDefault="00A13F63" w:rsidP="00A13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3F63" w:rsidRDefault="00A13F63" w:rsidP="00A13F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Маюровского сельсовета Сузунского района Новосибирской области  на 2017 год и плановый период 2018 и 2019 годов разработан в соответствии </w:t>
      </w:r>
      <w:hyperlink r:id="rId10" w:history="1">
        <w:r w:rsidRPr="00A1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статьи 173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на основе анализа тенденций развития экономики и социальной сферы за 9 месяцев 2016 года, исходя из целей и задач Стратегии социально-экономического развития Новосибирской области на период до 2025 года, утвержденной постановлением Губернатора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 03.12.2007 № 474.</w:t>
      </w:r>
    </w:p>
    <w:p w:rsidR="00A13F63" w:rsidRDefault="00A13F63" w:rsidP="00A13F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прогноза были учтены основные параметры прогноза социально-экономического развития Новосибирской области на 2017 год и плановый период 2018 и 2019 годов, одобренные распоряжением правительства Новосибирской области от 28.10.2016 № 393-рп. </w:t>
      </w:r>
    </w:p>
    <w:p w:rsidR="00A13F63" w:rsidRDefault="00A13F63" w:rsidP="00A13F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360"/>
        <w:rPr>
          <w:rFonts w:ascii="Times New Roman" w:hAnsi="Times New Roman"/>
          <w:b/>
          <w:iCs/>
          <w:sz w:val="28"/>
          <w:szCs w:val="28"/>
        </w:rPr>
      </w:pPr>
    </w:p>
    <w:p w:rsidR="00A13F63" w:rsidRDefault="00A13F63" w:rsidP="00A13F63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Оценка достигнутого уровня социально – экономического развития Маюровского сельсовета Сузунского района за период 2014-2016 годов.</w:t>
      </w:r>
    </w:p>
    <w:p w:rsidR="00A13F63" w:rsidRDefault="00A13F63" w:rsidP="00A13F63">
      <w:pPr>
        <w:pStyle w:val="a4"/>
        <w:spacing w:after="0"/>
        <w:ind w:left="0"/>
        <w:rPr>
          <w:rFonts w:ascii="Times New Roman" w:hAnsi="Times New Roman"/>
          <w:iCs/>
          <w:sz w:val="28"/>
          <w:szCs w:val="28"/>
        </w:rPr>
      </w:pPr>
    </w:p>
    <w:p w:rsidR="00A13F63" w:rsidRDefault="00A13F63" w:rsidP="00A13F6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В период 2014-2015 г.г. экономика России столкнулась с серьезными проблемами, вызванными как внешними, так и внутренними экономическими факторами, что повлекло за собой негативную динамику по ряду важнейших экономических показателей. Наибольшему влиянию оказались подвержены строительная отрасль, розничная торговля и услуги.</w:t>
      </w:r>
    </w:p>
    <w:p w:rsidR="00A13F63" w:rsidRDefault="003E5A7B" w:rsidP="003E5A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512F84">
        <w:rPr>
          <w:rFonts w:ascii="Times New Roman" w:hAnsi="Times New Roman"/>
          <w:sz w:val="28"/>
          <w:szCs w:val="28"/>
        </w:rPr>
        <w:t xml:space="preserve">      </w:t>
      </w:r>
      <w:r w:rsidR="00A13F63">
        <w:rPr>
          <w:rFonts w:ascii="Times New Roman" w:hAnsi="Times New Roman"/>
          <w:sz w:val="28"/>
          <w:szCs w:val="28"/>
        </w:rPr>
        <w:t xml:space="preserve">На территории поселения </w:t>
      </w:r>
      <w:r>
        <w:rPr>
          <w:rFonts w:ascii="Times New Roman" w:hAnsi="Times New Roman"/>
          <w:sz w:val="28"/>
          <w:szCs w:val="28"/>
        </w:rPr>
        <w:t>продолжаю</w:t>
      </w:r>
      <w:r w:rsidR="00A13F63" w:rsidRPr="00A13F6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r w:rsidR="00A13F63">
        <w:rPr>
          <w:rFonts w:ascii="Times New Roman" w:hAnsi="Times New Roman"/>
          <w:sz w:val="28"/>
          <w:szCs w:val="28"/>
        </w:rPr>
        <w:t xml:space="preserve"> развиваться </w:t>
      </w:r>
      <w:r>
        <w:rPr>
          <w:rFonts w:ascii="Times New Roman" w:hAnsi="Times New Roman"/>
          <w:sz w:val="28"/>
          <w:szCs w:val="28"/>
        </w:rPr>
        <w:t xml:space="preserve"> крестьянско-фермерские  хозяйства</w:t>
      </w:r>
      <w:r w:rsidR="00A13F6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Специализацией является сельское хозяйство. Данным видом деятельности занимаются  1 крестьянских и  3 личных подсобных хозяйств.</w:t>
      </w:r>
    </w:p>
    <w:p w:rsidR="00A13F63" w:rsidRPr="003E5A7B" w:rsidRDefault="003E5A7B" w:rsidP="003E5A7B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13F63">
        <w:rPr>
          <w:rFonts w:ascii="Times New Roman" w:hAnsi="Times New Roman"/>
          <w:color w:val="000000"/>
          <w:sz w:val="28"/>
          <w:szCs w:val="28"/>
        </w:rPr>
        <w:t>Одними из факторов, ограничивающих развитие существующей экономики, является: наличие безработицы</w:t>
      </w:r>
      <w:proofErr w:type="gramStart"/>
      <w:r w:rsidR="00A13F63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A13F63">
        <w:rPr>
          <w:rFonts w:ascii="Times New Roman" w:hAnsi="Times New Roman"/>
          <w:color w:val="000000"/>
          <w:sz w:val="28"/>
          <w:szCs w:val="28"/>
        </w:rPr>
        <w:t xml:space="preserve"> отсутствие кадров необходимой квалификации,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3F63">
        <w:rPr>
          <w:rFonts w:ascii="Times New Roman" w:hAnsi="Times New Roman"/>
          <w:color w:val="000000"/>
          <w:sz w:val="28"/>
          <w:szCs w:val="28"/>
        </w:rPr>
        <w:t>низкая инвестиционная привлекательность.</w:t>
      </w:r>
      <w:r w:rsidRPr="003E5A7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3F63" w:rsidRDefault="003E5A7B" w:rsidP="00A13F63">
      <w:pPr>
        <w:pStyle w:val="a4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3F63">
        <w:rPr>
          <w:rFonts w:ascii="Times New Roman" w:hAnsi="Times New Roman"/>
          <w:color w:val="000000"/>
          <w:sz w:val="28"/>
          <w:szCs w:val="28"/>
        </w:rPr>
        <w:t xml:space="preserve"> В течени</w:t>
      </w:r>
      <w:proofErr w:type="gramStart"/>
      <w:r w:rsidR="00A13F63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A13F63">
        <w:rPr>
          <w:rFonts w:ascii="Times New Roman" w:hAnsi="Times New Roman"/>
          <w:color w:val="000000"/>
          <w:sz w:val="28"/>
          <w:szCs w:val="28"/>
        </w:rPr>
        <w:t xml:space="preserve"> двух лет по причине недостатка рынка сбыта на продукты растениеводства и животноводства произошло резкое снижение частного подворья на селе, особенно поголовье </w:t>
      </w:r>
      <w:proofErr w:type="spellStart"/>
      <w:r w:rsidR="00A13F63">
        <w:rPr>
          <w:rFonts w:ascii="Times New Roman" w:hAnsi="Times New Roman"/>
          <w:color w:val="000000"/>
          <w:sz w:val="28"/>
          <w:szCs w:val="28"/>
        </w:rPr>
        <w:t>крупно-рогатого</w:t>
      </w:r>
      <w:proofErr w:type="spellEnd"/>
      <w:r w:rsidR="00A13F63">
        <w:rPr>
          <w:rFonts w:ascii="Times New Roman" w:hAnsi="Times New Roman"/>
          <w:color w:val="000000"/>
          <w:sz w:val="28"/>
          <w:szCs w:val="28"/>
        </w:rPr>
        <w:t xml:space="preserve"> скота.</w:t>
      </w:r>
    </w:p>
    <w:p w:rsidR="00A13F63" w:rsidRDefault="00A13F63" w:rsidP="00A13F63">
      <w:pPr>
        <w:pStyle w:val="a4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Проводится работа по упорядочению и использованию земель на территории поселения, а именно:</w:t>
      </w:r>
    </w:p>
    <w:p w:rsidR="00A13F63" w:rsidRDefault="003416E9" w:rsidP="00A13F63">
      <w:pPr>
        <w:pStyle w:val="a4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681D">
        <w:rPr>
          <w:rFonts w:ascii="Times New Roman" w:hAnsi="Times New Roman"/>
          <w:color w:val="000000"/>
          <w:sz w:val="28"/>
          <w:szCs w:val="28"/>
        </w:rPr>
        <w:t>1. Заключено 2</w:t>
      </w:r>
      <w:r w:rsidR="00A13F63" w:rsidRPr="0055681D">
        <w:rPr>
          <w:rFonts w:ascii="Times New Roman" w:hAnsi="Times New Roman"/>
          <w:color w:val="000000"/>
          <w:sz w:val="28"/>
          <w:szCs w:val="28"/>
        </w:rPr>
        <w:t xml:space="preserve"> договоров</w:t>
      </w:r>
      <w:r w:rsidRPr="0055681D">
        <w:rPr>
          <w:rFonts w:ascii="Times New Roman" w:hAnsi="Times New Roman"/>
          <w:color w:val="000000"/>
          <w:sz w:val="28"/>
          <w:szCs w:val="28"/>
        </w:rPr>
        <w:t xml:space="preserve"> аренды с ИП, ЛПХ на площади 100</w:t>
      </w:r>
      <w:r w:rsidR="00A13F63" w:rsidRPr="0055681D">
        <w:rPr>
          <w:rFonts w:ascii="Times New Roman" w:hAnsi="Times New Roman"/>
          <w:color w:val="000000"/>
          <w:sz w:val="28"/>
          <w:szCs w:val="28"/>
        </w:rPr>
        <w:t xml:space="preserve"> га (в т.ч.: для сельскохо</w:t>
      </w:r>
      <w:r w:rsidRPr="0055681D">
        <w:rPr>
          <w:rFonts w:ascii="Times New Roman" w:hAnsi="Times New Roman"/>
          <w:color w:val="000000"/>
          <w:sz w:val="28"/>
          <w:szCs w:val="28"/>
        </w:rPr>
        <w:t>зяйственного производства – 100</w:t>
      </w:r>
      <w:r w:rsidR="00A13F63" w:rsidRPr="0055681D">
        <w:rPr>
          <w:rFonts w:ascii="Times New Roman" w:hAnsi="Times New Roman"/>
          <w:color w:val="000000"/>
          <w:sz w:val="28"/>
          <w:szCs w:val="28"/>
        </w:rPr>
        <w:t xml:space="preserve"> га, для ведения личного подсобного хо</w:t>
      </w:r>
      <w:r w:rsidR="0055681D" w:rsidRPr="0055681D">
        <w:rPr>
          <w:rFonts w:ascii="Times New Roman" w:hAnsi="Times New Roman"/>
          <w:color w:val="000000"/>
          <w:sz w:val="28"/>
          <w:szCs w:val="28"/>
        </w:rPr>
        <w:t>зяйства - 0</w:t>
      </w:r>
      <w:r w:rsidR="00A13F63" w:rsidRPr="0055681D">
        <w:rPr>
          <w:rFonts w:ascii="Times New Roman" w:hAnsi="Times New Roman"/>
          <w:color w:val="000000"/>
          <w:sz w:val="28"/>
          <w:szCs w:val="28"/>
        </w:rPr>
        <w:t xml:space="preserve"> га из категории земель с/</w:t>
      </w:r>
      <w:proofErr w:type="spellStart"/>
      <w:r w:rsidR="00A13F63" w:rsidRPr="0055681D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="00A13F63" w:rsidRPr="0055681D">
        <w:rPr>
          <w:rFonts w:ascii="Times New Roman" w:hAnsi="Times New Roman"/>
          <w:color w:val="000000"/>
          <w:sz w:val="28"/>
          <w:szCs w:val="28"/>
        </w:rPr>
        <w:t xml:space="preserve"> назначения);</w:t>
      </w:r>
    </w:p>
    <w:p w:rsidR="00512F84" w:rsidRDefault="00A13F63" w:rsidP="00A13F63">
      <w:pPr>
        <w:pStyle w:val="a4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Дольщики земельных паев определили свои наделы в аренду </w:t>
      </w:r>
    </w:p>
    <w:p w:rsidR="00A13F63" w:rsidRDefault="00A13F63" w:rsidP="00A13F63">
      <w:pPr>
        <w:pStyle w:val="a4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3E5A7B">
        <w:rPr>
          <w:rFonts w:ascii="Times New Roman" w:hAnsi="Times New Roman"/>
          <w:color w:val="000000"/>
          <w:sz w:val="28"/>
          <w:szCs w:val="28"/>
        </w:rPr>
        <w:t xml:space="preserve"> некоторая</w:t>
      </w:r>
      <w:r w:rsidR="00512F84">
        <w:rPr>
          <w:rFonts w:ascii="Times New Roman" w:hAnsi="Times New Roman"/>
          <w:color w:val="000000"/>
          <w:sz w:val="28"/>
          <w:szCs w:val="28"/>
        </w:rPr>
        <w:t xml:space="preserve"> часть продали)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13F63" w:rsidRDefault="00A13F63" w:rsidP="00A13F63">
      <w:pPr>
        <w:pStyle w:val="a4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Выполняются кадастровые работы по образованию земельных участков, предусмотренных утвержденным решением общего собрания проектом межевания.</w:t>
      </w:r>
    </w:p>
    <w:p w:rsidR="00A13F63" w:rsidRDefault="00A13F63" w:rsidP="00A13F63">
      <w:pPr>
        <w:pStyle w:val="a4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территории поселения находится 1 общеобр</w:t>
      </w:r>
      <w:r w:rsidR="00CF1D01">
        <w:rPr>
          <w:rFonts w:ascii="Times New Roman" w:hAnsi="Times New Roman"/>
          <w:color w:val="000000"/>
          <w:sz w:val="28"/>
          <w:szCs w:val="28"/>
        </w:rPr>
        <w:t xml:space="preserve">азовательное учреждение – Маюровская </w:t>
      </w:r>
      <w:r>
        <w:rPr>
          <w:rFonts w:ascii="Times New Roman" w:hAnsi="Times New Roman"/>
          <w:color w:val="000000"/>
          <w:sz w:val="28"/>
          <w:szCs w:val="28"/>
        </w:rPr>
        <w:t>средняя общеобраз</w:t>
      </w:r>
      <w:r w:rsidR="00CF1D01">
        <w:rPr>
          <w:rFonts w:ascii="Times New Roman" w:hAnsi="Times New Roman"/>
          <w:color w:val="000000"/>
          <w:sz w:val="28"/>
          <w:szCs w:val="28"/>
        </w:rPr>
        <w:t>овательная школа рассчитана на 320</w:t>
      </w:r>
      <w:r>
        <w:rPr>
          <w:rFonts w:ascii="Times New Roman" w:hAnsi="Times New Roman"/>
          <w:color w:val="000000"/>
          <w:sz w:val="28"/>
          <w:szCs w:val="28"/>
        </w:rPr>
        <w:t xml:space="preserve"> мест. В настоящее время в ней занимаются </w:t>
      </w:r>
      <w:r w:rsidR="003E5A7B">
        <w:rPr>
          <w:rFonts w:ascii="Times New Roman" w:hAnsi="Times New Roman"/>
          <w:color w:val="000000"/>
          <w:sz w:val="28"/>
          <w:szCs w:val="28"/>
        </w:rPr>
        <w:t xml:space="preserve"> 50 учеников</w:t>
      </w:r>
      <w:r>
        <w:rPr>
          <w:rFonts w:ascii="Times New Roman" w:hAnsi="Times New Roman"/>
          <w:color w:val="000000"/>
          <w:sz w:val="28"/>
          <w:szCs w:val="28"/>
        </w:rPr>
        <w:t xml:space="preserve">. Работает дошкольная группа, которую посещает </w:t>
      </w:r>
      <w:r w:rsidR="00450A2F">
        <w:rPr>
          <w:rFonts w:ascii="Times New Roman" w:hAnsi="Times New Roman"/>
          <w:color w:val="000000"/>
          <w:sz w:val="28"/>
          <w:szCs w:val="28"/>
        </w:rPr>
        <w:t xml:space="preserve"> 15 </w:t>
      </w:r>
      <w:r>
        <w:rPr>
          <w:rFonts w:ascii="Times New Roman" w:hAnsi="Times New Roman"/>
          <w:color w:val="000000"/>
          <w:sz w:val="28"/>
          <w:szCs w:val="28"/>
        </w:rPr>
        <w:t>детей. В 2017 году уменьшение численности учащихся не ожидается.</w:t>
      </w:r>
    </w:p>
    <w:p w:rsidR="00A13F63" w:rsidRDefault="00A13F63" w:rsidP="00A13F63">
      <w:pPr>
        <w:pStyle w:val="a4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Территорию поселения обслуживают </w:t>
      </w:r>
      <w:r w:rsidR="00450A2F">
        <w:rPr>
          <w:rFonts w:ascii="Times New Roman" w:hAnsi="Times New Roman"/>
          <w:color w:val="000000"/>
          <w:sz w:val="28"/>
          <w:szCs w:val="28"/>
        </w:rPr>
        <w:t xml:space="preserve"> 2 </w:t>
      </w:r>
      <w:r>
        <w:rPr>
          <w:rFonts w:ascii="Times New Roman" w:hAnsi="Times New Roman"/>
          <w:color w:val="000000"/>
          <w:sz w:val="28"/>
          <w:szCs w:val="28"/>
        </w:rPr>
        <w:t xml:space="preserve">учреждения здравоохранения – это фельдшерско-акушерские пункты, которые могут одновременно принять </w:t>
      </w:r>
      <w:r w:rsidR="00450A2F">
        <w:rPr>
          <w:rFonts w:ascii="Times New Roman" w:hAnsi="Times New Roman"/>
          <w:color w:val="000000"/>
          <w:sz w:val="28"/>
          <w:szCs w:val="28"/>
        </w:rPr>
        <w:t xml:space="preserve"> 6 </w:t>
      </w:r>
      <w:r>
        <w:rPr>
          <w:rFonts w:ascii="Times New Roman" w:hAnsi="Times New Roman"/>
          <w:color w:val="000000"/>
          <w:sz w:val="28"/>
          <w:szCs w:val="28"/>
        </w:rPr>
        <w:t>человек.</w:t>
      </w:r>
    </w:p>
    <w:p w:rsidR="00A13F63" w:rsidRDefault="00A13F63" w:rsidP="00A13F63">
      <w:pPr>
        <w:pStyle w:val="a4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каждом населенном пункте поселения имеются учреждения культуры, библиотека с книжным фондом - </w:t>
      </w:r>
      <w:r w:rsidR="0055681D">
        <w:rPr>
          <w:rFonts w:ascii="Times New Roman" w:hAnsi="Times New Roman"/>
          <w:color w:val="000000"/>
          <w:sz w:val="28"/>
          <w:szCs w:val="28"/>
        </w:rPr>
        <w:t>1467</w:t>
      </w:r>
      <w:r>
        <w:rPr>
          <w:rFonts w:ascii="Times New Roman" w:hAnsi="Times New Roman"/>
          <w:color w:val="000000"/>
          <w:sz w:val="28"/>
          <w:szCs w:val="28"/>
        </w:rPr>
        <w:t xml:space="preserve"> экземпляров книг. Основными направлениями в деятельности учреждений культуры является:</w:t>
      </w:r>
    </w:p>
    <w:p w:rsidR="00A13F63" w:rsidRDefault="00A13F63" w:rsidP="00A13F63">
      <w:pPr>
        <w:pStyle w:val="a4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сохранение духовных и культурно-исторических ценностей;</w:t>
      </w:r>
    </w:p>
    <w:p w:rsidR="00A13F63" w:rsidRDefault="00A13F63" w:rsidP="00A13F63">
      <w:pPr>
        <w:pStyle w:val="a4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-обеспечение реального доступа населения к ним;</w:t>
      </w:r>
    </w:p>
    <w:p w:rsidR="00A13F63" w:rsidRDefault="00A13F63" w:rsidP="00A13F63">
      <w:pPr>
        <w:pStyle w:val="a4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-совершенствование культурной жизни сельского поселения.</w:t>
      </w:r>
    </w:p>
    <w:p w:rsidR="00A13F63" w:rsidRDefault="00A13F63" w:rsidP="00450A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2016 году начала строительства крупных объектов в </w:t>
      </w:r>
      <w:r w:rsidR="00450A2F">
        <w:rPr>
          <w:rFonts w:ascii="Times New Roman" w:hAnsi="Times New Roman"/>
          <w:sz w:val="28"/>
          <w:szCs w:val="28"/>
        </w:rPr>
        <w:t>поселении не предусматривалось.</w:t>
      </w:r>
    </w:p>
    <w:p w:rsidR="00A13F63" w:rsidRDefault="00A13F63" w:rsidP="00450A2F">
      <w:pPr>
        <w:pStyle w:val="a4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Значительный рост цен на товары и услуги в течение 2014-2015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– это основной фактор, который продолжает сдерживать активное развитие потребительского рынка.</w:t>
      </w:r>
    </w:p>
    <w:p w:rsidR="00A13F63" w:rsidRDefault="00A13F63" w:rsidP="00A13F63">
      <w:pPr>
        <w:pStyle w:val="a4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В текущем году  в поселении  отмечается замедление  динамики объёмов розничного товарооборота</w:t>
      </w:r>
      <w:proofErr w:type="gramStart"/>
      <w:r w:rsidR="00450A2F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A13F63" w:rsidRDefault="00A13F63" w:rsidP="00450A2F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среднемесячной номинальной заработной платы по полному кругу </w:t>
      </w:r>
      <w:r w:rsidRPr="0055681D">
        <w:rPr>
          <w:rFonts w:ascii="Times New Roman" w:hAnsi="Times New Roman"/>
          <w:sz w:val="28"/>
          <w:szCs w:val="28"/>
        </w:rPr>
        <w:t xml:space="preserve">предприятий (по предварительным данным) в поселении  </w:t>
      </w:r>
      <w:r w:rsidR="0055681D" w:rsidRPr="0055681D">
        <w:rPr>
          <w:rFonts w:ascii="Times New Roman" w:hAnsi="Times New Roman"/>
          <w:sz w:val="28"/>
          <w:szCs w:val="28"/>
        </w:rPr>
        <w:t xml:space="preserve"> по итогам 2016 года  составит 11556,2 рублей</w:t>
      </w:r>
      <w:r w:rsidRPr="005568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3F63" w:rsidRDefault="00A13F63" w:rsidP="00A13F63">
      <w:pPr>
        <w:pStyle w:val="a4"/>
        <w:spacing w:after="0"/>
        <w:ind w:left="0" w:firstLine="741"/>
        <w:jc w:val="both"/>
        <w:rPr>
          <w:rFonts w:ascii="Times New Roman" w:hAnsi="Times New Roman"/>
          <w:sz w:val="28"/>
          <w:szCs w:val="28"/>
        </w:rPr>
      </w:pPr>
    </w:p>
    <w:p w:rsidR="00A13F63" w:rsidRPr="00512F84" w:rsidRDefault="00450A2F" w:rsidP="00512F8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13F63">
        <w:rPr>
          <w:rFonts w:ascii="Times New Roman" w:hAnsi="Times New Roman"/>
          <w:sz w:val="28"/>
          <w:szCs w:val="28"/>
        </w:rPr>
        <w:t>Оценка факторов и ограниче</w:t>
      </w:r>
      <w:r w:rsidR="00D45831">
        <w:rPr>
          <w:rFonts w:ascii="Times New Roman" w:hAnsi="Times New Roman"/>
          <w:sz w:val="28"/>
          <w:szCs w:val="28"/>
        </w:rPr>
        <w:t>ний экономического роста Маюровского</w:t>
      </w:r>
      <w:r w:rsidR="00A13F63">
        <w:rPr>
          <w:rFonts w:ascii="Times New Roman" w:hAnsi="Times New Roman"/>
          <w:sz w:val="28"/>
          <w:szCs w:val="28"/>
        </w:rPr>
        <w:t xml:space="preserve"> сельсо</w:t>
      </w:r>
      <w:r w:rsidR="00D45831">
        <w:rPr>
          <w:rFonts w:ascii="Times New Roman" w:hAnsi="Times New Roman"/>
          <w:sz w:val="28"/>
          <w:szCs w:val="28"/>
        </w:rPr>
        <w:t>в</w:t>
      </w:r>
      <w:r w:rsidR="00A13F63">
        <w:rPr>
          <w:rFonts w:ascii="Times New Roman" w:hAnsi="Times New Roman"/>
          <w:sz w:val="28"/>
          <w:szCs w:val="28"/>
        </w:rPr>
        <w:t>ета Сузунского района на среднесрочный период.</w:t>
      </w:r>
    </w:p>
    <w:p w:rsidR="00A13F63" w:rsidRDefault="00512F84" w:rsidP="00512F84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="00A13F63">
        <w:rPr>
          <w:rFonts w:ascii="Times New Roman" w:eastAsia="MS Mincho" w:hAnsi="Times New Roman"/>
          <w:sz w:val="28"/>
          <w:szCs w:val="28"/>
        </w:rPr>
        <w:t>К основным факторам и ограничениям, сдерживающим социально-экономическое развитие поселения в среднесрочном периоде, относятся:</w:t>
      </w:r>
    </w:p>
    <w:p w:rsidR="00A13F63" w:rsidRDefault="00A13F63" w:rsidP="00A13F6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уровень благосостояния населения</w:t>
      </w:r>
    </w:p>
    <w:p w:rsidR="00A13F63" w:rsidRDefault="00A13F63" w:rsidP="00A13F63">
      <w:pPr>
        <w:widowControl w:val="0"/>
        <w:spacing w:after="0" w:line="240" w:lineRule="auto"/>
        <w:ind w:left="360"/>
        <w:jc w:val="both"/>
        <w:rPr>
          <w:rFonts w:ascii="Times New Roman" w:eastAsia="MS Mincho" w:hAnsi="Times New Roman"/>
          <w:spacing w:val="-6"/>
          <w:sz w:val="28"/>
          <w:szCs w:val="28"/>
        </w:rPr>
      </w:pPr>
    </w:p>
    <w:p w:rsidR="00A13F63" w:rsidRDefault="00A13F63" w:rsidP="00A13F63">
      <w:pPr>
        <w:pStyle w:val="a4"/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>
        <w:rPr>
          <w:rFonts w:ascii="Times New Roman" w:eastAsia="MS Mincho" w:hAnsi="Times New Roman"/>
          <w:spacing w:val="-6"/>
          <w:sz w:val="28"/>
          <w:szCs w:val="28"/>
        </w:rPr>
        <w:t xml:space="preserve"> ситуация на рынке труда</w:t>
      </w:r>
    </w:p>
    <w:p w:rsidR="00A13F63" w:rsidRDefault="00A13F63" w:rsidP="00A13F63">
      <w:pPr>
        <w:pStyle w:val="a4"/>
        <w:widowControl w:val="0"/>
        <w:spacing w:after="0" w:line="240" w:lineRule="auto"/>
        <w:ind w:left="360"/>
        <w:jc w:val="both"/>
        <w:rPr>
          <w:rFonts w:ascii="Times New Roman" w:eastAsia="MS Mincho" w:hAnsi="Times New Roman"/>
          <w:spacing w:val="-6"/>
          <w:sz w:val="28"/>
          <w:szCs w:val="28"/>
        </w:rPr>
      </w:pPr>
    </w:p>
    <w:p w:rsidR="00A13F63" w:rsidRDefault="00A13F63" w:rsidP="00A13F63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pacing w:val="-6"/>
          <w:sz w:val="28"/>
          <w:szCs w:val="28"/>
        </w:rPr>
        <w:t xml:space="preserve"> уровень развития инфраструктуры</w:t>
      </w:r>
    </w:p>
    <w:p w:rsidR="00A13F63" w:rsidRDefault="00A13F63" w:rsidP="00A13F63">
      <w:pPr>
        <w:spacing w:after="0" w:line="240" w:lineRule="auto"/>
        <w:ind w:left="360"/>
        <w:jc w:val="both"/>
        <w:rPr>
          <w:rFonts w:ascii="Times New Roman" w:eastAsia="MS Mincho" w:hAnsi="Times New Roman"/>
          <w:sz w:val="28"/>
          <w:szCs w:val="28"/>
        </w:rPr>
      </w:pPr>
    </w:p>
    <w:p w:rsidR="00A13F63" w:rsidRDefault="00A13F63" w:rsidP="00A13F63">
      <w:pPr>
        <w:spacing w:after="0"/>
        <w:ind w:left="-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социально – экономическо</w:t>
      </w:r>
      <w:r w:rsidR="00D45831">
        <w:rPr>
          <w:rFonts w:ascii="Times New Roman" w:hAnsi="Times New Roman"/>
          <w:sz w:val="28"/>
          <w:szCs w:val="28"/>
        </w:rPr>
        <w:t>го развития 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на 2017 год  и период  2018 и 2019 годов.</w:t>
      </w:r>
    </w:p>
    <w:p w:rsidR="00A13F63" w:rsidRDefault="00A13F63" w:rsidP="00A13F6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приоритетами  являются:</w:t>
      </w:r>
    </w:p>
    <w:p w:rsidR="00A13F63" w:rsidRDefault="00A13F63" w:rsidP="00A13F6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эффективности и устойчивого развития экономики, повышение её конкурентоспособности;</w:t>
      </w:r>
    </w:p>
    <w:p w:rsidR="00A13F63" w:rsidRDefault="00A13F63" w:rsidP="00A13F6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малого и среднего предпринимательства во всех сферах экономики;</w:t>
      </w:r>
    </w:p>
    <w:p w:rsidR="00A13F63" w:rsidRDefault="00A13F63" w:rsidP="00A13F6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трудовой занятости и увеличение денежных доходов населения;</w:t>
      </w:r>
    </w:p>
    <w:p w:rsidR="00A13F63" w:rsidRDefault="00512F84" w:rsidP="00512F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13F63">
        <w:rPr>
          <w:rFonts w:ascii="Times New Roman" w:hAnsi="Times New Roman"/>
          <w:sz w:val="28"/>
          <w:szCs w:val="28"/>
        </w:rPr>
        <w:t xml:space="preserve"> -  обеспечение устойчивости и надёжности функционирования систем жизнеобеспечения, коммунальной сферы; </w:t>
      </w:r>
    </w:p>
    <w:p w:rsidR="00A13F63" w:rsidRDefault="00512F84" w:rsidP="00512F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13F63">
        <w:rPr>
          <w:rFonts w:ascii="Times New Roman" w:hAnsi="Times New Roman"/>
          <w:sz w:val="28"/>
          <w:szCs w:val="28"/>
        </w:rPr>
        <w:t xml:space="preserve"> - дальнейшее укрепление материально – технической базы учреждений  социальной сферы.</w:t>
      </w:r>
    </w:p>
    <w:p w:rsidR="00A13F63" w:rsidRDefault="00A13F63" w:rsidP="00A13F63">
      <w:pPr>
        <w:pStyle w:val="a4"/>
        <w:tabs>
          <w:tab w:val="left" w:pos="708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13F63" w:rsidRDefault="00A13F63" w:rsidP="005568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конкурентоспособной экономики.</w:t>
      </w:r>
    </w:p>
    <w:p w:rsidR="00A13F63" w:rsidRDefault="00450A2F" w:rsidP="005568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681D">
        <w:rPr>
          <w:rFonts w:ascii="Times New Roman" w:hAnsi="Times New Roman"/>
          <w:sz w:val="28"/>
          <w:szCs w:val="28"/>
        </w:rPr>
        <w:t xml:space="preserve">  </w:t>
      </w:r>
      <w:r w:rsidR="00A13F63">
        <w:rPr>
          <w:rFonts w:ascii="Times New Roman" w:hAnsi="Times New Roman"/>
          <w:sz w:val="28"/>
          <w:szCs w:val="28"/>
        </w:rPr>
        <w:t>Развитие потребительского рынка будет зависеть от темпов роста денежных доходов населения и ежегодного роста индекса потребительских цен.</w:t>
      </w:r>
    </w:p>
    <w:p w:rsidR="00A13F63" w:rsidRDefault="00A13F63" w:rsidP="00A13F63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Предполагается увеличение в общем объеме розничного товарооборота доли розничного товарооборота </w:t>
      </w:r>
      <w:r w:rsidR="00450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магазинов и субъектов малого, среднего предпринимательства и сокращение доли товарооборота на рынках.</w:t>
      </w:r>
    </w:p>
    <w:p w:rsidR="00A13F63" w:rsidRDefault="00A13F63" w:rsidP="00A13F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3F63" w:rsidRDefault="00A13F63" w:rsidP="00A13F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жилищного строительства и ЖКХ.</w:t>
      </w:r>
    </w:p>
    <w:p w:rsidR="00A13F63" w:rsidRDefault="00A13F63" w:rsidP="00A13F63">
      <w:pPr>
        <w:pStyle w:val="a4"/>
        <w:tabs>
          <w:tab w:val="left" w:pos="-187"/>
          <w:tab w:val="left" w:pos="1080"/>
        </w:tabs>
        <w:spacing w:after="0" w:line="480" w:lineRule="auto"/>
        <w:ind w:left="1080" w:hanging="3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деятельности в период 2017-2019 г</w:t>
      </w:r>
      <w:r w:rsidR="00F93C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F93C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13F63" w:rsidRDefault="00A13F63" w:rsidP="00A13F63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Проведение мероприятий по обеспечению жильём отдельных социальных категорий граждан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переселение из ветхого и аварийного жилья).</w:t>
      </w:r>
    </w:p>
    <w:p w:rsidR="00A13F63" w:rsidRDefault="00A13F63" w:rsidP="00A13F63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Содействие в получении государственной поддержки в обеспечении жильём граждан, молодых семей и специалистов в рамках государственных федеральных и областных программ (подготовка пакетов документов для участия семей и молодых специалистов в реализации программ по строительству жилья).</w:t>
      </w:r>
    </w:p>
    <w:p w:rsidR="00A13F63" w:rsidRDefault="00A13F63" w:rsidP="00A13F63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3.Расширение газификации в поселении.</w:t>
      </w:r>
    </w:p>
    <w:p w:rsidR="00A13F63" w:rsidRPr="005B7F38" w:rsidRDefault="00512F84" w:rsidP="00A13F63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B7F38" w:rsidRPr="005B7F38">
        <w:rPr>
          <w:rFonts w:ascii="Times New Roman" w:hAnsi="Times New Roman"/>
          <w:sz w:val="28"/>
          <w:szCs w:val="28"/>
        </w:rPr>
        <w:t>Государственная</w:t>
      </w:r>
      <w:r w:rsidR="005B7F38">
        <w:rPr>
          <w:rFonts w:ascii="Times New Roman" w:hAnsi="Times New Roman"/>
          <w:sz w:val="28"/>
          <w:szCs w:val="28"/>
        </w:rPr>
        <w:t xml:space="preserve"> программа</w:t>
      </w:r>
      <w:r w:rsidR="00A13F63" w:rsidRPr="005B7F38">
        <w:rPr>
          <w:rFonts w:ascii="Times New Roman" w:hAnsi="Times New Roman"/>
          <w:sz w:val="28"/>
          <w:szCs w:val="28"/>
        </w:rPr>
        <w:t xml:space="preserve"> Новосибирской области «Газификация»</w:t>
      </w:r>
      <w:r w:rsidR="005B7F38">
        <w:rPr>
          <w:rFonts w:ascii="Times New Roman" w:hAnsi="Times New Roman"/>
          <w:sz w:val="28"/>
          <w:szCs w:val="28"/>
        </w:rPr>
        <w:t xml:space="preserve"> на территории Маюровского сельсовета не действует</w:t>
      </w:r>
    </w:p>
    <w:p w:rsidR="00A13F63" w:rsidRDefault="00A13F63" w:rsidP="00A13F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Строительство и реконструкция объектов системы ЖКХ.</w:t>
      </w:r>
    </w:p>
    <w:p w:rsidR="00A13F63" w:rsidRDefault="00A13F63" w:rsidP="00A13F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3F63" w:rsidRDefault="005B7F38" w:rsidP="00A13F63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A13F63" w:rsidRDefault="00512F84" w:rsidP="00512F8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13F63">
        <w:rPr>
          <w:rFonts w:ascii="Times New Roman" w:hAnsi="Times New Roman"/>
          <w:sz w:val="28"/>
          <w:szCs w:val="28"/>
        </w:rPr>
        <w:t>Капитальный и текущий ремонт дорог.</w:t>
      </w:r>
    </w:p>
    <w:p w:rsidR="00A13F63" w:rsidRDefault="00A13F63" w:rsidP="00A13F6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13F63" w:rsidRPr="00512F84" w:rsidRDefault="00A13F63" w:rsidP="00512F84">
      <w:pPr>
        <w:spacing w:after="0" w:line="240" w:lineRule="auto"/>
        <w:ind w:left="-360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B7F38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Инвестиционные </w:t>
      </w:r>
      <w:r w:rsidR="00F93C2F">
        <w:rPr>
          <w:rFonts w:ascii="Times New Roman" w:hAnsi="Times New Roman"/>
          <w:sz w:val="28"/>
          <w:szCs w:val="28"/>
        </w:rPr>
        <w:t>предложения - точки роста в Маюровском</w:t>
      </w:r>
      <w:r>
        <w:rPr>
          <w:rFonts w:ascii="Times New Roman" w:hAnsi="Times New Roman"/>
          <w:sz w:val="28"/>
          <w:szCs w:val="28"/>
        </w:rPr>
        <w:t xml:space="preserve"> сельсовете Сузунского района Новосибирской области в среднесрочной перспективе:</w:t>
      </w:r>
    </w:p>
    <w:p w:rsidR="00A13F63" w:rsidRDefault="00A13F63" w:rsidP="005B7F38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A13F63" w:rsidRDefault="005B7F38" w:rsidP="00A13F63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</w:t>
      </w:r>
      <w:r w:rsidR="00A13F63">
        <w:rPr>
          <w:rFonts w:ascii="Times New Roman" w:hAnsi="Times New Roman"/>
          <w:sz w:val="28"/>
          <w:szCs w:val="28"/>
        </w:rPr>
        <w:t xml:space="preserve"> туризма, спорта и отдыха</w:t>
      </w:r>
      <w:proofErr w:type="gramStart"/>
      <w:r w:rsidR="00A13F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13F63" w:rsidRDefault="00A13F63" w:rsidP="00A13F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F63" w:rsidRDefault="00A13F63" w:rsidP="00A13F6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Заработная плата и денежные доходы населения</w:t>
      </w:r>
    </w:p>
    <w:p w:rsidR="00A13F63" w:rsidRDefault="00A13F63" w:rsidP="00A13F6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A13F63" w:rsidRDefault="005B7F38" w:rsidP="00512F8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13F6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13F63">
        <w:rPr>
          <w:rFonts w:ascii="Times New Roman" w:eastAsia="Calibri" w:hAnsi="Times New Roman"/>
          <w:sz w:val="28"/>
          <w:szCs w:val="28"/>
        </w:rPr>
        <w:t>Рост заработной платы будет обеспечен за счет реализации эффективных инвестиционных проектов, развития современных производств, повышения производительности труда, поэтапного повышения средней заработной платы работников бюджетной сферы с учетом объемов и качества их труда.</w:t>
      </w:r>
    </w:p>
    <w:p w:rsidR="00A13F63" w:rsidRDefault="00A13F63" w:rsidP="00A13F6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A13F63" w:rsidRDefault="00A13F63" w:rsidP="00A13F63">
      <w:pPr>
        <w:pStyle w:val="a4"/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социальной сферы.</w:t>
      </w:r>
    </w:p>
    <w:p w:rsidR="00A13F63" w:rsidRDefault="00A13F63" w:rsidP="00A13F63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Культура.</w:t>
      </w:r>
    </w:p>
    <w:p w:rsidR="00A13F63" w:rsidRDefault="00A13F63" w:rsidP="00A13F63">
      <w:pPr>
        <w:pStyle w:val="BodyText211BodyTextIndent"/>
        <w:ind w:left="1080" w:hanging="360"/>
        <w:rPr>
          <w:bCs/>
        </w:rPr>
      </w:pPr>
    </w:p>
    <w:p w:rsidR="00A13F63" w:rsidRDefault="00A13F63" w:rsidP="00A13F63">
      <w:pPr>
        <w:pStyle w:val="BodyText211BodyTextIndent"/>
        <w:ind w:left="360" w:hanging="360"/>
        <w:rPr>
          <w:b/>
          <w:bCs/>
          <w:i/>
        </w:rPr>
      </w:pPr>
      <w:r>
        <w:rPr>
          <w:bCs/>
          <w:iCs/>
        </w:rPr>
        <w:t>Задачи</w:t>
      </w:r>
      <w:r>
        <w:rPr>
          <w:bCs/>
        </w:rPr>
        <w:t xml:space="preserve">: </w:t>
      </w:r>
      <w:r>
        <w:t>удовлетворение и развитие духовных и культурных потребностей населения, сохранение культурного наследия и развитие народного творчества.</w:t>
      </w:r>
    </w:p>
    <w:p w:rsidR="00A13F63" w:rsidRDefault="00A13F63" w:rsidP="00A13F63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деятельности: </w:t>
      </w:r>
    </w:p>
    <w:p w:rsidR="00A13F63" w:rsidRDefault="00A13F63" w:rsidP="00A13F63">
      <w:pPr>
        <w:pStyle w:val="BodyText1bt"/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3F63" w:rsidRDefault="00A13F63" w:rsidP="00A13F63">
      <w:pPr>
        <w:pStyle w:val="BodyText1bt"/>
        <w:numPr>
          <w:ilvl w:val="0"/>
          <w:numId w:val="5"/>
        </w:numPr>
        <w:tabs>
          <w:tab w:val="num" w:pos="1440"/>
        </w:tabs>
        <w:spacing w:after="0"/>
        <w:ind w:hanging="7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плановое проведение культурно-массовых мероприятий;</w:t>
      </w:r>
    </w:p>
    <w:p w:rsidR="00A13F63" w:rsidRDefault="00A13F63" w:rsidP="00A13F63">
      <w:pPr>
        <w:pStyle w:val="BodyText1bt"/>
        <w:numPr>
          <w:ilvl w:val="0"/>
          <w:numId w:val="5"/>
        </w:numPr>
        <w:tabs>
          <w:tab w:val="num" w:pos="1440"/>
        </w:tabs>
        <w:spacing w:after="0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укрепление материально-технической базы клубных учреждений: приобретение оборудования, проведение ремонта в учреждениях культуры;</w:t>
      </w:r>
    </w:p>
    <w:p w:rsidR="00A13F63" w:rsidRDefault="00A13F63" w:rsidP="00A13F63">
      <w:pPr>
        <w:pStyle w:val="BodyText1bt"/>
        <w:numPr>
          <w:ilvl w:val="0"/>
          <w:numId w:val="5"/>
        </w:numPr>
        <w:tabs>
          <w:tab w:val="num" w:pos="1440"/>
        </w:tabs>
        <w:spacing w:after="0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повышение квалификации руководителей сельских коллективов, </w:t>
      </w:r>
      <w:r>
        <w:rPr>
          <w:rFonts w:ascii="Times New Roman" w:hAnsi="Times New Roman" w:cs="Times New Roman"/>
          <w:sz w:val="28"/>
          <w:szCs w:val="28"/>
        </w:rPr>
        <w:t>привлечение творчески  инициативной  молодёжи.</w:t>
      </w:r>
    </w:p>
    <w:p w:rsidR="00A13F63" w:rsidRDefault="00A13F63" w:rsidP="00A13F63">
      <w:pPr>
        <w:pStyle w:val="BodyText1bt"/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F63" w:rsidRDefault="00A13F63" w:rsidP="00512F84">
      <w:pPr>
        <w:pStyle w:val="BodyText211BodyTextIndent"/>
        <w:tabs>
          <w:tab w:val="left" w:pos="0"/>
        </w:tabs>
        <w:rPr>
          <w:bCs/>
          <w:iCs/>
          <w:highlight w:val="yellow"/>
        </w:rPr>
      </w:pPr>
      <w:r>
        <w:rPr>
          <w:bCs/>
          <w:iCs/>
        </w:rPr>
        <w:t>Занятость населения.</w:t>
      </w:r>
    </w:p>
    <w:p w:rsidR="00A13F63" w:rsidRDefault="00A13F63" w:rsidP="00A13F6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>создание условий для повышения уровня занятости населения, сокращения уровня безработицы, усиление трудовой мотивации учащейся и незанятой молодежи.</w:t>
      </w:r>
    </w:p>
    <w:p w:rsidR="00A13F63" w:rsidRDefault="00A13F63" w:rsidP="00A13F63">
      <w:pPr>
        <w:pStyle w:val="BodyText1b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Основные направления деятельности:     </w:t>
      </w:r>
    </w:p>
    <w:p w:rsidR="00A13F63" w:rsidRDefault="00A13F63" w:rsidP="00A13F63">
      <w:pPr>
        <w:pStyle w:val="BodyText211BodyTextIndent"/>
        <w:numPr>
          <w:ilvl w:val="0"/>
          <w:numId w:val="6"/>
        </w:numPr>
        <w:spacing w:before="120"/>
        <w:ind w:left="0" w:firstLine="567"/>
      </w:pPr>
      <w:r>
        <w:t xml:space="preserve">содействие в создании новых рабочих мест; </w:t>
      </w:r>
    </w:p>
    <w:p w:rsidR="00A13F63" w:rsidRDefault="00A13F63" w:rsidP="00A13F63">
      <w:pPr>
        <w:pStyle w:val="BodyText1bt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временное трудоустройство безработных 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общественные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работы;  </w:t>
      </w:r>
    </w:p>
    <w:p w:rsidR="00A13F63" w:rsidRDefault="00A13F63" w:rsidP="00A13F63">
      <w:pPr>
        <w:pStyle w:val="BodyText1bt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оказание содействия безработным гражданам в организации предпринимательской деятельности. </w:t>
      </w:r>
    </w:p>
    <w:p w:rsidR="00A13F63" w:rsidRDefault="00A13F63" w:rsidP="00A13F63">
      <w:pPr>
        <w:pStyle w:val="a4"/>
        <w:spacing w:after="0"/>
        <w:ind w:left="283"/>
        <w:rPr>
          <w:rFonts w:ascii="Times New Roman" w:hAnsi="Times New Roman"/>
          <w:bCs/>
          <w:sz w:val="28"/>
          <w:szCs w:val="28"/>
        </w:rPr>
      </w:pPr>
    </w:p>
    <w:p w:rsidR="00A13F63" w:rsidRDefault="00512F84" w:rsidP="00DD3C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13F63">
        <w:rPr>
          <w:rFonts w:ascii="Times New Roman" w:hAnsi="Times New Roman"/>
          <w:iCs/>
          <w:sz w:val="28"/>
          <w:szCs w:val="28"/>
        </w:rPr>
        <w:t>Реализация муниципальных программ</w:t>
      </w:r>
      <w:r w:rsidR="00F93C2F">
        <w:rPr>
          <w:rFonts w:ascii="Times New Roman" w:hAnsi="Times New Roman"/>
          <w:sz w:val="28"/>
          <w:szCs w:val="28"/>
        </w:rPr>
        <w:t xml:space="preserve"> Маюровского</w:t>
      </w:r>
      <w:r w:rsidR="00A13F63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</w:t>
      </w:r>
      <w:r w:rsidR="00DD3C79">
        <w:rPr>
          <w:rFonts w:ascii="Times New Roman" w:hAnsi="Times New Roman"/>
          <w:sz w:val="28"/>
          <w:szCs w:val="28"/>
        </w:rPr>
        <w:t xml:space="preserve"> </w:t>
      </w:r>
      <w:r w:rsidR="00A13F63">
        <w:rPr>
          <w:rFonts w:ascii="Times New Roman" w:hAnsi="Times New Roman"/>
          <w:sz w:val="28"/>
          <w:szCs w:val="28"/>
        </w:rPr>
        <w:t>и участие в реализации государственных программ Новосибирской области</w:t>
      </w:r>
      <w:r w:rsidR="00A13F63">
        <w:rPr>
          <w:rFonts w:ascii="Times New Roman" w:hAnsi="Times New Roman"/>
          <w:iCs/>
          <w:sz w:val="28"/>
          <w:szCs w:val="28"/>
        </w:rPr>
        <w:t>.</w:t>
      </w:r>
    </w:p>
    <w:p w:rsidR="00A13F63" w:rsidRDefault="00512F84" w:rsidP="00A13F63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13F63">
        <w:rPr>
          <w:rFonts w:ascii="Times New Roman" w:hAnsi="Times New Roman"/>
          <w:sz w:val="28"/>
          <w:szCs w:val="28"/>
        </w:rPr>
        <w:t xml:space="preserve">Решение задач на данный период тесно взаимоувязано с возможностями бюджетов всех уровней в рамках имеющихся полномочий. </w:t>
      </w:r>
    </w:p>
    <w:p w:rsidR="00A13F63" w:rsidRDefault="00A13F63" w:rsidP="00AC6486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Получение необходимых средств на финансирование отдельных мероприятий из внебюджетных источников будет определяться на основе согласования интересов предприятий, инвесторов и администрации поселения.</w:t>
      </w: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3F63"/>
    <w:rsid w:val="00055791"/>
    <w:rsid w:val="001C2CB6"/>
    <w:rsid w:val="00234D39"/>
    <w:rsid w:val="00306203"/>
    <w:rsid w:val="003416E9"/>
    <w:rsid w:val="003E5A7B"/>
    <w:rsid w:val="00450A2F"/>
    <w:rsid w:val="00460B52"/>
    <w:rsid w:val="00512F84"/>
    <w:rsid w:val="0055681D"/>
    <w:rsid w:val="005B7F38"/>
    <w:rsid w:val="00876E4C"/>
    <w:rsid w:val="00A13F63"/>
    <w:rsid w:val="00AC6486"/>
    <w:rsid w:val="00B05967"/>
    <w:rsid w:val="00BA037D"/>
    <w:rsid w:val="00CF1D01"/>
    <w:rsid w:val="00D45831"/>
    <w:rsid w:val="00D51BE4"/>
    <w:rsid w:val="00DD3C79"/>
    <w:rsid w:val="00EE5ED0"/>
    <w:rsid w:val="00F93C2F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6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3F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13F63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F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13F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3F63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uiPriority w:val="34"/>
    <w:unhideWhenUsed/>
    <w:qFormat/>
    <w:rsid w:val="00A13F63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A13F6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13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BodyText1bt">
    <w:name w:val="Body Text.Основной текст1.bt.Основной текст Знак"/>
    <w:basedOn w:val="a"/>
    <w:uiPriority w:val="99"/>
    <w:rsid w:val="00A13F63"/>
    <w:pPr>
      <w:autoSpaceDE w:val="0"/>
      <w:autoSpaceDN w:val="0"/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13F63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A13F63"/>
    <w:rPr>
      <w:color w:val="106BBE"/>
    </w:rPr>
  </w:style>
  <w:style w:type="character" w:customStyle="1" w:styleId="apple-converted-space">
    <w:name w:val="apple-converted-space"/>
    <w:basedOn w:val="a0"/>
    <w:rsid w:val="00A13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163526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12604&amp;sub=1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?id=47405120&amp;sub=0" TargetMode="External"/><Relationship Id="rId10" Type="http://schemas.openxmlformats.org/officeDocument/2006/relationships/hyperlink" Target="http://internet.garant.ru/document?id=12012604&amp;sub=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87;&#1088;&#1086;&#1075;&#1085;&#1086;&#1079;%20&#1057;&#1069;&#1056;%20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АДМИНИСТРАЦИЯ </vt:lpstr>
      <vt:lpstr>МАЮРОВСКОГО СЕЛЬСОВЕТА </vt:lpstr>
      <vt:lpstr>Сузунского района Новосибирской области</vt:lpstr>
      <vt:lpstr/>
      <vt:lpstr>ПОСТАНОВЛЕНИЕ</vt:lpstr>
      <vt:lpstr/>
      <vt:lpstr>От 29.11. 2016г.                         с. Маюрово                             </vt:lpstr>
      <vt:lpstr/>
      <vt:lpstr>О прогнозе социально-экономического развития Маюровского сельсовета Сузунского </vt:lpstr>
      <vt:lpstr>    Утвержден </vt:lpstr>
      <vt:lpstr>    постановлением администрации</vt:lpstr>
      <vt:lpstr>    </vt:lpstr>
      <vt:lpstr>    Прогноз</vt:lpstr>
      <vt:lpstr>    Новосибирской области</vt:lpstr>
    </vt:vector>
  </TitlesOfParts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</cp:revision>
  <dcterms:created xsi:type="dcterms:W3CDTF">2016-11-25T03:42:00Z</dcterms:created>
  <dcterms:modified xsi:type="dcterms:W3CDTF">2016-12-05T07:01:00Z</dcterms:modified>
</cp:coreProperties>
</file>