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97" w:rsidRDefault="00844B97" w:rsidP="00844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44B97" w:rsidRDefault="00844B97" w:rsidP="00844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844B97" w:rsidRPr="00844B97" w:rsidRDefault="00844B97" w:rsidP="00844B97">
      <w:pPr>
        <w:jc w:val="center"/>
        <w:rPr>
          <w:sz w:val="28"/>
          <w:szCs w:val="28"/>
        </w:rPr>
      </w:pPr>
      <w:r w:rsidRPr="00844B97">
        <w:rPr>
          <w:sz w:val="28"/>
          <w:szCs w:val="28"/>
        </w:rPr>
        <w:t>Сузунского района Новосибирской области</w:t>
      </w:r>
    </w:p>
    <w:p w:rsidR="00844B97" w:rsidRPr="00844B97" w:rsidRDefault="00844B97" w:rsidP="00844B97">
      <w:pPr>
        <w:jc w:val="center"/>
        <w:rPr>
          <w:sz w:val="28"/>
          <w:szCs w:val="28"/>
        </w:rPr>
      </w:pPr>
    </w:p>
    <w:p w:rsidR="00844B97" w:rsidRDefault="00844B97" w:rsidP="00844B9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844B97" w:rsidRDefault="00844B97" w:rsidP="00844B97">
      <w:pPr>
        <w:jc w:val="center"/>
        <w:rPr>
          <w:b/>
          <w:sz w:val="28"/>
        </w:rPr>
      </w:pPr>
    </w:p>
    <w:p w:rsidR="00844B97" w:rsidRDefault="00115E05" w:rsidP="00844B97">
      <w:pPr>
        <w:rPr>
          <w:sz w:val="28"/>
        </w:rPr>
      </w:pPr>
      <w:r>
        <w:rPr>
          <w:sz w:val="28"/>
        </w:rPr>
        <w:t>От 03.12.2015г</w:t>
      </w:r>
      <w:r w:rsidR="00844B97">
        <w:rPr>
          <w:sz w:val="28"/>
        </w:rPr>
        <w:t xml:space="preserve">                            с. Маюрово                     </w:t>
      </w:r>
      <w:r>
        <w:rPr>
          <w:sz w:val="28"/>
        </w:rPr>
        <w:t xml:space="preserve">                           № 99</w:t>
      </w:r>
      <w:r w:rsidR="00844B97">
        <w:rPr>
          <w:sz w:val="28"/>
        </w:rPr>
        <w:t xml:space="preserve"> </w:t>
      </w:r>
    </w:p>
    <w:p w:rsidR="00844B97" w:rsidRDefault="00844B97" w:rsidP="00844B97">
      <w:pPr>
        <w:jc w:val="center"/>
        <w:rPr>
          <w:sz w:val="28"/>
        </w:rPr>
      </w:pPr>
    </w:p>
    <w:p w:rsidR="00844B97" w:rsidRDefault="00844B97" w:rsidP="00844B97">
      <w:pPr>
        <w:jc w:val="center"/>
        <w:rPr>
          <w:sz w:val="28"/>
        </w:rPr>
      </w:pPr>
      <w:r>
        <w:rPr>
          <w:sz w:val="28"/>
        </w:rPr>
        <w:t xml:space="preserve">Об утверждении базовой ставки по договорам </w:t>
      </w:r>
      <w:proofErr w:type="gramStart"/>
      <w:r>
        <w:rPr>
          <w:sz w:val="28"/>
        </w:rPr>
        <w:t>социального</w:t>
      </w:r>
      <w:proofErr w:type="gramEnd"/>
      <w:r>
        <w:rPr>
          <w:sz w:val="28"/>
        </w:rPr>
        <w:t xml:space="preserve"> </w:t>
      </w:r>
    </w:p>
    <w:p w:rsidR="00844B97" w:rsidRDefault="00844B97" w:rsidP="00844B97">
      <w:pPr>
        <w:jc w:val="center"/>
        <w:rPr>
          <w:sz w:val="28"/>
        </w:rPr>
      </w:pPr>
      <w:r>
        <w:rPr>
          <w:sz w:val="28"/>
        </w:rPr>
        <w:t xml:space="preserve">найма жилого помещения муниципального жилищного </w:t>
      </w:r>
    </w:p>
    <w:p w:rsidR="00844B97" w:rsidRDefault="00844B97" w:rsidP="00844B97">
      <w:pPr>
        <w:jc w:val="center"/>
        <w:rPr>
          <w:sz w:val="28"/>
        </w:rPr>
      </w:pPr>
      <w:r>
        <w:rPr>
          <w:sz w:val="28"/>
        </w:rPr>
        <w:t>фонда Маюровского сельсовета</w:t>
      </w:r>
    </w:p>
    <w:p w:rsidR="00844B97" w:rsidRDefault="00844B97" w:rsidP="00844B97">
      <w:pPr>
        <w:jc w:val="center"/>
        <w:rPr>
          <w:b/>
          <w:sz w:val="28"/>
        </w:rPr>
      </w:pPr>
    </w:p>
    <w:p w:rsidR="00844B97" w:rsidRDefault="00844B97" w:rsidP="00844B97">
      <w:pPr>
        <w:jc w:val="both"/>
        <w:rPr>
          <w:sz w:val="28"/>
        </w:rPr>
      </w:pPr>
      <w:r>
        <w:rPr>
          <w:b/>
          <w:sz w:val="28"/>
        </w:rPr>
        <w:t xml:space="preserve">                </w:t>
      </w:r>
      <w:r>
        <w:rPr>
          <w:sz w:val="28"/>
        </w:rPr>
        <w:t>В целях оптимизации размера платы по договорам социального найма жилых помещений, совершенствования управления и распоряжения имуществом, руководствуясь главой 35 Гражданского кодекса Российской Федерации, разделом 7 Жилищного кодекс</w:t>
      </w:r>
      <w:r w:rsidR="004D4079">
        <w:rPr>
          <w:sz w:val="28"/>
        </w:rPr>
        <w:t>а Российской Федерации</w:t>
      </w:r>
      <w:r>
        <w:rPr>
          <w:sz w:val="28"/>
        </w:rPr>
        <w:t xml:space="preserve">, Административным регламентом «Предоставление муниципальных жилых помещений по договору социального найма», </w:t>
      </w:r>
      <w:proofErr w:type="gramStart"/>
      <w:r>
        <w:rPr>
          <w:sz w:val="28"/>
        </w:rPr>
        <w:t>утвержденный</w:t>
      </w:r>
      <w:proofErr w:type="gramEnd"/>
      <w:r>
        <w:rPr>
          <w:sz w:val="28"/>
        </w:rPr>
        <w:t xml:space="preserve"> постановлением администра</w:t>
      </w:r>
      <w:r w:rsidR="004D4079">
        <w:rPr>
          <w:sz w:val="28"/>
        </w:rPr>
        <w:t>ци</w:t>
      </w:r>
      <w:r w:rsidR="001B1E53">
        <w:rPr>
          <w:sz w:val="28"/>
        </w:rPr>
        <w:t>и Маюровского</w:t>
      </w:r>
      <w:r w:rsidR="004D4079">
        <w:rPr>
          <w:sz w:val="28"/>
        </w:rPr>
        <w:t xml:space="preserve"> сельсовета от 31.01.2014 № 8</w:t>
      </w:r>
      <w:r>
        <w:rPr>
          <w:sz w:val="28"/>
        </w:rPr>
        <w:t>,</w:t>
      </w:r>
    </w:p>
    <w:p w:rsidR="00844B97" w:rsidRDefault="00844B97" w:rsidP="00844B97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844B97" w:rsidRDefault="00844B97" w:rsidP="00844B97">
      <w:pPr>
        <w:ind w:firstLine="851"/>
        <w:jc w:val="both"/>
        <w:rPr>
          <w:sz w:val="28"/>
        </w:rPr>
      </w:pPr>
      <w:r>
        <w:rPr>
          <w:sz w:val="28"/>
        </w:rPr>
        <w:t>1. Утвер</w:t>
      </w:r>
      <w:r w:rsidR="001B1E53">
        <w:rPr>
          <w:sz w:val="28"/>
        </w:rPr>
        <w:t>дить базовую ставку с 01.01.2016</w:t>
      </w:r>
      <w:r>
        <w:rPr>
          <w:sz w:val="28"/>
        </w:rPr>
        <w:t xml:space="preserve"> по договорам социального найма жилых помещений муниципаль</w:t>
      </w:r>
      <w:r w:rsidR="004D4079">
        <w:rPr>
          <w:sz w:val="28"/>
        </w:rPr>
        <w:t>ного жилищного фонда Маюровского</w:t>
      </w:r>
      <w:r w:rsidR="001E671D">
        <w:rPr>
          <w:sz w:val="28"/>
        </w:rPr>
        <w:t xml:space="preserve"> сельсовета в 1 рублей 31 копеек  (один рубль 31 копейка</w:t>
      </w:r>
      <w:r>
        <w:rPr>
          <w:sz w:val="28"/>
        </w:rPr>
        <w:t>) за один квадратный метр.</w:t>
      </w:r>
    </w:p>
    <w:p w:rsidR="00844B97" w:rsidRDefault="00844B97" w:rsidP="00844B97">
      <w:pPr>
        <w:ind w:firstLine="851"/>
        <w:jc w:val="both"/>
        <w:rPr>
          <w:sz w:val="28"/>
        </w:rPr>
      </w:pPr>
      <w:r>
        <w:rPr>
          <w:sz w:val="28"/>
        </w:rPr>
        <w:t>2. Утвердить методичку расчета размера платы по договору найма жилых помещений муниципального жилищного</w:t>
      </w:r>
      <w:r w:rsidR="004D4079">
        <w:rPr>
          <w:sz w:val="28"/>
        </w:rPr>
        <w:t xml:space="preserve"> фонда администрации Маюровского</w:t>
      </w:r>
      <w:r>
        <w:rPr>
          <w:sz w:val="28"/>
        </w:rPr>
        <w:t xml:space="preserve"> сельсовета.</w:t>
      </w:r>
    </w:p>
    <w:p w:rsidR="00844B97" w:rsidRDefault="00844B97" w:rsidP="00844B97">
      <w:pPr>
        <w:ind w:firstLine="851"/>
        <w:jc w:val="both"/>
        <w:rPr>
          <w:sz w:val="28"/>
        </w:rPr>
      </w:pPr>
      <w:r>
        <w:rPr>
          <w:sz w:val="28"/>
        </w:rPr>
        <w:t xml:space="preserve">3. Ответственность за исполнения </w:t>
      </w:r>
      <w:r w:rsidR="004D4079">
        <w:rPr>
          <w:sz w:val="28"/>
        </w:rPr>
        <w:t>постановления возложить на заместителя главы администрации Маюровского сельсовета Кравченко Е.П</w:t>
      </w:r>
      <w:r>
        <w:rPr>
          <w:sz w:val="28"/>
        </w:rPr>
        <w:t>.</w:t>
      </w:r>
    </w:p>
    <w:p w:rsidR="00844B97" w:rsidRDefault="00844B97" w:rsidP="00844B97">
      <w:pPr>
        <w:jc w:val="both"/>
        <w:rPr>
          <w:sz w:val="28"/>
        </w:rPr>
      </w:pPr>
    </w:p>
    <w:p w:rsidR="00844B97" w:rsidRDefault="00844B97" w:rsidP="00844B97">
      <w:pPr>
        <w:jc w:val="both"/>
        <w:rPr>
          <w:sz w:val="28"/>
        </w:rPr>
      </w:pPr>
    </w:p>
    <w:p w:rsidR="00844B97" w:rsidRDefault="00844B97" w:rsidP="00844B97">
      <w:pPr>
        <w:jc w:val="both"/>
        <w:rPr>
          <w:sz w:val="28"/>
        </w:rPr>
      </w:pPr>
    </w:p>
    <w:p w:rsidR="004D4079" w:rsidRDefault="004D4079" w:rsidP="00844B97">
      <w:pPr>
        <w:jc w:val="both"/>
        <w:rPr>
          <w:sz w:val="28"/>
        </w:rPr>
      </w:pPr>
      <w:r>
        <w:rPr>
          <w:sz w:val="28"/>
        </w:rPr>
        <w:t>Глава Маюровского</w:t>
      </w:r>
      <w:r w:rsidR="00844B97">
        <w:rPr>
          <w:sz w:val="28"/>
        </w:rPr>
        <w:t xml:space="preserve"> сельсовета </w:t>
      </w:r>
    </w:p>
    <w:p w:rsidR="00844B97" w:rsidRDefault="004D4079" w:rsidP="00844B97">
      <w:pPr>
        <w:jc w:val="both"/>
        <w:rPr>
          <w:sz w:val="28"/>
        </w:rPr>
      </w:pPr>
      <w:r>
        <w:rPr>
          <w:sz w:val="28"/>
        </w:rPr>
        <w:t>Сузунского района Новосибирской области                              В.В.Чурикова</w:t>
      </w:r>
      <w:r w:rsidR="00844B97">
        <w:rPr>
          <w:sz w:val="28"/>
        </w:rPr>
        <w:t xml:space="preserve">                       </w:t>
      </w:r>
      <w:r>
        <w:rPr>
          <w:sz w:val="28"/>
        </w:rPr>
        <w:t xml:space="preserve">                          </w:t>
      </w:r>
      <w:r w:rsidR="00844B97">
        <w:rPr>
          <w:sz w:val="28"/>
        </w:rPr>
        <w:t xml:space="preserve"> </w:t>
      </w:r>
    </w:p>
    <w:p w:rsidR="00844B97" w:rsidRDefault="00844B97" w:rsidP="00844B97">
      <w:pPr>
        <w:jc w:val="both"/>
        <w:rPr>
          <w:sz w:val="28"/>
        </w:rPr>
      </w:pPr>
    </w:p>
    <w:p w:rsidR="00844B97" w:rsidRDefault="00844B97" w:rsidP="00844B97">
      <w:pPr>
        <w:jc w:val="both"/>
        <w:rPr>
          <w:sz w:val="28"/>
        </w:rPr>
      </w:pPr>
    </w:p>
    <w:p w:rsidR="00844B97" w:rsidRDefault="00844B97" w:rsidP="00844B97">
      <w:pPr>
        <w:jc w:val="both"/>
        <w:rPr>
          <w:sz w:val="28"/>
        </w:rPr>
      </w:pPr>
    </w:p>
    <w:p w:rsidR="00844B97" w:rsidRDefault="00844B97" w:rsidP="00844B97">
      <w:pPr>
        <w:jc w:val="both"/>
        <w:rPr>
          <w:sz w:val="28"/>
        </w:rPr>
      </w:pPr>
    </w:p>
    <w:p w:rsidR="00844B97" w:rsidRDefault="00844B97" w:rsidP="00844B97">
      <w:pPr>
        <w:jc w:val="both"/>
        <w:rPr>
          <w:sz w:val="28"/>
        </w:rPr>
      </w:pPr>
    </w:p>
    <w:p w:rsidR="00844B97" w:rsidRDefault="00844B97" w:rsidP="00844B97">
      <w:pPr>
        <w:jc w:val="both"/>
        <w:rPr>
          <w:sz w:val="28"/>
        </w:rPr>
      </w:pPr>
    </w:p>
    <w:p w:rsidR="00844B97" w:rsidRDefault="00844B97" w:rsidP="00844B97">
      <w:pPr>
        <w:jc w:val="both"/>
        <w:rPr>
          <w:sz w:val="28"/>
        </w:rPr>
      </w:pPr>
    </w:p>
    <w:p w:rsidR="004D4079" w:rsidRDefault="004D4079" w:rsidP="00844B97">
      <w:pPr>
        <w:jc w:val="right"/>
        <w:rPr>
          <w:sz w:val="28"/>
        </w:rPr>
      </w:pPr>
    </w:p>
    <w:p w:rsidR="004D4079" w:rsidRDefault="004D4079" w:rsidP="00844B97">
      <w:pPr>
        <w:jc w:val="right"/>
        <w:rPr>
          <w:sz w:val="28"/>
        </w:rPr>
      </w:pPr>
    </w:p>
    <w:p w:rsidR="004D4079" w:rsidRDefault="004D4079" w:rsidP="00844B97">
      <w:pPr>
        <w:jc w:val="right"/>
        <w:rPr>
          <w:sz w:val="28"/>
        </w:rPr>
      </w:pPr>
    </w:p>
    <w:p w:rsidR="004D4079" w:rsidRDefault="004D4079" w:rsidP="00844B97">
      <w:pPr>
        <w:jc w:val="right"/>
        <w:rPr>
          <w:sz w:val="28"/>
        </w:rPr>
      </w:pPr>
    </w:p>
    <w:p w:rsidR="00844B97" w:rsidRDefault="00844B97" w:rsidP="00844B97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844B97" w:rsidRDefault="004D4079" w:rsidP="00844B97">
      <w:pPr>
        <w:jc w:val="right"/>
        <w:rPr>
          <w:sz w:val="28"/>
        </w:rPr>
      </w:pPr>
      <w:r>
        <w:rPr>
          <w:sz w:val="28"/>
        </w:rPr>
        <w:t>к</w:t>
      </w:r>
      <w:r w:rsidR="00844B97">
        <w:rPr>
          <w:sz w:val="28"/>
        </w:rPr>
        <w:t xml:space="preserve"> постановлению администрации</w:t>
      </w:r>
    </w:p>
    <w:p w:rsidR="00844B97" w:rsidRDefault="004D4079" w:rsidP="00844B97">
      <w:pPr>
        <w:jc w:val="right"/>
        <w:rPr>
          <w:sz w:val="28"/>
        </w:rPr>
      </w:pPr>
      <w:r>
        <w:rPr>
          <w:sz w:val="28"/>
        </w:rPr>
        <w:t xml:space="preserve">Маюровского сельсовета </w:t>
      </w:r>
      <w:r w:rsidR="00844B97">
        <w:rPr>
          <w:sz w:val="28"/>
        </w:rPr>
        <w:t>Сузунского района</w:t>
      </w:r>
    </w:p>
    <w:p w:rsidR="00844B97" w:rsidRDefault="00115E05" w:rsidP="00844B97">
      <w:pPr>
        <w:jc w:val="right"/>
        <w:rPr>
          <w:sz w:val="28"/>
        </w:rPr>
      </w:pPr>
      <w:r>
        <w:rPr>
          <w:sz w:val="28"/>
        </w:rPr>
        <w:t>от 03.12.2015г  №  99</w:t>
      </w:r>
    </w:p>
    <w:p w:rsidR="00844B97" w:rsidRDefault="00844B97" w:rsidP="00844B97">
      <w:pPr>
        <w:jc w:val="right"/>
        <w:rPr>
          <w:sz w:val="28"/>
        </w:rPr>
      </w:pPr>
    </w:p>
    <w:p w:rsidR="00844B97" w:rsidRDefault="00844B97" w:rsidP="00844B97">
      <w:pPr>
        <w:rPr>
          <w:sz w:val="28"/>
        </w:rPr>
      </w:pPr>
    </w:p>
    <w:p w:rsidR="00844B97" w:rsidRDefault="00844B97" w:rsidP="00844B97">
      <w:pPr>
        <w:ind w:firstLine="851"/>
        <w:jc w:val="both"/>
        <w:rPr>
          <w:b/>
          <w:sz w:val="28"/>
        </w:rPr>
      </w:pPr>
      <w:r>
        <w:rPr>
          <w:b/>
          <w:sz w:val="28"/>
        </w:rPr>
        <w:t>Методика расчета размера платы по договорам социального найма жилых помещений муниципаль</w:t>
      </w:r>
      <w:r w:rsidR="004D4079">
        <w:rPr>
          <w:b/>
          <w:sz w:val="28"/>
        </w:rPr>
        <w:t>ного жилищного фонда Маюровского</w:t>
      </w:r>
      <w:r>
        <w:rPr>
          <w:b/>
          <w:sz w:val="28"/>
        </w:rPr>
        <w:t xml:space="preserve"> сельсовета.</w:t>
      </w:r>
    </w:p>
    <w:p w:rsidR="00844B97" w:rsidRDefault="00844B97" w:rsidP="00844B97">
      <w:pPr>
        <w:jc w:val="both"/>
        <w:rPr>
          <w:b/>
          <w:sz w:val="28"/>
        </w:rPr>
      </w:pPr>
    </w:p>
    <w:p w:rsidR="00844B97" w:rsidRDefault="00844B97" w:rsidP="00844B97">
      <w:pPr>
        <w:jc w:val="both"/>
        <w:rPr>
          <w:sz w:val="28"/>
        </w:rPr>
      </w:pPr>
      <w:r>
        <w:rPr>
          <w:sz w:val="28"/>
        </w:rPr>
        <w:t>Месячная плата по договорам по договорам социального найма жилых помещений муниципаль</w:t>
      </w:r>
      <w:r w:rsidR="004D4079">
        <w:rPr>
          <w:sz w:val="28"/>
        </w:rPr>
        <w:t>ного жилищного фонда Маюровского</w:t>
      </w:r>
      <w:r>
        <w:rPr>
          <w:sz w:val="28"/>
        </w:rPr>
        <w:t xml:space="preserve"> сельсовета рассчитывается по следующей формуле:</w:t>
      </w:r>
    </w:p>
    <w:p w:rsidR="00844B97" w:rsidRDefault="00844B97" w:rsidP="00844B97">
      <w:pPr>
        <w:jc w:val="both"/>
        <w:rPr>
          <w:sz w:val="28"/>
        </w:rPr>
      </w:pPr>
    </w:p>
    <w:p w:rsidR="00844B97" w:rsidRDefault="00844B97" w:rsidP="00844B97">
      <w:pPr>
        <w:jc w:val="both"/>
        <w:rPr>
          <w:sz w:val="28"/>
        </w:rPr>
      </w:pPr>
      <w:proofErr w:type="spellStart"/>
      <w:proofErr w:type="gramStart"/>
      <w:r>
        <w:rPr>
          <w:b/>
          <w:sz w:val="28"/>
        </w:rPr>
        <w:t>Пн</w:t>
      </w:r>
      <w:proofErr w:type="spellEnd"/>
      <w:proofErr w:type="gramEnd"/>
      <w:r>
        <w:rPr>
          <w:b/>
          <w:sz w:val="28"/>
        </w:rPr>
        <w:t xml:space="preserve"> = </w:t>
      </w:r>
      <w:r>
        <w:rPr>
          <w:b/>
          <w:sz w:val="28"/>
          <w:lang w:val="en-US"/>
        </w:rPr>
        <w:t>S</w:t>
      </w:r>
      <w:r>
        <w:rPr>
          <w:b/>
          <w:sz w:val="28"/>
        </w:rPr>
        <w:t xml:space="preserve"> × </w:t>
      </w:r>
      <w:proofErr w:type="spellStart"/>
      <w:r>
        <w:rPr>
          <w:b/>
          <w:sz w:val="28"/>
        </w:rPr>
        <w:t>Бст</w:t>
      </w:r>
      <w:proofErr w:type="spellEnd"/>
      <w:r>
        <w:rPr>
          <w:b/>
          <w:sz w:val="28"/>
        </w:rPr>
        <w:t xml:space="preserve"> × </w:t>
      </w:r>
      <w:proofErr w:type="spellStart"/>
      <w:r>
        <w:rPr>
          <w:b/>
          <w:sz w:val="28"/>
        </w:rPr>
        <w:t>Рк</w:t>
      </w:r>
      <w:proofErr w:type="spellEnd"/>
      <w:r>
        <w:rPr>
          <w:sz w:val="28"/>
        </w:rPr>
        <w:t>, где:</w:t>
      </w:r>
    </w:p>
    <w:p w:rsidR="00844B97" w:rsidRDefault="00844B97" w:rsidP="00844B97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Пн</w:t>
      </w:r>
      <w:proofErr w:type="spellEnd"/>
      <w:proofErr w:type="gramEnd"/>
      <w:r>
        <w:rPr>
          <w:sz w:val="28"/>
        </w:rPr>
        <w:t xml:space="preserve"> – размер платы по договору найма;</w:t>
      </w:r>
    </w:p>
    <w:p w:rsidR="00844B97" w:rsidRDefault="00844B97" w:rsidP="00844B97">
      <w:pPr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 – </w:t>
      </w:r>
      <w:proofErr w:type="gramStart"/>
      <w:r>
        <w:rPr>
          <w:sz w:val="28"/>
        </w:rPr>
        <w:t>площадь</w:t>
      </w:r>
      <w:proofErr w:type="gramEnd"/>
      <w:r>
        <w:rPr>
          <w:sz w:val="28"/>
        </w:rPr>
        <w:t xml:space="preserve"> жилого помещения;</w:t>
      </w:r>
    </w:p>
    <w:p w:rsidR="00844B97" w:rsidRDefault="00844B97" w:rsidP="00844B97">
      <w:pPr>
        <w:jc w:val="both"/>
        <w:rPr>
          <w:sz w:val="28"/>
        </w:rPr>
      </w:pPr>
      <w:proofErr w:type="spellStart"/>
      <w:r>
        <w:rPr>
          <w:sz w:val="28"/>
        </w:rPr>
        <w:t>Бст</w:t>
      </w:r>
      <w:proofErr w:type="spellEnd"/>
      <w:r>
        <w:rPr>
          <w:sz w:val="28"/>
        </w:rPr>
        <w:t xml:space="preserve"> – базовая ставка по договорам социального найма жилых помещений муниципаль</w:t>
      </w:r>
      <w:r w:rsidR="004D4079">
        <w:rPr>
          <w:sz w:val="28"/>
        </w:rPr>
        <w:t>ного жилищного фонда Маюровского</w:t>
      </w:r>
      <w:r w:rsidR="001E671D">
        <w:rPr>
          <w:sz w:val="28"/>
        </w:rPr>
        <w:t xml:space="preserve"> сельсовета – 1,31</w:t>
      </w:r>
      <w:r>
        <w:rPr>
          <w:sz w:val="28"/>
        </w:rPr>
        <w:t>;</w:t>
      </w:r>
    </w:p>
    <w:p w:rsidR="00844B97" w:rsidRDefault="00844B97" w:rsidP="00844B97">
      <w:pPr>
        <w:jc w:val="both"/>
        <w:rPr>
          <w:sz w:val="28"/>
        </w:rPr>
      </w:pPr>
      <w:proofErr w:type="spellStart"/>
      <w:r>
        <w:rPr>
          <w:sz w:val="28"/>
        </w:rPr>
        <w:t>Рк</w:t>
      </w:r>
      <w:proofErr w:type="spellEnd"/>
      <w:r>
        <w:rPr>
          <w:sz w:val="28"/>
        </w:rPr>
        <w:t xml:space="preserve"> – коэффициент качества жилого помещения.</w:t>
      </w:r>
    </w:p>
    <w:p w:rsidR="00844B97" w:rsidRDefault="00844B97" w:rsidP="00844B97">
      <w:pPr>
        <w:jc w:val="both"/>
        <w:rPr>
          <w:sz w:val="28"/>
        </w:rPr>
      </w:pPr>
    </w:p>
    <w:p w:rsidR="00844B97" w:rsidRDefault="00844B97" w:rsidP="00844B97">
      <w:pPr>
        <w:jc w:val="both"/>
        <w:rPr>
          <w:sz w:val="28"/>
        </w:rPr>
      </w:pPr>
      <w:proofErr w:type="spellStart"/>
      <w:r>
        <w:rPr>
          <w:b/>
          <w:sz w:val="28"/>
        </w:rPr>
        <w:t>Рк</w:t>
      </w:r>
      <w:proofErr w:type="spellEnd"/>
      <w:r>
        <w:rPr>
          <w:b/>
          <w:sz w:val="28"/>
        </w:rPr>
        <w:t xml:space="preserve"> = Км × Кб</w:t>
      </w:r>
      <w:r>
        <w:rPr>
          <w:sz w:val="28"/>
        </w:rPr>
        <w:t>, где:</w:t>
      </w:r>
    </w:p>
    <w:p w:rsidR="00844B97" w:rsidRDefault="00844B97" w:rsidP="00844B97">
      <w:pPr>
        <w:jc w:val="both"/>
        <w:rPr>
          <w:sz w:val="28"/>
        </w:rPr>
      </w:pPr>
      <w:proofErr w:type="gramStart"/>
      <w:r>
        <w:rPr>
          <w:sz w:val="28"/>
        </w:rPr>
        <w:t>Км</w:t>
      </w:r>
      <w:proofErr w:type="gramEnd"/>
      <w:r>
        <w:rPr>
          <w:sz w:val="28"/>
        </w:rPr>
        <w:t xml:space="preserve"> – коэффициент вида строительного материала жилого помещения:</w:t>
      </w:r>
    </w:p>
    <w:p w:rsidR="00844B97" w:rsidRDefault="00844B97" w:rsidP="00844B97">
      <w:pPr>
        <w:jc w:val="both"/>
        <w:rPr>
          <w:sz w:val="28"/>
        </w:rPr>
      </w:pPr>
      <w:r>
        <w:rPr>
          <w:sz w:val="28"/>
        </w:rPr>
        <w:t>- кирпичный -1,2;</w:t>
      </w:r>
    </w:p>
    <w:p w:rsidR="00844B97" w:rsidRDefault="00844B97" w:rsidP="00844B97">
      <w:pPr>
        <w:jc w:val="both"/>
        <w:rPr>
          <w:sz w:val="28"/>
        </w:rPr>
      </w:pPr>
      <w:r>
        <w:rPr>
          <w:sz w:val="28"/>
        </w:rPr>
        <w:t>- блочный, железобетонный, крупнопанельный, комбинированный – 1,0;</w:t>
      </w:r>
    </w:p>
    <w:p w:rsidR="00844B97" w:rsidRDefault="00844B97" w:rsidP="00844B97">
      <w:pPr>
        <w:jc w:val="both"/>
        <w:rPr>
          <w:sz w:val="28"/>
        </w:rPr>
      </w:pPr>
      <w:r>
        <w:rPr>
          <w:sz w:val="28"/>
        </w:rPr>
        <w:t>- деревянный – 0,8.</w:t>
      </w:r>
    </w:p>
    <w:p w:rsidR="00844B97" w:rsidRDefault="00844B97" w:rsidP="00844B97">
      <w:pPr>
        <w:jc w:val="both"/>
        <w:rPr>
          <w:sz w:val="28"/>
        </w:rPr>
      </w:pPr>
    </w:p>
    <w:p w:rsidR="00844B97" w:rsidRDefault="00844B97" w:rsidP="00844B97">
      <w:pPr>
        <w:jc w:val="both"/>
        <w:rPr>
          <w:sz w:val="28"/>
        </w:rPr>
      </w:pPr>
      <w:r>
        <w:rPr>
          <w:sz w:val="28"/>
        </w:rPr>
        <w:t>Кб – коэффициент благоустройства жилого помещения:</w:t>
      </w:r>
    </w:p>
    <w:p w:rsidR="00844B97" w:rsidRDefault="00844B97" w:rsidP="00844B97">
      <w:pPr>
        <w:jc w:val="both"/>
        <w:rPr>
          <w:sz w:val="28"/>
        </w:rPr>
      </w:pPr>
      <w:r>
        <w:rPr>
          <w:sz w:val="28"/>
        </w:rPr>
        <w:t>- жилое помещение со всеми удобствами (центральное отопление, водоснабжение, канализация) – 1,5;</w:t>
      </w:r>
    </w:p>
    <w:p w:rsidR="00844B97" w:rsidRDefault="00844B97" w:rsidP="00844B97">
      <w:pPr>
        <w:jc w:val="both"/>
        <w:rPr>
          <w:sz w:val="28"/>
        </w:rPr>
      </w:pPr>
      <w:r>
        <w:rPr>
          <w:sz w:val="28"/>
        </w:rPr>
        <w:t>- жилое помещение частично благоустроенное (отсутствие одного из удобств) – 1,0;</w:t>
      </w:r>
    </w:p>
    <w:p w:rsidR="00844B97" w:rsidRDefault="00844B97" w:rsidP="00844B97">
      <w:pPr>
        <w:jc w:val="both"/>
        <w:rPr>
          <w:sz w:val="28"/>
        </w:rPr>
      </w:pPr>
      <w:r>
        <w:rPr>
          <w:sz w:val="28"/>
        </w:rPr>
        <w:t>- жилое помещение частично благоустроенное (наличие одного из удобств) – 0,7;</w:t>
      </w:r>
    </w:p>
    <w:p w:rsidR="00844B97" w:rsidRDefault="00844B97" w:rsidP="00844B97">
      <w:pPr>
        <w:jc w:val="both"/>
        <w:rPr>
          <w:sz w:val="28"/>
        </w:rPr>
      </w:pPr>
      <w:r>
        <w:rPr>
          <w:sz w:val="28"/>
        </w:rPr>
        <w:t>- жилое помещение без удобств – 0,5.</w:t>
      </w:r>
    </w:p>
    <w:p w:rsidR="00844B97" w:rsidRDefault="00844B97" w:rsidP="00844B97">
      <w:pPr>
        <w:jc w:val="both"/>
        <w:rPr>
          <w:sz w:val="28"/>
        </w:rPr>
      </w:pPr>
    </w:p>
    <w:p w:rsidR="00844B97" w:rsidRDefault="00844B97" w:rsidP="00844B97">
      <w:pPr>
        <w:jc w:val="both"/>
        <w:rPr>
          <w:sz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4B97"/>
    <w:rsid w:val="00115E05"/>
    <w:rsid w:val="001B1E53"/>
    <w:rsid w:val="001E671D"/>
    <w:rsid w:val="004D4079"/>
    <w:rsid w:val="00616821"/>
    <w:rsid w:val="00716220"/>
    <w:rsid w:val="00844B97"/>
    <w:rsid w:val="00876E4C"/>
    <w:rsid w:val="00BA76D9"/>
    <w:rsid w:val="00CA5075"/>
    <w:rsid w:val="00FC13A5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2016-04-19T03:43:00Z</cp:lastPrinted>
  <dcterms:created xsi:type="dcterms:W3CDTF">2016-04-18T05:52:00Z</dcterms:created>
  <dcterms:modified xsi:type="dcterms:W3CDTF">2016-06-01T03:34:00Z</dcterms:modified>
</cp:coreProperties>
</file>