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46" w:rsidRPr="008530F1" w:rsidRDefault="008530F1" w:rsidP="008530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0F1">
        <w:rPr>
          <w:rFonts w:ascii="Times New Roman" w:hAnsi="Times New Roman" w:cs="Times New Roman"/>
          <w:b/>
          <w:sz w:val="28"/>
          <w:szCs w:val="28"/>
        </w:rPr>
        <w:t>Проверка направленного на профилактику детского травматизма</w:t>
      </w:r>
      <w:r w:rsidRPr="008530F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530F1" w:rsidRDefault="008530F1" w:rsidP="008530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0F1">
        <w:rPr>
          <w:rFonts w:ascii="Times New Roman" w:hAnsi="Times New Roman" w:cs="Times New Roman"/>
          <w:sz w:val="28"/>
          <w:szCs w:val="28"/>
        </w:rPr>
        <w:t>В первом полугодии 2017 года прокуратурой района совместно с сотрудниками ОГИБДД ОМВД России по Сузунскому району проведены ряд проверок в части исполнения требований безопасности дорожного движения.</w:t>
      </w:r>
    </w:p>
    <w:p w:rsidR="008530F1" w:rsidRPr="008530F1" w:rsidRDefault="008530F1" w:rsidP="008530F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0F1">
        <w:rPr>
          <w:rFonts w:ascii="Times New Roman" w:hAnsi="Times New Roman" w:cs="Times New Roman"/>
          <w:sz w:val="28"/>
          <w:szCs w:val="28"/>
        </w:rPr>
        <w:t xml:space="preserve">Так проведена проверка направленного на профилактику детского травматизма. Проверкой установлено, что не обеспечивается должным образом охрана прав и законных интересов несовершеннолетних посредством предупреждения дорожно-транспортных происшествий, снижения тяжести их последствий. По результатам обследования улично-дорожной сети р.п. Сузун выявлены недостатки, а именно на автодорогах проходящих около образовательных учреждений отсутствуют основные знаки 1.23 «Дети» в кол. 2 шт., предварительные знаки 1.23 с табличкой  8.2.1 установлены не верно, дорожный знак 3.28 «Стоянка запрещена» установлен в нарушение </w:t>
      </w:r>
      <w:r w:rsidRPr="008530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ГОСТ</w:t>
      </w:r>
      <w:r w:rsidRPr="008530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8530F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853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52289-2004, отсутствуют искусственные неровности, знаки 1.17, 5.20 «Искусственная неровность», на пешеходном переходе отсутствует пешеходное ограждение.</w:t>
      </w:r>
    </w:p>
    <w:p w:rsidR="008530F1" w:rsidRPr="008530F1" w:rsidRDefault="008530F1" w:rsidP="008530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0F1">
        <w:rPr>
          <w:rFonts w:ascii="Times New Roman" w:hAnsi="Times New Roman" w:cs="Times New Roman"/>
          <w:sz w:val="28"/>
          <w:szCs w:val="28"/>
        </w:rPr>
        <w:t xml:space="preserve">Кроме того, прокуратурой Сузунского района проведена проверка соблюдения 5 образовательными учреждениями требований законодательства в области обеспечения безопасности перевозок пассажиров автобусами. </w:t>
      </w:r>
    </w:p>
    <w:p w:rsidR="008530F1" w:rsidRPr="008530F1" w:rsidRDefault="008530F1" w:rsidP="008530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0F1">
        <w:rPr>
          <w:rFonts w:ascii="Times New Roman" w:hAnsi="Times New Roman" w:cs="Times New Roman"/>
          <w:sz w:val="28"/>
          <w:szCs w:val="28"/>
        </w:rPr>
        <w:t>В ходе проверки установлено, что требования законодательства в части технического состояния автобусов должным образом не выполняются. Несоответствие автобуса, предназначенного для перевозки детей, установленным стандартам, а так же эксплуатация его в установленном техническом состоянии представляет опасность причинения вреда жизни и здоровью детей, что является недопустимым.</w:t>
      </w:r>
    </w:p>
    <w:p w:rsidR="008530F1" w:rsidRDefault="008530F1" w:rsidP="008530F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0F1">
        <w:rPr>
          <w:rFonts w:ascii="Times New Roman" w:hAnsi="Times New Roman" w:cs="Times New Roman"/>
          <w:sz w:val="28"/>
          <w:szCs w:val="28"/>
        </w:rPr>
        <w:t>По результатам проверки директорам вышеуказанных образовательных учреждений внесены представления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3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E65C55" w:rsidRDefault="00E65C55" w:rsidP="00E65C5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E65C55" w:rsidRPr="008530F1" w:rsidRDefault="00E65C55" w:rsidP="00E65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Д.С. Федоров</w:t>
      </w:r>
    </w:p>
    <w:sectPr w:rsidR="00E65C55" w:rsidRPr="008530F1" w:rsidSect="007A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F1"/>
    <w:rsid w:val="001A4833"/>
    <w:rsid w:val="007A325D"/>
    <w:rsid w:val="008530F1"/>
    <w:rsid w:val="008A4047"/>
    <w:rsid w:val="00E6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3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>Admin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2017-06-30T05:12:00Z</dcterms:created>
  <dcterms:modified xsi:type="dcterms:W3CDTF">2017-06-30T05:12:00Z</dcterms:modified>
</cp:coreProperties>
</file>