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514" w:rsidRPr="00733514" w:rsidRDefault="00733514" w:rsidP="00733514">
      <w:pPr>
        <w:pStyle w:val="ConsPlusTitlePage"/>
        <w:ind w:firstLine="709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5" w:history="1">
        <w:proofErr w:type="spellStart"/>
        <w:r w:rsidRPr="00733514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733514">
        <w:rPr>
          <w:rFonts w:ascii="Times New Roman" w:hAnsi="Times New Roman" w:cs="Times New Roman"/>
          <w:sz w:val="24"/>
          <w:szCs w:val="24"/>
        </w:rPr>
        <w:br/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097"/>
      </w:tblGrid>
      <w:tr w:rsidR="00733514" w:rsidRPr="0073351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33514" w:rsidRPr="00733514" w:rsidRDefault="00733514" w:rsidP="00733514">
            <w:pPr>
              <w:pStyle w:val="ConsPlusNormal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733514">
              <w:rPr>
                <w:rFonts w:ascii="Times New Roman" w:hAnsi="Times New Roman" w:cs="Times New Roman"/>
                <w:sz w:val="24"/>
                <w:szCs w:val="24"/>
              </w:rP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33514" w:rsidRPr="00733514" w:rsidRDefault="00733514" w:rsidP="00733514">
            <w:pPr>
              <w:pStyle w:val="ConsPlusNormal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33514">
              <w:rPr>
                <w:rFonts w:ascii="Times New Roman" w:hAnsi="Times New Roman" w:cs="Times New Roman"/>
                <w:sz w:val="24"/>
                <w:szCs w:val="24"/>
              </w:rPr>
              <w:t>N 59-ФЗ</w:t>
            </w:r>
          </w:p>
        </w:tc>
      </w:tr>
    </w:tbl>
    <w:p w:rsidR="00733514" w:rsidRPr="00733514" w:rsidRDefault="00733514" w:rsidP="00733514">
      <w:pPr>
        <w:pStyle w:val="ConsPlusNormal"/>
        <w:pBdr>
          <w:top w:val="single" w:sz="6" w:space="0" w:color="auto"/>
        </w:pBd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514" w:rsidRPr="00733514" w:rsidRDefault="00733514" w:rsidP="0073351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33514" w:rsidRPr="00733514" w:rsidRDefault="00733514" w:rsidP="00733514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733514" w:rsidRPr="00733514" w:rsidRDefault="00733514" w:rsidP="00733514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33514" w:rsidRPr="00733514" w:rsidRDefault="00733514" w:rsidP="00733514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733514" w:rsidRPr="00733514" w:rsidRDefault="00733514" w:rsidP="00733514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33514" w:rsidRPr="00733514" w:rsidRDefault="00733514" w:rsidP="00733514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О ПОРЯДКЕ РАССМОТРЕНИЯ ОБРАЩЕНИЙ</w:t>
      </w:r>
    </w:p>
    <w:p w:rsidR="00733514" w:rsidRPr="00733514" w:rsidRDefault="00733514" w:rsidP="00733514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ГРАЖДАН РОССИЙСКОЙ ФЕДЕРАЦИИ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514" w:rsidRPr="00733514" w:rsidRDefault="00733514" w:rsidP="0073351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33514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733514" w:rsidRPr="00733514" w:rsidRDefault="00733514" w:rsidP="0073351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733514" w:rsidRPr="00733514" w:rsidRDefault="00733514" w:rsidP="0073351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21 апреля 2006 года</w:t>
      </w:r>
    </w:p>
    <w:p w:rsidR="00733514" w:rsidRPr="00733514" w:rsidRDefault="00733514" w:rsidP="0073351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33514" w:rsidRPr="00733514" w:rsidRDefault="00733514" w:rsidP="0073351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Одобрен</w:t>
      </w:r>
    </w:p>
    <w:p w:rsidR="00733514" w:rsidRPr="00733514" w:rsidRDefault="00733514" w:rsidP="0073351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733514" w:rsidRPr="00733514" w:rsidRDefault="00733514" w:rsidP="0073351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26 апреля 2006 года</w:t>
      </w:r>
    </w:p>
    <w:p w:rsidR="00733514" w:rsidRPr="00733514" w:rsidRDefault="00733514" w:rsidP="0073351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Список изменяющих документов</w:t>
      </w:r>
    </w:p>
    <w:p w:rsidR="00733514" w:rsidRPr="00733514" w:rsidRDefault="00733514" w:rsidP="0073351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33514">
        <w:rPr>
          <w:rFonts w:ascii="Times New Roman" w:hAnsi="Times New Roman" w:cs="Times New Roman"/>
          <w:sz w:val="24"/>
          <w:szCs w:val="24"/>
        </w:rPr>
        <w:t xml:space="preserve">(в ред. Федеральных законов от 29.06.2010 </w:t>
      </w:r>
      <w:hyperlink r:id="rId6" w:history="1">
        <w:r w:rsidRPr="00733514">
          <w:rPr>
            <w:rFonts w:ascii="Times New Roman" w:hAnsi="Times New Roman" w:cs="Times New Roman"/>
            <w:color w:val="0000FF"/>
            <w:sz w:val="24"/>
            <w:szCs w:val="24"/>
          </w:rPr>
          <w:t>N 126-ФЗ</w:t>
        </w:r>
      </w:hyperlink>
      <w:r w:rsidRPr="00733514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733514" w:rsidRPr="00733514" w:rsidRDefault="00733514" w:rsidP="0073351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 xml:space="preserve">от 27.07.2010 </w:t>
      </w:r>
      <w:hyperlink r:id="rId7" w:history="1">
        <w:r w:rsidRPr="00733514">
          <w:rPr>
            <w:rFonts w:ascii="Times New Roman" w:hAnsi="Times New Roman" w:cs="Times New Roman"/>
            <w:color w:val="0000FF"/>
            <w:sz w:val="24"/>
            <w:szCs w:val="24"/>
          </w:rPr>
          <w:t>N 227-ФЗ</w:t>
        </w:r>
      </w:hyperlink>
      <w:r w:rsidRPr="00733514">
        <w:rPr>
          <w:rFonts w:ascii="Times New Roman" w:hAnsi="Times New Roman" w:cs="Times New Roman"/>
          <w:sz w:val="24"/>
          <w:szCs w:val="24"/>
        </w:rPr>
        <w:t xml:space="preserve">, от 07.05.2013 </w:t>
      </w:r>
      <w:hyperlink r:id="rId8" w:history="1">
        <w:r w:rsidRPr="00733514">
          <w:rPr>
            <w:rFonts w:ascii="Times New Roman" w:hAnsi="Times New Roman" w:cs="Times New Roman"/>
            <w:color w:val="0000FF"/>
            <w:sz w:val="24"/>
            <w:szCs w:val="24"/>
          </w:rPr>
          <w:t>N 80-ФЗ</w:t>
        </w:r>
      </w:hyperlink>
      <w:r w:rsidRPr="00733514">
        <w:rPr>
          <w:rFonts w:ascii="Times New Roman" w:hAnsi="Times New Roman" w:cs="Times New Roman"/>
          <w:sz w:val="24"/>
          <w:szCs w:val="24"/>
        </w:rPr>
        <w:t xml:space="preserve">, от 02.07.2013 </w:t>
      </w:r>
      <w:hyperlink r:id="rId9" w:history="1">
        <w:r w:rsidRPr="00733514">
          <w:rPr>
            <w:rFonts w:ascii="Times New Roman" w:hAnsi="Times New Roman" w:cs="Times New Roman"/>
            <w:color w:val="0000FF"/>
            <w:sz w:val="24"/>
            <w:szCs w:val="24"/>
          </w:rPr>
          <w:t>N 182-ФЗ</w:t>
        </w:r>
      </w:hyperlink>
      <w:r w:rsidRPr="00733514">
        <w:rPr>
          <w:rFonts w:ascii="Times New Roman" w:hAnsi="Times New Roman" w:cs="Times New Roman"/>
          <w:sz w:val="24"/>
          <w:szCs w:val="24"/>
        </w:rPr>
        <w:t>,</w:t>
      </w:r>
    </w:p>
    <w:p w:rsidR="00733514" w:rsidRPr="00733514" w:rsidRDefault="00733514" w:rsidP="0073351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 xml:space="preserve">от 24.11.2014 </w:t>
      </w:r>
      <w:hyperlink r:id="rId10" w:history="1">
        <w:r w:rsidRPr="00733514">
          <w:rPr>
            <w:rFonts w:ascii="Times New Roman" w:hAnsi="Times New Roman" w:cs="Times New Roman"/>
            <w:color w:val="0000FF"/>
            <w:sz w:val="24"/>
            <w:szCs w:val="24"/>
          </w:rPr>
          <w:t>N 357-ФЗ</w:t>
        </w:r>
      </w:hyperlink>
      <w:r w:rsidRPr="00733514">
        <w:rPr>
          <w:rFonts w:ascii="Times New Roman" w:hAnsi="Times New Roman" w:cs="Times New Roman"/>
          <w:sz w:val="24"/>
          <w:szCs w:val="24"/>
        </w:rPr>
        <w:t xml:space="preserve">, от 03.11.2015 </w:t>
      </w:r>
      <w:hyperlink r:id="rId11" w:history="1">
        <w:r w:rsidRPr="00733514">
          <w:rPr>
            <w:rFonts w:ascii="Times New Roman" w:hAnsi="Times New Roman" w:cs="Times New Roman"/>
            <w:color w:val="0000FF"/>
            <w:sz w:val="24"/>
            <w:szCs w:val="24"/>
          </w:rPr>
          <w:t>N 305-ФЗ</w:t>
        </w:r>
      </w:hyperlink>
      <w:r w:rsidRPr="00733514">
        <w:rPr>
          <w:rFonts w:ascii="Times New Roman" w:hAnsi="Times New Roman" w:cs="Times New Roman"/>
          <w:sz w:val="24"/>
          <w:szCs w:val="24"/>
        </w:rPr>
        <w:t>,</w:t>
      </w:r>
    </w:p>
    <w:p w:rsidR="00733514" w:rsidRPr="00733514" w:rsidRDefault="00733514" w:rsidP="0073351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 xml:space="preserve">с изм., внесенными </w:t>
      </w:r>
      <w:hyperlink r:id="rId12" w:history="1">
        <w:r w:rsidRPr="00733514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733514">
        <w:rPr>
          <w:rFonts w:ascii="Times New Roman" w:hAnsi="Times New Roman" w:cs="Times New Roman"/>
          <w:sz w:val="24"/>
          <w:szCs w:val="24"/>
        </w:rPr>
        <w:t xml:space="preserve"> Конституционного Суда РФ</w:t>
      </w:r>
    </w:p>
    <w:p w:rsidR="00733514" w:rsidRPr="00733514" w:rsidRDefault="00733514" w:rsidP="0073351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от 18.07.2012 N 19-П)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Статья 1. Сфера применения настоящего Федерального закона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3" w:history="1">
        <w:r w:rsidRPr="00733514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733514">
        <w:rPr>
          <w:rFonts w:ascii="Times New Roman" w:hAnsi="Times New Roman" w:cs="Times New Roman"/>
          <w:sz w:val="24"/>
          <w:szCs w:val="24"/>
        </w:rP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33514">
        <w:rPr>
          <w:rFonts w:ascii="Times New Roman" w:hAnsi="Times New Roman" w:cs="Times New Roman"/>
          <w:sz w:val="24"/>
          <w:szCs w:val="24"/>
        </w:rPr>
        <w:t>Установленный</w:t>
      </w:r>
      <w:proofErr w:type="gramEnd"/>
      <w:r w:rsidRPr="00733514">
        <w:rPr>
          <w:rFonts w:ascii="Times New Roman" w:hAnsi="Times New Roman" w:cs="Times New Roman"/>
          <w:sz w:val="24"/>
          <w:szCs w:val="24"/>
        </w:rPr>
        <w:t xml:space="preserve">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33514">
        <w:rPr>
          <w:rFonts w:ascii="Times New Roman" w:hAnsi="Times New Roman" w:cs="Times New Roman"/>
          <w:sz w:val="24"/>
          <w:szCs w:val="24"/>
        </w:rPr>
        <w:t>Установленный</w:t>
      </w:r>
      <w:proofErr w:type="gramEnd"/>
      <w:r w:rsidRPr="00733514">
        <w:rPr>
          <w:rFonts w:ascii="Times New Roman" w:hAnsi="Times New Roman" w:cs="Times New Roman"/>
          <w:sz w:val="24"/>
          <w:szCs w:val="24"/>
        </w:rPr>
        <w:t xml:space="preserve">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733514">
        <w:rPr>
          <w:rFonts w:ascii="Times New Roman" w:hAnsi="Times New Roman" w:cs="Times New Roman"/>
          <w:sz w:val="24"/>
          <w:szCs w:val="24"/>
        </w:rPr>
        <w:t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</w:t>
      </w:r>
      <w:proofErr w:type="gramEnd"/>
      <w:r w:rsidRPr="00733514">
        <w:rPr>
          <w:rFonts w:ascii="Times New Roman" w:hAnsi="Times New Roman" w:cs="Times New Roman"/>
          <w:sz w:val="24"/>
          <w:szCs w:val="24"/>
        </w:rPr>
        <w:t xml:space="preserve"> и их должностными лицами.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 xml:space="preserve">(часть 4 введена Федеральным </w:t>
      </w:r>
      <w:hyperlink r:id="rId14" w:history="1">
        <w:r w:rsidRPr="0073351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33514">
        <w:rPr>
          <w:rFonts w:ascii="Times New Roman" w:hAnsi="Times New Roman" w:cs="Times New Roman"/>
          <w:sz w:val="24"/>
          <w:szCs w:val="24"/>
        </w:rPr>
        <w:t xml:space="preserve"> от 07.05.2013 N 80-ФЗ)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Статья 2. Право граждан на обращение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 xml:space="preserve">1. Граждане имеют право обращаться лично, а также направлять индивидуальные и </w:t>
      </w:r>
      <w:r w:rsidRPr="00733514">
        <w:rPr>
          <w:rFonts w:ascii="Times New Roman" w:hAnsi="Times New Roman" w:cs="Times New Roman"/>
          <w:sz w:val="24"/>
          <w:szCs w:val="24"/>
        </w:rPr>
        <w:lastRenderedPageBreak/>
        <w:t>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3351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33514">
        <w:rPr>
          <w:rFonts w:ascii="Times New Roman" w:hAnsi="Times New Roman" w:cs="Times New Roman"/>
          <w:sz w:val="24"/>
          <w:szCs w:val="24"/>
        </w:rPr>
        <w:t xml:space="preserve">асть 1 в ред. Федерального </w:t>
      </w:r>
      <w:hyperlink r:id="rId15" w:history="1">
        <w:r w:rsidRPr="0073351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33514">
        <w:rPr>
          <w:rFonts w:ascii="Times New Roman" w:hAnsi="Times New Roman" w:cs="Times New Roman"/>
          <w:sz w:val="24"/>
          <w:szCs w:val="24"/>
        </w:rPr>
        <w:t xml:space="preserve"> от 07.05.2013 N 80-ФЗ)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3. Рассмотрение обращений граждан осуществляется бесплатно.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Статья 3. Правовое регулирование правоотношений, связанных с рассмотрением обращений граждан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 xml:space="preserve">1. Правоотношения, связанные с рассмотрением обращений граждан, регулируются </w:t>
      </w:r>
      <w:hyperlink r:id="rId16" w:history="1">
        <w:r w:rsidRPr="00733514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733514">
        <w:rPr>
          <w:rFonts w:ascii="Times New Roman" w:hAnsi="Times New Roman" w:cs="Times New Roman"/>
          <w:sz w:val="24"/>
          <w:szCs w:val="24"/>
        </w:rP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Статья 4. Основные термины, используемые в настоящем Федеральном законе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Для целей настоящего Федерального закона используются следующие основные термины: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7" w:history="1">
        <w:r w:rsidRPr="0073351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33514">
        <w:rPr>
          <w:rFonts w:ascii="Times New Roman" w:hAnsi="Times New Roman" w:cs="Times New Roman"/>
          <w:sz w:val="24"/>
          <w:szCs w:val="24"/>
        </w:rPr>
        <w:t xml:space="preserve"> от 27.07.2010 N 227-ФЗ)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Статья 5. Права гражданина при рассмотрении обращения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1) представлять дополнительные документы и материалы л</w:t>
      </w:r>
      <w:bookmarkStart w:id="0" w:name="_GoBack"/>
      <w:bookmarkEnd w:id="0"/>
      <w:r w:rsidRPr="00733514">
        <w:rPr>
          <w:rFonts w:ascii="Times New Roman" w:hAnsi="Times New Roman" w:cs="Times New Roman"/>
          <w:sz w:val="24"/>
          <w:szCs w:val="24"/>
        </w:rPr>
        <w:t>ибо обращаться с просьбой об их истребовании, в том числе в электронной форме;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8" w:history="1">
        <w:r w:rsidRPr="0073351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33514">
        <w:rPr>
          <w:rFonts w:ascii="Times New Roman" w:hAnsi="Times New Roman" w:cs="Times New Roman"/>
          <w:sz w:val="24"/>
          <w:szCs w:val="24"/>
        </w:rPr>
        <w:t xml:space="preserve"> от 27.07.2010 N 227-ФЗ)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</w:t>
      </w:r>
      <w:r w:rsidRPr="00733514">
        <w:rPr>
          <w:rFonts w:ascii="Times New Roman" w:hAnsi="Times New Roman" w:cs="Times New Roman"/>
          <w:sz w:val="24"/>
          <w:szCs w:val="24"/>
        </w:rPr>
        <w:lastRenderedPageBreak/>
        <w:t xml:space="preserve">охраняемую федеральным законом </w:t>
      </w:r>
      <w:hyperlink r:id="rId19" w:history="1">
        <w:r w:rsidRPr="00733514">
          <w:rPr>
            <w:rFonts w:ascii="Times New Roman" w:hAnsi="Times New Roman" w:cs="Times New Roman"/>
            <w:color w:val="0000FF"/>
            <w:sz w:val="24"/>
            <w:szCs w:val="24"/>
          </w:rPr>
          <w:t>тайну</w:t>
        </w:r>
      </w:hyperlink>
      <w:r w:rsidRPr="00733514">
        <w:rPr>
          <w:rFonts w:ascii="Times New Roman" w:hAnsi="Times New Roman" w:cs="Times New Roman"/>
          <w:sz w:val="24"/>
          <w:szCs w:val="24"/>
        </w:rPr>
        <w:t>;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08" w:history="1">
        <w:r w:rsidRPr="00733514">
          <w:rPr>
            <w:rFonts w:ascii="Times New Roman" w:hAnsi="Times New Roman" w:cs="Times New Roman"/>
            <w:color w:val="0000FF"/>
            <w:sz w:val="24"/>
            <w:szCs w:val="24"/>
          </w:rPr>
          <w:t>статье 11</w:t>
        </w:r>
      </w:hyperlink>
      <w:r w:rsidRPr="00733514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0" w:history="1">
        <w:r w:rsidRPr="00733514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733514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5) обращаться с заявлением о прекращении рассмотрения обращения.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Статья 6. Гарантии безопасности гражданина в связи с его обращением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Статья 7. Требования к письменному обращению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33514">
        <w:rPr>
          <w:rFonts w:ascii="Times New Roman" w:hAnsi="Times New Roman" w:cs="Times New Roman"/>
          <w:sz w:val="24"/>
          <w:szCs w:val="24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733514">
        <w:rPr>
          <w:rFonts w:ascii="Times New Roman" w:hAnsi="Times New Roman" w:cs="Times New Roman"/>
          <w:sz w:val="24"/>
          <w:szCs w:val="24"/>
        </w:rPr>
        <w:t>, ставит личную подпись и дату.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4" w:history="1">
        <w:r w:rsidRPr="00733514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733514">
        <w:rPr>
          <w:rFonts w:ascii="Times New Roman" w:hAnsi="Times New Roman" w:cs="Times New Roman"/>
          <w:sz w:val="24"/>
          <w:szCs w:val="24"/>
        </w:rPr>
        <w:t xml:space="preserve">, установленном настоящим Федеральным законом. </w:t>
      </w:r>
      <w:proofErr w:type="gramStart"/>
      <w:r w:rsidRPr="00733514">
        <w:rPr>
          <w:rFonts w:ascii="Times New Roman" w:hAnsi="Times New Roman" w:cs="Times New Roman"/>
          <w:sz w:val="24"/>
          <w:szCs w:val="24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733514">
        <w:rPr>
          <w:rFonts w:ascii="Times New Roman" w:hAnsi="Times New Roman" w:cs="Times New Roman"/>
          <w:sz w:val="24"/>
          <w:szCs w:val="24"/>
        </w:rP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 xml:space="preserve">(часть 3 в ред. Федерального </w:t>
      </w:r>
      <w:hyperlink r:id="rId21" w:history="1">
        <w:r w:rsidRPr="0073351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33514">
        <w:rPr>
          <w:rFonts w:ascii="Times New Roman" w:hAnsi="Times New Roman" w:cs="Times New Roman"/>
          <w:sz w:val="24"/>
          <w:szCs w:val="24"/>
        </w:rPr>
        <w:t xml:space="preserve"> от 27.07.2010 N 227-ФЗ)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77"/>
      <w:bookmarkEnd w:id="1"/>
      <w:r w:rsidRPr="00733514">
        <w:rPr>
          <w:rFonts w:ascii="Times New Roman" w:hAnsi="Times New Roman" w:cs="Times New Roman"/>
          <w:sz w:val="24"/>
          <w:szCs w:val="24"/>
        </w:rPr>
        <w:t>Статья 8. Направление и регистрация письменного обращения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33514">
        <w:rPr>
          <w:rFonts w:ascii="Times New Roman" w:hAnsi="Times New Roman" w:cs="Times New Roman"/>
          <w:sz w:val="24"/>
          <w:szCs w:val="24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</w:t>
      </w:r>
      <w:r w:rsidRPr="00733514">
        <w:rPr>
          <w:rFonts w:ascii="Times New Roman" w:hAnsi="Times New Roman" w:cs="Times New Roman"/>
          <w:sz w:val="24"/>
          <w:szCs w:val="24"/>
        </w:rPr>
        <w:lastRenderedPageBreak/>
        <w:t xml:space="preserve">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5" w:history="1">
        <w:r w:rsidRPr="00733514">
          <w:rPr>
            <w:rFonts w:ascii="Times New Roman" w:hAnsi="Times New Roman" w:cs="Times New Roman"/>
            <w:color w:val="0000FF"/>
            <w:sz w:val="24"/>
            <w:szCs w:val="24"/>
          </w:rPr>
          <w:t>статьи 11</w:t>
        </w:r>
        <w:proofErr w:type="gramEnd"/>
      </w:hyperlink>
      <w:r w:rsidRPr="00733514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733514">
        <w:rPr>
          <w:rFonts w:ascii="Times New Roman" w:hAnsi="Times New Roman" w:cs="Times New Roman"/>
          <w:sz w:val="24"/>
          <w:szCs w:val="24"/>
        </w:rPr>
        <w:t xml:space="preserve">Письменное обращение, содержащее информацию о фактах возможных нарушений </w:t>
      </w:r>
      <w:hyperlink r:id="rId22" w:history="1">
        <w:r w:rsidRPr="00733514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законодательства</w:t>
        </w:r>
      </w:hyperlink>
      <w:r w:rsidRPr="00733514">
        <w:rPr>
          <w:rFonts w:ascii="Times New Roman" w:hAnsi="Times New Roman" w:cs="Times New Roman"/>
          <w:sz w:val="24"/>
          <w:szCs w:val="24"/>
        </w:rP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власти, осуществляющего правоприменительные функции, функции по контролю, надзору и оказанию государственных услуг в сфере миграции,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</w:t>
      </w:r>
      <w:proofErr w:type="gramEnd"/>
      <w:r w:rsidRPr="00733514">
        <w:rPr>
          <w:rFonts w:ascii="Times New Roman" w:hAnsi="Times New Roman" w:cs="Times New Roman"/>
          <w:sz w:val="24"/>
          <w:szCs w:val="24"/>
        </w:rPr>
        <w:t xml:space="preserve"> уведомлением гражданина, направившего обращение, о переадресации его обращения, за исключением случая, указанного в </w:t>
      </w:r>
      <w:hyperlink w:anchor="P115" w:history="1">
        <w:r w:rsidRPr="00733514">
          <w:rPr>
            <w:rFonts w:ascii="Times New Roman" w:hAnsi="Times New Roman" w:cs="Times New Roman"/>
            <w:color w:val="0000FF"/>
            <w:sz w:val="24"/>
            <w:szCs w:val="24"/>
          </w:rPr>
          <w:t>части 4 статьи 11</w:t>
        </w:r>
      </w:hyperlink>
      <w:r w:rsidRPr="00733514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закона.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 xml:space="preserve">(часть 3.1 введена Федеральным </w:t>
      </w:r>
      <w:hyperlink r:id="rId23" w:history="1">
        <w:r w:rsidRPr="0073351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33514">
        <w:rPr>
          <w:rFonts w:ascii="Times New Roman" w:hAnsi="Times New Roman" w:cs="Times New Roman"/>
          <w:sz w:val="24"/>
          <w:szCs w:val="24"/>
        </w:rPr>
        <w:t xml:space="preserve"> от 24.11.2014 N 357-ФЗ)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4. В случае</w:t>
      </w:r>
      <w:proofErr w:type="gramStart"/>
      <w:r w:rsidRPr="007335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33514">
        <w:rPr>
          <w:rFonts w:ascii="Times New Roman" w:hAnsi="Times New Roman" w:cs="Times New Roman"/>
          <w:sz w:val="24"/>
          <w:szCs w:val="24"/>
        </w:rP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6"/>
      <w:bookmarkEnd w:id="2"/>
      <w:r w:rsidRPr="00733514">
        <w:rPr>
          <w:rFonts w:ascii="Times New Roman" w:hAnsi="Times New Roman" w:cs="Times New Roman"/>
          <w:sz w:val="24"/>
          <w:szCs w:val="24"/>
        </w:rP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733514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733514">
        <w:rPr>
          <w:rFonts w:ascii="Times New Roman" w:hAnsi="Times New Roman" w:cs="Times New Roman"/>
          <w:sz w:val="24"/>
          <w:szCs w:val="24"/>
        </w:rPr>
        <w:t xml:space="preserve"> обжалуется.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7. В случае</w:t>
      </w:r>
      <w:proofErr w:type="gramStart"/>
      <w:r w:rsidRPr="007335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33514">
        <w:rPr>
          <w:rFonts w:ascii="Times New Roman" w:hAnsi="Times New Roman" w:cs="Times New Roman"/>
          <w:sz w:val="24"/>
          <w:szCs w:val="24"/>
        </w:rPr>
        <w:t xml:space="preserve"> если в соответствии с запретом, предусмотренным </w:t>
      </w:r>
      <w:hyperlink w:anchor="P86" w:history="1">
        <w:r w:rsidRPr="00733514">
          <w:rPr>
            <w:rFonts w:ascii="Times New Roman" w:hAnsi="Times New Roman" w:cs="Times New Roman"/>
            <w:color w:val="0000FF"/>
            <w:sz w:val="24"/>
            <w:szCs w:val="24"/>
          </w:rPr>
          <w:t>частью 6</w:t>
        </w:r>
      </w:hyperlink>
      <w:r w:rsidRPr="00733514">
        <w:rPr>
          <w:rFonts w:ascii="Times New Roman" w:hAnsi="Times New Roman" w:cs="Times New Roman"/>
          <w:sz w:val="24"/>
          <w:szCs w:val="24"/>
        </w:rP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24" w:history="1">
        <w:r w:rsidRPr="00733514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733514">
        <w:rPr>
          <w:rFonts w:ascii="Times New Roman" w:hAnsi="Times New Roman" w:cs="Times New Roman"/>
          <w:sz w:val="24"/>
          <w:szCs w:val="24"/>
        </w:rPr>
        <w:t xml:space="preserve"> в суд.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Статья 9. Обязательность принятия обращения к рассмотрению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94"/>
      <w:bookmarkEnd w:id="3"/>
      <w:r w:rsidRPr="00733514">
        <w:rPr>
          <w:rFonts w:ascii="Times New Roman" w:hAnsi="Times New Roman" w:cs="Times New Roman"/>
          <w:sz w:val="24"/>
          <w:szCs w:val="24"/>
        </w:rPr>
        <w:t>Статья 10. Рассмотрение обращения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1. Государственный орган, орган местного самоуправления или должностное лицо: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3514">
        <w:rPr>
          <w:rFonts w:ascii="Times New Roman" w:hAnsi="Times New Roman" w:cs="Times New Roman"/>
          <w:sz w:val="24"/>
          <w:szCs w:val="24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5" w:history="1">
        <w:r w:rsidRPr="0073351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33514">
        <w:rPr>
          <w:rFonts w:ascii="Times New Roman" w:hAnsi="Times New Roman" w:cs="Times New Roman"/>
          <w:sz w:val="24"/>
          <w:szCs w:val="24"/>
        </w:rPr>
        <w:t xml:space="preserve"> от 27.07.2010 N 227-ФЗ)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08" w:history="1">
        <w:r w:rsidRPr="00733514">
          <w:rPr>
            <w:rFonts w:ascii="Times New Roman" w:hAnsi="Times New Roman" w:cs="Times New Roman"/>
            <w:color w:val="0000FF"/>
            <w:sz w:val="24"/>
            <w:szCs w:val="24"/>
          </w:rPr>
          <w:t>статье 11</w:t>
        </w:r>
      </w:hyperlink>
      <w:r w:rsidRPr="00733514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lastRenderedPageBreak/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3"/>
      <w:bookmarkEnd w:id="4"/>
      <w:r w:rsidRPr="0073351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33514">
        <w:rPr>
          <w:rFonts w:ascii="Times New Roman" w:hAnsi="Times New Roman" w:cs="Times New Roman"/>
          <w:sz w:val="24"/>
          <w:szCs w:val="24"/>
        </w:rP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26" w:history="1">
        <w:r w:rsidRPr="00733514">
          <w:rPr>
            <w:rFonts w:ascii="Times New Roman" w:hAnsi="Times New Roman" w:cs="Times New Roman"/>
            <w:color w:val="0000FF"/>
            <w:sz w:val="24"/>
            <w:szCs w:val="24"/>
          </w:rPr>
          <w:t>тайну</w:t>
        </w:r>
      </w:hyperlink>
      <w:r w:rsidRPr="00733514">
        <w:rPr>
          <w:rFonts w:ascii="Times New Roman" w:hAnsi="Times New Roman" w:cs="Times New Roman"/>
          <w:sz w:val="24"/>
          <w:szCs w:val="24"/>
        </w:rPr>
        <w:t>, и для которых установлен особый порядок</w:t>
      </w:r>
      <w:proofErr w:type="gramEnd"/>
      <w:r w:rsidRPr="00733514">
        <w:rPr>
          <w:rFonts w:ascii="Times New Roman" w:hAnsi="Times New Roman" w:cs="Times New Roman"/>
          <w:sz w:val="24"/>
          <w:szCs w:val="24"/>
        </w:rPr>
        <w:t xml:space="preserve"> предоставления.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 xml:space="preserve">(часть 4 в ред. Федерального </w:t>
      </w:r>
      <w:hyperlink r:id="rId27" w:history="1">
        <w:r w:rsidRPr="0073351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33514">
        <w:rPr>
          <w:rFonts w:ascii="Times New Roman" w:hAnsi="Times New Roman" w:cs="Times New Roman"/>
          <w:sz w:val="24"/>
          <w:szCs w:val="24"/>
        </w:rPr>
        <w:t xml:space="preserve"> от 27.07.2010 N 227-ФЗ)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8"/>
      <w:bookmarkEnd w:id="5"/>
      <w:r w:rsidRPr="00733514">
        <w:rPr>
          <w:rFonts w:ascii="Times New Roman" w:hAnsi="Times New Roman" w:cs="Times New Roman"/>
          <w:sz w:val="24"/>
          <w:szCs w:val="24"/>
        </w:rPr>
        <w:t>Статья 11. Порядок рассмотрения отдельных обращений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1. В случае</w:t>
      </w:r>
      <w:proofErr w:type="gramStart"/>
      <w:r w:rsidRPr="007335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33514">
        <w:rPr>
          <w:rFonts w:ascii="Times New Roman" w:hAnsi="Times New Roman" w:cs="Times New Roman"/>
          <w:sz w:val="24"/>
          <w:szCs w:val="24"/>
        </w:rP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28" w:history="1">
        <w:r w:rsidRPr="0073351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33514">
        <w:rPr>
          <w:rFonts w:ascii="Times New Roman" w:hAnsi="Times New Roman" w:cs="Times New Roman"/>
          <w:sz w:val="24"/>
          <w:szCs w:val="24"/>
        </w:rPr>
        <w:t xml:space="preserve"> от 02.07.2013 N 182-ФЗ)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29" w:history="1">
        <w:r w:rsidRPr="00733514">
          <w:rPr>
            <w:rFonts w:ascii="Times New Roman" w:hAnsi="Times New Roman" w:cs="Times New Roman"/>
            <w:color w:val="0000FF"/>
            <w:sz w:val="24"/>
            <w:szCs w:val="24"/>
          </w:rPr>
          <w:t>порядка</w:t>
        </w:r>
      </w:hyperlink>
      <w:r w:rsidRPr="00733514">
        <w:rPr>
          <w:rFonts w:ascii="Times New Roman" w:hAnsi="Times New Roman" w:cs="Times New Roman"/>
          <w:sz w:val="24"/>
          <w:szCs w:val="24"/>
        </w:rPr>
        <w:t xml:space="preserve"> обжалования данного судебного решения.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3351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33514">
        <w:rPr>
          <w:rFonts w:ascii="Times New Roman" w:hAnsi="Times New Roman" w:cs="Times New Roman"/>
          <w:sz w:val="24"/>
          <w:szCs w:val="24"/>
        </w:rPr>
        <w:t xml:space="preserve"> ред. Федерального </w:t>
      </w:r>
      <w:hyperlink r:id="rId30" w:history="1">
        <w:r w:rsidRPr="0073351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33514">
        <w:rPr>
          <w:rFonts w:ascii="Times New Roman" w:hAnsi="Times New Roman" w:cs="Times New Roman"/>
          <w:sz w:val="24"/>
          <w:szCs w:val="24"/>
        </w:rPr>
        <w:t xml:space="preserve"> от 29.06.2010 N 126-ФЗ)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33514">
        <w:rPr>
          <w:rFonts w:ascii="Times New Roman" w:hAnsi="Times New Roman" w:cs="Times New Roman"/>
          <w:sz w:val="24"/>
          <w:szCs w:val="24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15"/>
      <w:bookmarkEnd w:id="6"/>
      <w:r w:rsidRPr="00733514">
        <w:rPr>
          <w:rFonts w:ascii="Times New Roman" w:hAnsi="Times New Roman" w:cs="Times New Roman"/>
          <w:sz w:val="24"/>
          <w:szCs w:val="24"/>
        </w:rPr>
        <w:t>4. В случае</w:t>
      </w:r>
      <w:proofErr w:type="gramStart"/>
      <w:r w:rsidRPr="007335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33514">
        <w:rPr>
          <w:rFonts w:ascii="Times New Roman" w:hAnsi="Times New Roman" w:cs="Times New Roman"/>
          <w:sz w:val="24"/>
          <w:szCs w:val="24"/>
        </w:rP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3351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33514">
        <w:rPr>
          <w:rFonts w:ascii="Times New Roman" w:hAnsi="Times New Roman" w:cs="Times New Roman"/>
          <w:sz w:val="24"/>
          <w:szCs w:val="24"/>
        </w:rPr>
        <w:t xml:space="preserve"> ред. Федерального </w:t>
      </w:r>
      <w:hyperlink r:id="rId31" w:history="1">
        <w:r w:rsidRPr="0073351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33514">
        <w:rPr>
          <w:rFonts w:ascii="Times New Roman" w:hAnsi="Times New Roman" w:cs="Times New Roman"/>
          <w:sz w:val="24"/>
          <w:szCs w:val="24"/>
        </w:rPr>
        <w:t xml:space="preserve"> от 29.06.2010 N 126-ФЗ)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5. В случае</w:t>
      </w:r>
      <w:proofErr w:type="gramStart"/>
      <w:r w:rsidRPr="007335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33514">
        <w:rPr>
          <w:rFonts w:ascii="Times New Roman" w:hAnsi="Times New Roman" w:cs="Times New Roman"/>
          <w:sz w:val="24"/>
          <w:szCs w:val="24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3351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33514">
        <w:rPr>
          <w:rFonts w:ascii="Times New Roman" w:hAnsi="Times New Roman" w:cs="Times New Roman"/>
          <w:sz w:val="24"/>
          <w:szCs w:val="24"/>
        </w:rPr>
        <w:t xml:space="preserve"> ред. Федерального </w:t>
      </w:r>
      <w:hyperlink r:id="rId32" w:history="1">
        <w:r w:rsidRPr="0073351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33514">
        <w:rPr>
          <w:rFonts w:ascii="Times New Roman" w:hAnsi="Times New Roman" w:cs="Times New Roman"/>
          <w:sz w:val="24"/>
          <w:szCs w:val="24"/>
        </w:rPr>
        <w:t xml:space="preserve"> от 02.07.2013 N 182-ФЗ)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6. В случае</w:t>
      </w:r>
      <w:proofErr w:type="gramStart"/>
      <w:r w:rsidRPr="007335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33514">
        <w:rPr>
          <w:rFonts w:ascii="Times New Roman" w:hAnsi="Times New Roman" w:cs="Times New Roman"/>
          <w:sz w:val="24"/>
          <w:szCs w:val="24"/>
        </w:rP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33" w:history="1">
        <w:r w:rsidRPr="00733514">
          <w:rPr>
            <w:rFonts w:ascii="Times New Roman" w:hAnsi="Times New Roman" w:cs="Times New Roman"/>
            <w:color w:val="0000FF"/>
            <w:sz w:val="24"/>
            <w:szCs w:val="24"/>
          </w:rPr>
          <w:t>тайну</w:t>
        </w:r>
      </w:hyperlink>
      <w:r w:rsidRPr="00733514">
        <w:rPr>
          <w:rFonts w:ascii="Times New Roman" w:hAnsi="Times New Roman" w:cs="Times New Roman"/>
          <w:sz w:val="24"/>
          <w:szCs w:val="24"/>
        </w:rPr>
        <w:t xml:space="preserve">, гражданину, направившему обращение, сообщается о невозможности дать ответ </w:t>
      </w:r>
      <w:r w:rsidRPr="00733514">
        <w:rPr>
          <w:rFonts w:ascii="Times New Roman" w:hAnsi="Times New Roman" w:cs="Times New Roman"/>
          <w:sz w:val="24"/>
          <w:szCs w:val="24"/>
        </w:rPr>
        <w:lastRenderedPageBreak/>
        <w:t>по существу поставленного в нем вопроса в связи с недопустимостью разглашения указанных сведений.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7. В случае</w:t>
      </w:r>
      <w:proofErr w:type="gramStart"/>
      <w:r w:rsidRPr="007335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33514">
        <w:rPr>
          <w:rFonts w:ascii="Times New Roman" w:hAnsi="Times New Roman" w:cs="Times New Roman"/>
          <w:sz w:val="24"/>
          <w:szCs w:val="24"/>
        </w:rP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Статья 12. Сроки рассмотрения письменного обращения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26" w:history="1">
        <w:r w:rsidRPr="00733514">
          <w:rPr>
            <w:rFonts w:ascii="Times New Roman" w:hAnsi="Times New Roman" w:cs="Times New Roman"/>
            <w:color w:val="0000FF"/>
            <w:sz w:val="24"/>
            <w:szCs w:val="24"/>
          </w:rPr>
          <w:t>части 1.1</w:t>
        </w:r>
      </w:hyperlink>
      <w:r w:rsidRPr="00733514">
        <w:rPr>
          <w:rFonts w:ascii="Times New Roman" w:hAnsi="Times New Roman" w:cs="Times New Roman"/>
          <w:sz w:val="24"/>
          <w:szCs w:val="24"/>
        </w:rPr>
        <w:t xml:space="preserve"> настоящей статьи.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3351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33514">
        <w:rPr>
          <w:rFonts w:ascii="Times New Roman" w:hAnsi="Times New Roman" w:cs="Times New Roman"/>
          <w:sz w:val="24"/>
          <w:szCs w:val="24"/>
        </w:rPr>
        <w:t xml:space="preserve"> ред. Федерального </w:t>
      </w:r>
      <w:hyperlink r:id="rId34" w:history="1">
        <w:r w:rsidRPr="00733514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733514">
        <w:rPr>
          <w:rFonts w:ascii="Times New Roman" w:hAnsi="Times New Roman" w:cs="Times New Roman"/>
          <w:sz w:val="24"/>
          <w:szCs w:val="24"/>
        </w:rPr>
        <w:t xml:space="preserve"> от 24.11.2014 N 357-ФЗ)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26"/>
      <w:bookmarkEnd w:id="7"/>
      <w:r w:rsidRPr="00733514">
        <w:rPr>
          <w:rFonts w:ascii="Times New Roman" w:hAnsi="Times New Roman" w:cs="Times New Roman"/>
          <w:sz w:val="24"/>
          <w:szCs w:val="24"/>
        </w:rP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3351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33514">
        <w:rPr>
          <w:rFonts w:ascii="Times New Roman" w:hAnsi="Times New Roman" w:cs="Times New Roman"/>
          <w:sz w:val="24"/>
          <w:szCs w:val="24"/>
        </w:rPr>
        <w:t xml:space="preserve">асть 1.1 введена Федеральным </w:t>
      </w:r>
      <w:hyperlink r:id="rId35" w:history="1">
        <w:r w:rsidRPr="0073351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33514">
        <w:rPr>
          <w:rFonts w:ascii="Times New Roman" w:hAnsi="Times New Roman" w:cs="Times New Roman"/>
          <w:sz w:val="24"/>
          <w:szCs w:val="24"/>
        </w:rPr>
        <w:t xml:space="preserve"> от 24.11.2014 N 357-ФЗ)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733514">
        <w:rPr>
          <w:rFonts w:ascii="Times New Roman" w:hAnsi="Times New Roman" w:cs="Times New Roman"/>
          <w:sz w:val="24"/>
          <w:szCs w:val="24"/>
        </w:rPr>
        <w:t xml:space="preserve">В исключительных случаях, а также в случае направления запроса, предусмотренного частью 2 </w:t>
      </w:r>
      <w:hyperlink w:anchor="P103" w:history="1">
        <w:r w:rsidRPr="00733514">
          <w:rPr>
            <w:rFonts w:ascii="Times New Roman" w:hAnsi="Times New Roman" w:cs="Times New Roman"/>
            <w:color w:val="0000FF"/>
            <w:sz w:val="24"/>
            <w:szCs w:val="24"/>
          </w:rPr>
          <w:t>статьи 10</w:t>
        </w:r>
      </w:hyperlink>
      <w:r w:rsidRPr="00733514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Статья 13. Личный прием граждан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 xml:space="preserve">2. При личном приеме гражданин предъявляет </w:t>
      </w:r>
      <w:hyperlink r:id="rId36" w:history="1">
        <w:r w:rsidRPr="00733514">
          <w:rPr>
            <w:rFonts w:ascii="Times New Roman" w:hAnsi="Times New Roman" w:cs="Times New Roman"/>
            <w:color w:val="0000FF"/>
            <w:sz w:val="24"/>
            <w:szCs w:val="24"/>
          </w:rPr>
          <w:t>документ</w:t>
        </w:r>
      </w:hyperlink>
      <w:r w:rsidRPr="00733514">
        <w:rPr>
          <w:rFonts w:ascii="Times New Roman" w:hAnsi="Times New Roman" w:cs="Times New Roman"/>
          <w:sz w:val="24"/>
          <w:szCs w:val="24"/>
        </w:rPr>
        <w:t>, удостоверяющий его личность.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3. Содержание устного обращения заносится в карточку личного приема гражданина. В случае</w:t>
      </w:r>
      <w:proofErr w:type="gramStart"/>
      <w:r w:rsidRPr="007335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33514">
        <w:rPr>
          <w:rFonts w:ascii="Times New Roman" w:hAnsi="Times New Roman" w:cs="Times New Roman"/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5. В случае</w:t>
      </w:r>
      <w:proofErr w:type="gramStart"/>
      <w:r w:rsidRPr="007335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33514">
        <w:rPr>
          <w:rFonts w:ascii="Times New Roman" w:hAnsi="Times New Roman" w:cs="Times New Roman"/>
          <w:sz w:val="24"/>
          <w:szCs w:val="24"/>
        </w:rP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73351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33514">
        <w:rPr>
          <w:rFonts w:ascii="Times New Roman" w:hAnsi="Times New Roman" w:cs="Times New Roman"/>
          <w:sz w:val="24"/>
          <w:szCs w:val="24"/>
        </w:rPr>
        <w:t xml:space="preserve">асть 7 введена Федеральным </w:t>
      </w:r>
      <w:hyperlink r:id="rId37" w:history="1">
        <w:r w:rsidRPr="00733514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33514">
        <w:rPr>
          <w:rFonts w:ascii="Times New Roman" w:hAnsi="Times New Roman" w:cs="Times New Roman"/>
          <w:sz w:val="24"/>
          <w:szCs w:val="24"/>
        </w:rPr>
        <w:t xml:space="preserve"> от 03.11.2015 N 305-ФЗ)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 xml:space="preserve">Статья 14. </w:t>
      </w:r>
      <w:proofErr w:type="gramStart"/>
      <w:r w:rsidRPr="007335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33514">
        <w:rPr>
          <w:rFonts w:ascii="Times New Roman" w:hAnsi="Times New Roman" w:cs="Times New Roman"/>
          <w:sz w:val="24"/>
          <w:szCs w:val="24"/>
        </w:rPr>
        <w:t xml:space="preserve"> соблюдением порядка рассмотрения обращений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 w:rsidRPr="0073351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33514">
        <w:rPr>
          <w:rFonts w:ascii="Times New Roman" w:hAnsi="Times New Roman" w:cs="Times New Roman"/>
          <w:sz w:val="24"/>
          <w:szCs w:val="24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Статья 15. Ответственность за нарушение настоящего Федерального закона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 xml:space="preserve">Лица, виновные в нарушении настоящего Федерального закона, несут ответственность, предусмотренную </w:t>
      </w:r>
      <w:hyperlink r:id="rId38" w:history="1">
        <w:r w:rsidRPr="00733514">
          <w:rPr>
            <w:rFonts w:ascii="Times New Roman" w:hAnsi="Times New Roman" w:cs="Times New Roman"/>
            <w:color w:val="0000FF"/>
            <w:sz w:val="24"/>
            <w:szCs w:val="24"/>
          </w:rPr>
          <w:t>законодательством</w:t>
        </w:r>
      </w:hyperlink>
      <w:r w:rsidRPr="00733514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Статья 16. Возмещение причиненных убытков и взыскание понесенных расходов при рассмотрении обращений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2. В случае</w:t>
      </w:r>
      <w:proofErr w:type="gramStart"/>
      <w:r w:rsidRPr="007335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33514">
        <w:rPr>
          <w:rFonts w:ascii="Times New Roman" w:hAnsi="Times New Roman" w:cs="Times New Roman"/>
          <w:sz w:val="24"/>
          <w:szCs w:val="24"/>
        </w:rP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Признать не действующими на территории Российской Федерации: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 xml:space="preserve">1) </w:t>
      </w:r>
      <w:hyperlink r:id="rId39" w:history="1">
        <w:r w:rsidRPr="00733514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733514">
        <w:rPr>
          <w:rFonts w:ascii="Times New Roman" w:hAnsi="Times New Roman" w:cs="Times New Roman"/>
          <w:sz w:val="24"/>
          <w:szCs w:val="24"/>
        </w:rP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3514">
        <w:rPr>
          <w:rFonts w:ascii="Times New Roman" w:hAnsi="Times New Roman" w:cs="Times New Roman"/>
          <w:sz w:val="24"/>
          <w:szCs w:val="24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 w:rsidRPr="00733514">
        <w:rPr>
          <w:rFonts w:ascii="Times New Roman" w:hAnsi="Times New Roman" w:cs="Times New Roman"/>
          <w:sz w:val="24"/>
          <w:szCs w:val="24"/>
        </w:rPr>
        <w:t>, заявлений и жалоб граждан";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3514">
        <w:rPr>
          <w:rFonts w:ascii="Times New Roman" w:hAnsi="Times New Roman" w:cs="Times New Roman"/>
          <w:sz w:val="24"/>
          <w:szCs w:val="24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 w:rsidRPr="00733514">
        <w:rPr>
          <w:rFonts w:ascii="Times New Roman" w:hAnsi="Times New Roman" w:cs="Times New Roman"/>
          <w:sz w:val="24"/>
          <w:szCs w:val="24"/>
        </w:rPr>
        <w:t xml:space="preserve"> граждан".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Статья 18. Вступление в силу настоящего Федерального закона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733514" w:rsidRPr="00733514" w:rsidRDefault="00733514" w:rsidP="0073351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3514" w:rsidRPr="00733514" w:rsidRDefault="00733514" w:rsidP="0073351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Президент</w:t>
      </w:r>
    </w:p>
    <w:p w:rsidR="00733514" w:rsidRPr="00733514" w:rsidRDefault="00733514" w:rsidP="0073351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733514" w:rsidRPr="00733514" w:rsidRDefault="00733514" w:rsidP="00733514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В.ПУТИН</w:t>
      </w:r>
    </w:p>
    <w:p w:rsidR="00A155E1" w:rsidRPr="00733514" w:rsidRDefault="00733514" w:rsidP="00733514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733514">
        <w:rPr>
          <w:rFonts w:ascii="Times New Roman" w:hAnsi="Times New Roman" w:cs="Times New Roman"/>
          <w:sz w:val="24"/>
          <w:szCs w:val="24"/>
        </w:rPr>
        <w:t>Москва, Кремль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514">
        <w:rPr>
          <w:rFonts w:ascii="Times New Roman" w:hAnsi="Times New Roman" w:cs="Times New Roman"/>
          <w:sz w:val="24"/>
          <w:szCs w:val="24"/>
        </w:rPr>
        <w:t>2 мая 2006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3514">
        <w:rPr>
          <w:rFonts w:ascii="Times New Roman" w:hAnsi="Times New Roman" w:cs="Times New Roman"/>
          <w:sz w:val="24"/>
          <w:szCs w:val="24"/>
        </w:rPr>
        <w:t>N 59-ФЗ</w:t>
      </w:r>
    </w:p>
    <w:sectPr w:rsidR="00A155E1" w:rsidRPr="00733514" w:rsidSect="00733514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514"/>
    <w:rsid w:val="00733514"/>
    <w:rsid w:val="00A1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3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35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335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335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6B7EDA24260B9B2E86227EFA99D70152FAF171B47AE66E31C0C5EA0D4D5A1AB416F0CCA1A88831qBL3E" TargetMode="External"/><Relationship Id="rId13" Type="http://schemas.openxmlformats.org/officeDocument/2006/relationships/hyperlink" Target="consultantplus://offline/ref=646B7EDA24260B9B2E86227EFA99D70151F6F37DB625B16C6095CBEF051D120AFA53FDCDA0AAq8LFE" TargetMode="External"/><Relationship Id="rId18" Type="http://schemas.openxmlformats.org/officeDocument/2006/relationships/hyperlink" Target="consultantplus://offline/ref=646B7EDA24260B9B2E86227EFA99D70152FDFC7DB577E66E31C0C5EA0D4D5A1AB416F0CCA1A88B32qBL0E" TargetMode="External"/><Relationship Id="rId26" Type="http://schemas.openxmlformats.org/officeDocument/2006/relationships/hyperlink" Target="consultantplus://offline/ref=646B7EDA24260B9B2E86227EFA99D7015AFDFD70BD78BB643999C9E8q0LAE" TargetMode="External"/><Relationship Id="rId39" Type="http://schemas.openxmlformats.org/officeDocument/2006/relationships/hyperlink" Target="consultantplus://offline/ref=646B7EDA24260B9B2E86227EFA99D70152F7F671B625B16C6095CBqELF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46B7EDA24260B9B2E86227EFA99D70152FDFC7DB577E66E31C0C5EA0D4D5A1AB416F0CCA1A88B32qBLFE" TargetMode="External"/><Relationship Id="rId34" Type="http://schemas.openxmlformats.org/officeDocument/2006/relationships/hyperlink" Target="consultantplus://offline/ref=646B7EDA24260B9B2E86227EFA99D70152F9F27BBD74E66E31C0C5EA0D4D5A1AB416F0CCA1A88938qBL2E" TargetMode="External"/><Relationship Id="rId7" Type="http://schemas.openxmlformats.org/officeDocument/2006/relationships/hyperlink" Target="consultantplus://offline/ref=646B7EDA24260B9B2E86227EFA99D70152FDFC7DB577E66E31C0C5EA0D4D5A1AB416F0CCA1A88B32qBL2E" TargetMode="External"/><Relationship Id="rId12" Type="http://schemas.openxmlformats.org/officeDocument/2006/relationships/hyperlink" Target="consultantplus://offline/ref=646B7EDA24260B9B2E86227EFA99D70152FDF779B47AE66E31C0C5EA0D4D5A1AB416F0CCA1A88836qBL1E" TargetMode="External"/><Relationship Id="rId17" Type="http://schemas.openxmlformats.org/officeDocument/2006/relationships/hyperlink" Target="consultantplus://offline/ref=646B7EDA24260B9B2E86227EFA99D70152FDFC7DB577E66E31C0C5EA0D4D5A1AB416F0CCA1A88B32qBL1E" TargetMode="External"/><Relationship Id="rId25" Type="http://schemas.openxmlformats.org/officeDocument/2006/relationships/hyperlink" Target="consultantplus://offline/ref=646B7EDA24260B9B2E86227EFA99D70152FDFC7DB577E66E31C0C5EA0D4D5A1AB416F0CCA1A88B33qBL6E" TargetMode="External"/><Relationship Id="rId33" Type="http://schemas.openxmlformats.org/officeDocument/2006/relationships/hyperlink" Target="consultantplus://offline/ref=646B7EDA24260B9B2E86227EFA99D7015AFDFD70BD78BB643999C9E8q0LAE" TargetMode="External"/><Relationship Id="rId38" Type="http://schemas.openxmlformats.org/officeDocument/2006/relationships/hyperlink" Target="consultantplus://offline/ref=646B7EDA24260B9B2E86227EFA99D70152F6F37ABD76E66E31C0C5EA0D4D5A1AB416F0CFA6AAq8LE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46B7EDA24260B9B2E86227EFA99D70151F6F37DB625B16C6095CBqELFE" TargetMode="External"/><Relationship Id="rId20" Type="http://schemas.openxmlformats.org/officeDocument/2006/relationships/hyperlink" Target="consultantplus://offline/ref=646B7EDA24260B9B2E86227EFA99D70152F6F678B576E66E31C0C5EA0D4D5A1AB416F0CCA1A98C31qBL3E" TargetMode="External"/><Relationship Id="rId29" Type="http://schemas.openxmlformats.org/officeDocument/2006/relationships/hyperlink" Target="consultantplus://offline/ref=646B7EDA24260B9B2E86227EFA99D70152F9F27BBB7BE66E31C0C5EA0D4D5A1AB416F0CCA1A98C34qBL2E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6B7EDA24260B9B2E86227EFA99D70152FEF571BB73E66E31C0C5EA0D4D5A1AB416F0CCA1A88830qBLFE" TargetMode="External"/><Relationship Id="rId11" Type="http://schemas.openxmlformats.org/officeDocument/2006/relationships/hyperlink" Target="consultantplus://offline/ref=646B7EDA24260B9B2E86227EFA99D70152F6FC7BBF72E66E31C0C5EA0D4D5A1AB416F0CCA1A88830qBLFE" TargetMode="External"/><Relationship Id="rId24" Type="http://schemas.openxmlformats.org/officeDocument/2006/relationships/hyperlink" Target="consultantplus://offline/ref=646B7EDA24260B9B2E86227EFA99D70152F6F678B576E66E31C0C5EA0D4D5A1AB416F0CCA1A98C31qBL3E" TargetMode="External"/><Relationship Id="rId32" Type="http://schemas.openxmlformats.org/officeDocument/2006/relationships/hyperlink" Target="consultantplus://offline/ref=646B7EDA24260B9B2E86227EFA99D70152FAFC7CB470E66E31C0C5EA0D4D5A1AB416F0CCA1A88831qBL7E" TargetMode="External"/><Relationship Id="rId37" Type="http://schemas.openxmlformats.org/officeDocument/2006/relationships/hyperlink" Target="consultantplus://offline/ref=646B7EDA24260B9B2E86227EFA99D70152F6FC7BBF72E66E31C0C5EA0D4D5A1AB416F0CCA1A88830qBLFE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646B7EDA24260B9B2E86227EFA99D70152FAF171B47AE66E31C0C5EA0D4D5A1AB416F0CCA1A88831qBL0E" TargetMode="External"/><Relationship Id="rId23" Type="http://schemas.openxmlformats.org/officeDocument/2006/relationships/hyperlink" Target="consultantplus://offline/ref=646B7EDA24260B9B2E86227EFA99D70152F9F27BBD74E66E31C0C5EA0D4D5A1AB416F0CCA1A88938qBL5E" TargetMode="External"/><Relationship Id="rId28" Type="http://schemas.openxmlformats.org/officeDocument/2006/relationships/hyperlink" Target="consultantplus://offline/ref=646B7EDA24260B9B2E86227EFA99D70152FAFC7CB470E66E31C0C5EA0D4D5A1AB416F0CCA1A88830qBLEE" TargetMode="External"/><Relationship Id="rId36" Type="http://schemas.openxmlformats.org/officeDocument/2006/relationships/hyperlink" Target="consultantplus://offline/ref=646B7EDA24260B9B2E86227EFA99D70152FAFD7AB977E66E31C0C5EA0Dq4LDE" TargetMode="External"/><Relationship Id="rId10" Type="http://schemas.openxmlformats.org/officeDocument/2006/relationships/hyperlink" Target="consultantplus://offline/ref=646B7EDA24260B9B2E86227EFA99D70152F9F27BBD74E66E31C0C5EA0D4D5A1AB416F0CCA1A88938qBL6E" TargetMode="External"/><Relationship Id="rId19" Type="http://schemas.openxmlformats.org/officeDocument/2006/relationships/hyperlink" Target="consultantplus://offline/ref=646B7EDA24260B9B2E86227EFA99D7015AFDFD70BD78BB643999C9E8q0LAE" TargetMode="External"/><Relationship Id="rId31" Type="http://schemas.openxmlformats.org/officeDocument/2006/relationships/hyperlink" Target="consultantplus://offline/ref=646B7EDA24260B9B2E86227EFA99D70152FEF571BB73E66E31C0C5EA0D4D5A1AB416F0CCA1A88831qBL7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46B7EDA24260B9B2E86227EFA99D70152FAFC7CB470E66E31C0C5EA0D4D5A1AB416F0CCA1A88830qBLFE" TargetMode="External"/><Relationship Id="rId14" Type="http://schemas.openxmlformats.org/officeDocument/2006/relationships/hyperlink" Target="consultantplus://offline/ref=646B7EDA24260B9B2E86227EFA99D70152FAF171B47AE66E31C0C5EA0D4D5A1AB416F0CCA1A88831qBL2E" TargetMode="External"/><Relationship Id="rId22" Type="http://schemas.openxmlformats.org/officeDocument/2006/relationships/hyperlink" Target="consultantplus://offline/ref=646B7EDA24260B9B2E86227EFA99D70152F9F67DB877E66E31C0C5EA0D4D5A1AB416F0CCA1A88A33qBLFE" TargetMode="External"/><Relationship Id="rId27" Type="http://schemas.openxmlformats.org/officeDocument/2006/relationships/hyperlink" Target="consultantplus://offline/ref=646B7EDA24260B9B2E86227EFA99D70152FDFC7DB577E66E31C0C5EA0D4D5A1AB416F0CCA1A88B33qBL5E" TargetMode="External"/><Relationship Id="rId30" Type="http://schemas.openxmlformats.org/officeDocument/2006/relationships/hyperlink" Target="consultantplus://offline/ref=646B7EDA24260B9B2E86227EFA99D70152FEF571BB73E66E31C0C5EA0D4D5A1AB416F0CCA1A88830qBLEE" TargetMode="External"/><Relationship Id="rId35" Type="http://schemas.openxmlformats.org/officeDocument/2006/relationships/hyperlink" Target="consultantplus://offline/ref=646B7EDA24260B9B2E86227EFA99D70152F9F27BBD74E66E31C0C5EA0D4D5A1AB416F0CCA1A88938qBL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4249</Words>
  <Characters>24224</Characters>
  <Application>Microsoft Office Word</Application>
  <DocSecurity>0</DocSecurity>
  <Lines>201</Lines>
  <Paragraphs>56</Paragraphs>
  <ScaleCrop>false</ScaleCrop>
  <Company>SPecialiST RePack</Company>
  <LinksUpToDate>false</LinksUpToDate>
  <CharactersWithSpaces>28417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Шабалина Ирина</dc:creator>
  <cp:lastModifiedBy>Шабалина Ирина</cp:lastModifiedBy>
  <cp:revision>1</cp:revision>
  <dcterms:created xsi:type="dcterms:W3CDTF">2015-11-19T04:11:00Z</dcterms:created>
  <dcterms:modified xsi:type="dcterms:W3CDTF">2015-11-19T04:16:00Z</dcterms:modified>
</cp:coreProperties>
</file>