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6A2" w:rsidRDefault="009116A2" w:rsidP="009116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40C16">
        <w:rPr>
          <w:rFonts w:ascii="Times New Roman" w:hAnsi="Times New Roman"/>
          <w:b/>
          <w:sz w:val="28"/>
          <w:szCs w:val="28"/>
        </w:rPr>
        <w:t>Информация</w:t>
      </w:r>
    </w:p>
    <w:p w:rsidR="009116A2" w:rsidRPr="00A40C16" w:rsidRDefault="009116A2" w:rsidP="009116A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40C16">
        <w:rPr>
          <w:rFonts w:ascii="Times New Roman" w:hAnsi="Times New Roman"/>
          <w:b/>
          <w:sz w:val="28"/>
          <w:szCs w:val="28"/>
        </w:rPr>
        <w:t>о результатах работы муниципальной комиссии</w:t>
      </w:r>
    </w:p>
    <w:p w:rsidR="009116A2" w:rsidRDefault="009116A2" w:rsidP="009116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116A2" w:rsidRDefault="009116A2" w:rsidP="009116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территории Маюровского сельсовета проживает 46 граждан, признанных инвалидами,</w:t>
      </w:r>
    </w:p>
    <w:p w:rsidR="009116A2" w:rsidRPr="00F613C4" w:rsidRDefault="009116A2" w:rsidP="009116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 них: в жилых помещениях, относящихся к</w:t>
      </w:r>
      <w:r w:rsidRPr="00F613C4">
        <w:t xml:space="preserve"> </w:t>
      </w:r>
      <w:r w:rsidRPr="00F613C4">
        <w:rPr>
          <w:rFonts w:ascii="Times New Roman" w:hAnsi="Times New Roman"/>
          <w:sz w:val="28"/>
          <w:szCs w:val="28"/>
        </w:rPr>
        <w:t>муниципально</w:t>
      </w:r>
      <w:r>
        <w:rPr>
          <w:rFonts w:ascii="Times New Roman" w:hAnsi="Times New Roman"/>
          <w:sz w:val="28"/>
          <w:szCs w:val="28"/>
        </w:rPr>
        <w:t>му</w:t>
      </w:r>
      <w:r w:rsidRPr="00F613C4">
        <w:rPr>
          <w:rFonts w:ascii="Times New Roman" w:hAnsi="Times New Roman"/>
          <w:sz w:val="28"/>
          <w:szCs w:val="28"/>
        </w:rPr>
        <w:t xml:space="preserve"> жилищно</w:t>
      </w:r>
      <w:r>
        <w:rPr>
          <w:rFonts w:ascii="Times New Roman" w:hAnsi="Times New Roman"/>
          <w:sz w:val="28"/>
          <w:szCs w:val="28"/>
        </w:rPr>
        <w:t xml:space="preserve">му фонду 6 чел., </w:t>
      </w:r>
      <w:r w:rsidRPr="00F613C4">
        <w:rPr>
          <w:rFonts w:ascii="Times New Roman" w:hAnsi="Times New Roman"/>
          <w:sz w:val="28"/>
          <w:szCs w:val="28"/>
        </w:rPr>
        <w:t xml:space="preserve">в жилых помещениях, относящихся к </w:t>
      </w:r>
      <w:r>
        <w:rPr>
          <w:rFonts w:ascii="Times New Roman" w:hAnsi="Times New Roman"/>
          <w:sz w:val="28"/>
          <w:szCs w:val="28"/>
        </w:rPr>
        <w:t>частному</w:t>
      </w:r>
      <w:r w:rsidRPr="00F613C4">
        <w:rPr>
          <w:rFonts w:ascii="Times New Roman" w:hAnsi="Times New Roman"/>
          <w:sz w:val="28"/>
          <w:szCs w:val="28"/>
        </w:rPr>
        <w:t xml:space="preserve"> жилищному фонду</w:t>
      </w:r>
      <w:r>
        <w:rPr>
          <w:rFonts w:ascii="Times New Roman" w:hAnsi="Times New Roman"/>
          <w:sz w:val="28"/>
          <w:szCs w:val="28"/>
        </w:rPr>
        <w:t xml:space="preserve"> 40 чел.</w:t>
      </w:r>
    </w:p>
    <w:p w:rsidR="009116A2" w:rsidRDefault="009116A2" w:rsidP="009116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38"/>
        <w:gridCol w:w="1878"/>
        <w:gridCol w:w="1878"/>
        <w:gridCol w:w="1878"/>
        <w:gridCol w:w="1878"/>
      </w:tblGrid>
      <w:tr w:rsidR="009116A2" w:rsidRPr="00D21A69" w:rsidTr="006912FB">
        <w:tc>
          <w:tcPr>
            <w:tcW w:w="7338" w:type="dxa"/>
            <w:vMerge w:val="restart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512" w:type="dxa"/>
            <w:gridSpan w:val="4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Годы</w:t>
            </w:r>
          </w:p>
        </w:tc>
      </w:tr>
      <w:tr w:rsidR="009116A2" w:rsidRPr="00D21A69" w:rsidTr="006912FB">
        <w:tc>
          <w:tcPr>
            <w:tcW w:w="7338" w:type="dxa"/>
            <w:vMerge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2018 год</w:t>
            </w:r>
          </w:p>
        </w:tc>
        <w:tc>
          <w:tcPr>
            <w:tcW w:w="187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2019 год</w:t>
            </w:r>
          </w:p>
        </w:tc>
        <w:tc>
          <w:tcPr>
            <w:tcW w:w="187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2020 год</w:t>
            </w:r>
          </w:p>
        </w:tc>
        <w:tc>
          <w:tcPr>
            <w:tcW w:w="187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2021 год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Обследовано жилых помещений инвалидов, всего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Количество заключений, принятых по результатам работы муниципальных комиссий, о возможности приспособления: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жилого помещения инвалида;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общего имущества в многоквартирном доме, в котором проживает инвалид.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 xml:space="preserve">Количество заключений, принятых по результатам работы муниципальных комиссий, об отсутствии возможности приспособления: 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жилого помещения инвалида;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- общего имущества в многоквартирном доме.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Количество жилых помещений инвалидов, приведенных в соответствие с требованиями по приспособлению жилого помещения с учетом потребностей инвалида, предусмотренными разделом IV Правил, утвержденных постановлением № 649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t>Количество многоквартирных домов, в которых проживают инвалиды, приведенных в соответствие с требованиями по приспособлению жилого помещения с учетом потребностей инвалида, предусмотренными разделом III Правил, утвержденных постановлением № 649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116A2" w:rsidRPr="00D21A69" w:rsidTr="006912FB">
        <w:tc>
          <w:tcPr>
            <w:tcW w:w="7338" w:type="dxa"/>
            <w:shd w:val="clear" w:color="auto" w:fill="auto"/>
          </w:tcPr>
          <w:p w:rsidR="009116A2" w:rsidRPr="00D21A69" w:rsidRDefault="009116A2" w:rsidP="006912F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21A69">
              <w:rPr>
                <w:rFonts w:ascii="Times New Roman" w:hAnsi="Times New Roman"/>
                <w:sz w:val="28"/>
                <w:szCs w:val="28"/>
              </w:rPr>
              <w:lastRenderedPageBreak/>
              <w:t>Численность инвалидов, отказавшихся от приспособления жилых помещений, из числа проживающих в обследованных муниципальными комиссиями жилых помещениях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878" w:type="dxa"/>
            <w:shd w:val="clear" w:color="auto" w:fill="auto"/>
            <w:vAlign w:val="center"/>
          </w:tcPr>
          <w:p w:rsidR="009116A2" w:rsidRPr="00D21A69" w:rsidRDefault="009116A2" w:rsidP="006912F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E41244" w:rsidRDefault="00E41244"/>
    <w:sectPr w:rsidR="00E41244" w:rsidSect="009116A2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6A2"/>
    <w:rsid w:val="009116A2"/>
    <w:rsid w:val="00E41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A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A2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221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2022-05-11T04:37:00Z</dcterms:created>
  <dcterms:modified xsi:type="dcterms:W3CDTF">2022-05-11T04:39:00Z</dcterms:modified>
</cp:coreProperties>
</file>