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9AF" w:rsidRPr="006459AF" w:rsidRDefault="006459AF" w:rsidP="006459AF">
      <w:pPr>
        <w:spacing w:after="0"/>
        <w:jc w:val="center"/>
        <w:rPr>
          <w:rFonts w:ascii="Times New Roman" w:hAnsi="Times New Roman" w:cs="Times New Roman"/>
          <w:b/>
          <w:sz w:val="28"/>
          <w:szCs w:val="28"/>
        </w:rPr>
      </w:pPr>
      <w:r w:rsidRPr="006459AF">
        <w:rPr>
          <w:rFonts w:ascii="Times New Roman" w:hAnsi="Times New Roman" w:cs="Times New Roman"/>
          <w:b/>
          <w:sz w:val="28"/>
          <w:szCs w:val="28"/>
        </w:rPr>
        <w:t>АДМИНИСТРАЦИЯ</w:t>
      </w:r>
    </w:p>
    <w:p w:rsidR="006459AF" w:rsidRPr="006459AF" w:rsidRDefault="006459AF" w:rsidP="006459AF">
      <w:pPr>
        <w:spacing w:after="0"/>
        <w:jc w:val="center"/>
        <w:rPr>
          <w:rFonts w:ascii="Times New Roman" w:hAnsi="Times New Roman" w:cs="Times New Roman"/>
          <w:b/>
          <w:sz w:val="28"/>
          <w:szCs w:val="28"/>
        </w:rPr>
      </w:pPr>
      <w:r w:rsidRPr="006459AF">
        <w:rPr>
          <w:rFonts w:ascii="Times New Roman" w:hAnsi="Times New Roman" w:cs="Times New Roman"/>
          <w:b/>
          <w:sz w:val="28"/>
          <w:szCs w:val="28"/>
        </w:rPr>
        <w:t>МАЮРОВСКОГО СЕЛЬСОВЕТА</w:t>
      </w:r>
    </w:p>
    <w:p w:rsidR="006459AF" w:rsidRPr="006459AF" w:rsidRDefault="006459AF" w:rsidP="006459AF">
      <w:pPr>
        <w:spacing w:after="0"/>
        <w:jc w:val="center"/>
        <w:rPr>
          <w:rFonts w:ascii="Times New Roman" w:hAnsi="Times New Roman" w:cs="Times New Roman"/>
          <w:sz w:val="28"/>
          <w:szCs w:val="28"/>
        </w:rPr>
      </w:pPr>
      <w:r>
        <w:rPr>
          <w:rFonts w:ascii="Times New Roman" w:hAnsi="Times New Roman" w:cs="Times New Roman"/>
          <w:sz w:val="28"/>
          <w:szCs w:val="28"/>
        </w:rPr>
        <w:t>Сузунского района Новосибирской области</w:t>
      </w:r>
    </w:p>
    <w:p w:rsidR="006459AF" w:rsidRPr="006459AF" w:rsidRDefault="006459AF" w:rsidP="006459AF">
      <w:pPr>
        <w:spacing w:after="0"/>
        <w:jc w:val="center"/>
        <w:rPr>
          <w:rFonts w:ascii="Times New Roman" w:hAnsi="Times New Roman" w:cs="Times New Roman"/>
          <w:sz w:val="28"/>
          <w:szCs w:val="28"/>
        </w:rPr>
      </w:pPr>
    </w:p>
    <w:p w:rsidR="006459AF" w:rsidRPr="006459AF" w:rsidRDefault="006459AF" w:rsidP="006459AF">
      <w:pPr>
        <w:spacing w:after="0"/>
        <w:jc w:val="center"/>
        <w:rPr>
          <w:rFonts w:ascii="Times New Roman" w:hAnsi="Times New Roman" w:cs="Times New Roman"/>
          <w:sz w:val="28"/>
          <w:szCs w:val="28"/>
        </w:rPr>
      </w:pPr>
    </w:p>
    <w:p w:rsidR="006459AF" w:rsidRPr="006459AF" w:rsidRDefault="006459AF" w:rsidP="006459AF">
      <w:pPr>
        <w:spacing w:after="0"/>
        <w:jc w:val="center"/>
        <w:rPr>
          <w:rFonts w:ascii="Times New Roman" w:hAnsi="Times New Roman" w:cs="Times New Roman"/>
          <w:sz w:val="28"/>
          <w:szCs w:val="28"/>
        </w:rPr>
      </w:pPr>
    </w:p>
    <w:p w:rsidR="006459AF" w:rsidRPr="006459AF" w:rsidRDefault="006459AF" w:rsidP="006459AF">
      <w:pPr>
        <w:spacing w:after="0"/>
        <w:jc w:val="center"/>
        <w:rPr>
          <w:rFonts w:ascii="Times New Roman" w:hAnsi="Times New Roman" w:cs="Times New Roman"/>
          <w:sz w:val="28"/>
          <w:szCs w:val="28"/>
        </w:rPr>
      </w:pPr>
      <w:r w:rsidRPr="006459AF">
        <w:rPr>
          <w:rFonts w:ascii="Times New Roman" w:hAnsi="Times New Roman" w:cs="Times New Roman"/>
          <w:sz w:val="28"/>
          <w:szCs w:val="28"/>
        </w:rPr>
        <w:t>ПОСТАНОВЛЕНИЕ</w:t>
      </w:r>
    </w:p>
    <w:p w:rsidR="006459AF" w:rsidRPr="006459AF" w:rsidRDefault="006459AF" w:rsidP="006459AF">
      <w:pPr>
        <w:spacing w:after="0"/>
        <w:jc w:val="center"/>
        <w:rPr>
          <w:rFonts w:ascii="Times New Roman" w:hAnsi="Times New Roman" w:cs="Times New Roman"/>
          <w:sz w:val="28"/>
          <w:szCs w:val="28"/>
        </w:rPr>
      </w:pPr>
    </w:p>
    <w:p w:rsidR="006459AF" w:rsidRPr="006459AF" w:rsidRDefault="006459AF" w:rsidP="006459AF">
      <w:pPr>
        <w:spacing w:after="0"/>
        <w:jc w:val="center"/>
        <w:rPr>
          <w:rFonts w:ascii="Times New Roman" w:hAnsi="Times New Roman" w:cs="Times New Roman"/>
          <w:sz w:val="28"/>
          <w:szCs w:val="28"/>
        </w:rPr>
      </w:pPr>
    </w:p>
    <w:p w:rsidR="006459AF" w:rsidRPr="006459AF" w:rsidRDefault="00CC48DC" w:rsidP="006459AF">
      <w:pPr>
        <w:spacing w:after="0"/>
        <w:jc w:val="center"/>
        <w:rPr>
          <w:rFonts w:ascii="Times New Roman" w:hAnsi="Times New Roman" w:cs="Times New Roman"/>
          <w:sz w:val="28"/>
          <w:szCs w:val="28"/>
        </w:rPr>
      </w:pPr>
      <w:r>
        <w:rPr>
          <w:rFonts w:ascii="Times New Roman" w:hAnsi="Times New Roman" w:cs="Times New Roman"/>
          <w:sz w:val="28"/>
          <w:szCs w:val="28"/>
        </w:rPr>
        <w:t>От 30.12.</w:t>
      </w:r>
      <w:r w:rsidR="006459AF" w:rsidRPr="006459AF">
        <w:rPr>
          <w:rFonts w:ascii="Times New Roman" w:hAnsi="Times New Roman" w:cs="Times New Roman"/>
          <w:sz w:val="28"/>
          <w:szCs w:val="28"/>
        </w:rPr>
        <w:t>2015</w:t>
      </w:r>
      <w:r w:rsidR="006459AF">
        <w:rPr>
          <w:rFonts w:ascii="Times New Roman" w:hAnsi="Times New Roman" w:cs="Times New Roman"/>
          <w:sz w:val="28"/>
          <w:szCs w:val="28"/>
        </w:rPr>
        <w:t>г.                    с.   Маюрово</w:t>
      </w:r>
      <w:r w:rsidR="006459AF" w:rsidRPr="006459AF">
        <w:rPr>
          <w:rFonts w:ascii="Times New Roman" w:hAnsi="Times New Roman" w:cs="Times New Roman"/>
          <w:sz w:val="28"/>
          <w:szCs w:val="28"/>
        </w:rPr>
        <w:t xml:space="preserve">            </w:t>
      </w:r>
      <w:r>
        <w:rPr>
          <w:rFonts w:ascii="Times New Roman" w:hAnsi="Times New Roman" w:cs="Times New Roman"/>
          <w:sz w:val="28"/>
          <w:szCs w:val="28"/>
        </w:rPr>
        <w:t xml:space="preserve">                            № 120</w:t>
      </w:r>
    </w:p>
    <w:p w:rsidR="006459AF" w:rsidRPr="006459AF" w:rsidRDefault="006459AF" w:rsidP="006459AF">
      <w:pPr>
        <w:spacing w:after="0"/>
        <w:jc w:val="center"/>
        <w:rPr>
          <w:rFonts w:ascii="Times New Roman" w:hAnsi="Times New Roman" w:cs="Times New Roman"/>
          <w:sz w:val="28"/>
          <w:szCs w:val="28"/>
        </w:rPr>
      </w:pPr>
    </w:p>
    <w:p w:rsidR="006459AF" w:rsidRPr="006459AF" w:rsidRDefault="006459AF" w:rsidP="006459AF">
      <w:pPr>
        <w:spacing w:after="0"/>
        <w:rPr>
          <w:rFonts w:ascii="Times New Roman" w:hAnsi="Times New Roman" w:cs="Times New Roman"/>
          <w:sz w:val="28"/>
          <w:szCs w:val="28"/>
        </w:rPr>
      </w:pPr>
    </w:p>
    <w:p w:rsidR="006459AF" w:rsidRPr="006459AF" w:rsidRDefault="006459AF" w:rsidP="006459AF">
      <w:pPr>
        <w:spacing w:after="0"/>
        <w:rPr>
          <w:rFonts w:ascii="Times New Roman" w:hAnsi="Times New Roman" w:cs="Times New Roman"/>
          <w:sz w:val="28"/>
          <w:szCs w:val="28"/>
        </w:rPr>
      </w:pPr>
      <w:r w:rsidRPr="006459AF">
        <w:rPr>
          <w:rFonts w:ascii="Times New Roman" w:hAnsi="Times New Roman" w:cs="Times New Roman"/>
          <w:sz w:val="28"/>
          <w:szCs w:val="28"/>
        </w:rPr>
        <w:t>Об утверждении административного регламента предоставления муниципальной услуги по осуществлению муниципального контроля за сохранностью автомобильных дорог местного значения</w:t>
      </w:r>
    </w:p>
    <w:p w:rsidR="006459AF" w:rsidRPr="006459AF" w:rsidRDefault="006459AF" w:rsidP="006459AF">
      <w:pPr>
        <w:spacing w:after="0"/>
        <w:rPr>
          <w:rFonts w:ascii="Times New Roman" w:hAnsi="Times New Roman" w:cs="Times New Roman"/>
          <w:sz w:val="28"/>
          <w:szCs w:val="28"/>
        </w:rPr>
      </w:pPr>
    </w:p>
    <w:p w:rsidR="006459AF" w:rsidRPr="006459AF" w:rsidRDefault="006459AF" w:rsidP="006459AF">
      <w:pPr>
        <w:spacing w:after="0"/>
        <w:rPr>
          <w:rFonts w:ascii="Times New Roman" w:hAnsi="Times New Roman" w:cs="Times New Roman"/>
          <w:sz w:val="28"/>
          <w:szCs w:val="28"/>
        </w:rPr>
      </w:pPr>
      <w:r w:rsidRPr="006459AF">
        <w:rPr>
          <w:rFonts w:ascii="Times New Roman" w:hAnsi="Times New Roman" w:cs="Times New Roman"/>
          <w:sz w:val="28"/>
          <w:szCs w:val="28"/>
        </w:rPr>
        <w:t xml:space="preserve">         В соответствии с  Федеральным законом от 06.10.2003 года №131-ФЗ «Об общих принципах организации местного самоуправления в Российской Федерации», ру</w:t>
      </w:r>
      <w:r>
        <w:rPr>
          <w:rFonts w:ascii="Times New Roman" w:hAnsi="Times New Roman" w:cs="Times New Roman"/>
          <w:sz w:val="28"/>
          <w:szCs w:val="28"/>
        </w:rPr>
        <w:t>ководствуясь Уставом Маюровского</w:t>
      </w:r>
      <w:r w:rsidRPr="006459AF">
        <w:rPr>
          <w:rFonts w:ascii="Times New Roman" w:hAnsi="Times New Roman" w:cs="Times New Roman"/>
          <w:sz w:val="28"/>
          <w:szCs w:val="28"/>
        </w:rPr>
        <w:t xml:space="preserve"> сельсовета Сузунского района Новосибирской области</w:t>
      </w:r>
      <w:r>
        <w:rPr>
          <w:rFonts w:ascii="Times New Roman" w:hAnsi="Times New Roman" w:cs="Times New Roman"/>
          <w:sz w:val="28"/>
          <w:szCs w:val="28"/>
        </w:rPr>
        <w:t>, администрация Маюровского</w:t>
      </w:r>
      <w:r w:rsidRPr="006459AF">
        <w:rPr>
          <w:rFonts w:ascii="Times New Roman" w:hAnsi="Times New Roman" w:cs="Times New Roman"/>
          <w:sz w:val="28"/>
          <w:szCs w:val="28"/>
        </w:rPr>
        <w:t xml:space="preserve"> сельсовета Сузунского района Новосибирской области постановляет:</w:t>
      </w:r>
    </w:p>
    <w:p w:rsidR="006459AF" w:rsidRPr="006459AF" w:rsidRDefault="006459AF" w:rsidP="006459AF">
      <w:pPr>
        <w:spacing w:after="0"/>
        <w:rPr>
          <w:rFonts w:ascii="Times New Roman" w:hAnsi="Times New Roman" w:cs="Times New Roman"/>
          <w:sz w:val="28"/>
          <w:szCs w:val="28"/>
        </w:rPr>
      </w:pPr>
    </w:p>
    <w:p w:rsidR="006459AF" w:rsidRPr="006459AF" w:rsidRDefault="006459AF" w:rsidP="006459AF">
      <w:pPr>
        <w:spacing w:after="0"/>
        <w:rPr>
          <w:rFonts w:ascii="Times New Roman" w:hAnsi="Times New Roman" w:cs="Times New Roman"/>
          <w:sz w:val="28"/>
          <w:szCs w:val="28"/>
        </w:rPr>
      </w:pPr>
      <w:r>
        <w:rPr>
          <w:rFonts w:ascii="Times New Roman" w:hAnsi="Times New Roman" w:cs="Times New Roman"/>
          <w:sz w:val="28"/>
          <w:szCs w:val="28"/>
        </w:rPr>
        <w:t>1.</w:t>
      </w:r>
      <w:r w:rsidRPr="006459AF">
        <w:rPr>
          <w:rFonts w:ascii="Times New Roman" w:hAnsi="Times New Roman" w:cs="Times New Roman"/>
          <w:sz w:val="28"/>
          <w:szCs w:val="28"/>
        </w:rPr>
        <w:t>Утвердить (прилагаемый):</w:t>
      </w:r>
      <w:r>
        <w:rPr>
          <w:rFonts w:ascii="Times New Roman" w:hAnsi="Times New Roman" w:cs="Times New Roman"/>
          <w:sz w:val="28"/>
          <w:szCs w:val="28"/>
        </w:rPr>
        <w:t xml:space="preserve"> а</w:t>
      </w:r>
      <w:r w:rsidRPr="006459AF">
        <w:rPr>
          <w:rFonts w:ascii="Times New Roman" w:hAnsi="Times New Roman" w:cs="Times New Roman"/>
          <w:sz w:val="28"/>
          <w:szCs w:val="28"/>
        </w:rPr>
        <w:t>дминистративный регламент предоставления муниципальной услуги по осуществлению муниципального контроля за сохранностью автомобильных дорог местного значения;</w:t>
      </w:r>
    </w:p>
    <w:p w:rsidR="006459AF" w:rsidRPr="006459AF" w:rsidRDefault="006459AF" w:rsidP="006459AF">
      <w:pPr>
        <w:spacing w:after="0"/>
        <w:rPr>
          <w:rFonts w:ascii="Times New Roman" w:hAnsi="Times New Roman" w:cs="Times New Roman"/>
          <w:sz w:val="28"/>
          <w:szCs w:val="28"/>
        </w:rPr>
      </w:pPr>
      <w:r>
        <w:rPr>
          <w:rFonts w:ascii="Times New Roman" w:hAnsi="Times New Roman" w:cs="Times New Roman"/>
          <w:sz w:val="28"/>
          <w:szCs w:val="28"/>
        </w:rPr>
        <w:t>2.</w:t>
      </w:r>
      <w:r w:rsidRPr="006459AF">
        <w:rPr>
          <w:rFonts w:ascii="Times New Roman" w:hAnsi="Times New Roman" w:cs="Times New Roman"/>
          <w:sz w:val="28"/>
          <w:szCs w:val="28"/>
        </w:rPr>
        <w:t xml:space="preserve">Опубликовать настоящее постановление </w:t>
      </w:r>
      <w:r>
        <w:rPr>
          <w:rFonts w:ascii="Times New Roman" w:hAnsi="Times New Roman" w:cs="Times New Roman"/>
          <w:sz w:val="28"/>
          <w:szCs w:val="28"/>
        </w:rPr>
        <w:t>в информационном бюллетене «Маюровский вестник</w:t>
      </w:r>
      <w:r w:rsidRPr="006459AF">
        <w:rPr>
          <w:rFonts w:ascii="Times New Roman" w:hAnsi="Times New Roman" w:cs="Times New Roman"/>
          <w:sz w:val="28"/>
          <w:szCs w:val="28"/>
        </w:rPr>
        <w:t xml:space="preserve">» и разместить на официальном сайте </w:t>
      </w:r>
      <w:r>
        <w:rPr>
          <w:rFonts w:ascii="Times New Roman" w:hAnsi="Times New Roman" w:cs="Times New Roman"/>
          <w:sz w:val="28"/>
          <w:szCs w:val="28"/>
        </w:rPr>
        <w:t>администрации Маюровского сельсовета</w:t>
      </w:r>
      <w:r w:rsidRPr="006459AF">
        <w:rPr>
          <w:rFonts w:ascii="Times New Roman" w:hAnsi="Times New Roman" w:cs="Times New Roman"/>
          <w:sz w:val="28"/>
          <w:szCs w:val="28"/>
        </w:rPr>
        <w:t>.</w:t>
      </w:r>
    </w:p>
    <w:p w:rsidR="006459AF" w:rsidRPr="006459AF" w:rsidRDefault="006459AF" w:rsidP="006459AF">
      <w:pPr>
        <w:spacing w:after="0"/>
        <w:rPr>
          <w:rFonts w:ascii="Times New Roman" w:hAnsi="Times New Roman" w:cs="Times New Roman"/>
          <w:sz w:val="28"/>
          <w:szCs w:val="28"/>
        </w:rPr>
      </w:pPr>
      <w:r>
        <w:rPr>
          <w:rFonts w:ascii="Times New Roman" w:hAnsi="Times New Roman" w:cs="Times New Roman"/>
          <w:sz w:val="28"/>
          <w:szCs w:val="28"/>
        </w:rPr>
        <w:t>3.</w:t>
      </w:r>
      <w:r w:rsidRPr="006459AF">
        <w:rPr>
          <w:rFonts w:ascii="Times New Roman" w:hAnsi="Times New Roman" w:cs="Times New Roman"/>
          <w:sz w:val="28"/>
          <w:szCs w:val="28"/>
        </w:rPr>
        <w:t xml:space="preserve">Контроль за исполнением настоящего постановления оставляю за собой. </w:t>
      </w:r>
    </w:p>
    <w:p w:rsidR="006459AF" w:rsidRPr="006459AF" w:rsidRDefault="006459AF" w:rsidP="006459AF">
      <w:pPr>
        <w:spacing w:after="0"/>
        <w:rPr>
          <w:rFonts w:ascii="Times New Roman" w:hAnsi="Times New Roman" w:cs="Times New Roman"/>
          <w:sz w:val="28"/>
          <w:szCs w:val="28"/>
        </w:rPr>
      </w:pPr>
      <w:r>
        <w:rPr>
          <w:rFonts w:ascii="Times New Roman" w:hAnsi="Times New Roman" w:cs="Times New Roman"/>
          <w:sz w:val="28"/>
          <w:szCs w:val="28"/>
        </w:rPr>
        <w:t>4.</w:t>
      </w:r>
      <w:r w:rsidRPr="006459AF">
        <w:rPr>
          <w:rFonts w:ascii="Times New Roman" w:hAnsi="Times New Roman" w:cs="Times New Roman"/>
          <w:sz w:val="28"/>
          <w:szCs w:val="28"/>
        </w:rPr>
        <w:t>Постановление вступает в силу со дня его опубликования.</w:t>
      </w:r>
    </w:p>
    <w:p w:rsidR="006459AF" w:rsidRPr="006459AF" w:rsidRDefault="006459AF" w:rsidP="006459AF">
      <w:pPr>
        <w:spacing w:after="0"/>
        <w:rPr>
          <w:rFonts w:ascii="Times New Roman" w:hAnsi="Times New Roman" w:cs="Times New Roman"/>
          <w:sz w:val="28"/>
          <w:szCs w:val="28"/>
        </w:rPr>
      </w:pPr>
    </w:p>
    <w:p w:rsidR="006459AF" w:rsidRDefault="006459AF" w:rsidP="006459AF">
      <w:pPr>
        <w:spacing w:after="0"/>
        <w:rPr>
          <w:rFonts w:ascii="Times New Roman" w:hAnsi="Times New Roman" w:cs="Times New Roman"/>
          <w:sz w:val="28"/>
          <w:szCs w:val="28"/>
        </w:rPr>
      </w:pPr>
    </w:p>
    <w:p w:rsidR="006459AF" w:rsidRPr="006459AF" w:rsidRDefault="006459AF" w:rsidP="006459AF">
      <w:pPr>
        <w:spacing w:after="0"/>
        <w:rPr>
          <w:rFonts w:ascii="Times New Roman" w:hAnsi="Times New Roman" w:cs="Times New Roman"/>
          <w:sz w:val="28"/>
          <w:szCs w:val="28"/>
        </w:rPr>
      </w:pPr>
      <w:r w:rsidRPr="006459AF">
        <w:rPr>
          <w:rFonts w:ascii="Times New Roman" w:hAnsi="Times New Roman" w:cs="Times New Roman"/>
          <w:sz w:val="28"/>
          <w:szCs w:val="28"/>
        </w:rPr>
        <w:t>Глава</w:t>
      </w:r>
      <w:r>
        <w:rPr>
          <w:rFonts w:ascii="Times New Roman" w:hAnsi="Times New Roman" w:cs="Times New Roman"/>
          <w:sz w:val="28"/>
          <w:szCs w:val="28"/>
        </w:rPr>
        <w:t xml:space="preserve"> Маюровского </w:t>
      </w:r>
      <w:r w:rsidRPr="006459AF">
        <w:rPr>
          <w:rFonts w:ascii="Times New Roman" w:hAnsi="Times New Roman" w:cs="Times New Roman"/>
          <w:sz w:val="28"/>
          <w:szCs w:val="28"/>
        </w:rPr>
        <w:t xml:space="preserve">сельсовета            </w:t>
      </w:r>
    </w:p>
    <w:p w:rsidR="006459AF" w:rsidRPr="006459AF" w:rsidRDefault="006459AF" w:rsidP="006459AF">
      <w:pPr>
        <w:spacing w:after="0"/>
        <w:rPr>
          <w:rFonts w:ascii="Times New Roman" w:hAnsi="Times New Roman" w:cs="Times New Roman"/>
          <w:sz w:val="28"/>
          <w:szCs w:val="28"/>
        </w:rPr>
      </w:pPr>
      <w:r w:rsidRPr="006459AF">
        <w:rPr>
          <w:rFonts w:ascii="Times New Roman" w:hAnsi="Times New Roman" w:cs="Times New Roman"/>
          <w:sz w:val="28"/>
          <w:szCs w:val="28"/>
        </w:rPr>
        <w:t>Сузунского района Новосибирской области</w:t>
      </w:r>
      <w:r>
        <w:rPr>
          <w:rFonts w:ascii="Times New Roman" w:hAnsi="Times New Roman" w:cs="Times New Roman"/>
          <w:sz w:val="28"/>
          <w:szCs w:val="28"/>
        </w:rPr>
        <w:t xml:space="preserve">                             В.В.Чурикова</w:t>
      </w:r>
      <w:r w:rsidRPr="006459AF">
        <w:rPr>
          <w:rFonts w:ascii="Times New Roman" w:hAnsi="Times New Roman" w:cs="Times New Roman"/>
          <w:sz w:val="28"/>
          <w:szCs w:val="28"/>
        </w:rPr>
        <w:t xml:space="preserve">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Default="006459AF" w:rsidP="006459AF">
      <w:pPr>
        <w:rPr>
          <w:rFonts w:ascii="Times New Roman" w:hAnsi="Times New Roman" w:cs="Times New Roman"/>
          <w:sz w:val="28"/>
          <w:szCs w:val="28"/>
        </w:rPr>
      </w:pPr>
    </w:p>
    <w:p w:rsidR="006459AF" w:rsidRPr="006459AF" w:rsidRDefault="006459AF" w:rsidP="006459AF">
      <w:pPr>
        <w:spacing w:after="0"/>
        <w:jc w:val="right"/>
        <w:rPr>
          <w:rFonts w:ascii="Times New Roman" w:hAnsi="Times New Roman" w:cs="Times New Roman"/>
          <w:sz w:val="28"/>
          <w:szCs w:val="28"/>
        </w:rPr>
      </w:pPr>
      <w:r w:rsidRPr="006459AF">
        <w:rPr>
          <w:rFonts w:ascii="Times New Roman" w:hAnsi="Times New Roman" w:cs="Times New Roman"/>
          <w:sz w:val="28"/>
          <w:szCs w:val="28"/>
        </w:rPr>
        <w:lastRenderedPageBreak/>
        <w:t xml:space="preserve">Утвержден </w:t>
      </w:r>
    </w:p>
    <w:p w:rsidR="006459AF" w:rsidRPr="006459AF" w:rsidRDefault="006459AF" w:rsidP="006459AF">
      <w:pPr>
        <w:spacing w:after="0"/>
        <w:jc w:val="right"/>
        <w:rPr>
          <w:rFonts w:ascii="Times New Roman" w:hAnsi="Times New Roman" w:cs="Times New Roman"/>
          <w:sz w:val="28"/>
          <w:szCs w:val="28"/>
        </w:rPr>
      </w:pPr>
      <w:r w:rsidRPr="006459AF">
        <w:rPr>
          <w:rFonts w:ascii="Times New Roman" w:hAnsi="Times New Roman" w:cs="Times New Roman"/>
          <w:sz w:val="28"/>
          <w:szCs w:val="28"/>
        </w:rPr>
        <w:t>постановлением администрации</w:t>
      </w:r>
    </w:p>
    <w:p w:rsidR="006459AF" w:rsidRPr="006459AF" w:rsidRDefault="006459AF" w:rsidP="006459AF">
      <w:pPr>
        <w:spacing w:after="0"/>
        <w:jc w:val="right"/>
        <w:rPr>
          <w:rFonts w:ascii="Times New Roman" w:hAnsi="Times New Roman" w:cs="Times New Roman"/>
          <w:sz w:val="28"/>
          <w:szCs w:val="28"/>
        </w:rPr>
      </w:pPr>
      <w:r>
        <w:rPr>
          <w:rFonts w:ascii="Times New Roman" w:hAnsi="Times New Roman" w:cs="Times New Roman"/>
          <w:sz w:val="28"/>
          <w:szCs w:val="28"/>
        </w:rPr>
        <w:t xml:space="preserve">Маюровского </w:t>
      </w:r>
      <w:r w:rsidRPr="006459AF">
        <w:rPr>
          <w:rFonts w:ascii="Times New Roman" w:hAnsi="Times New Roman" w:cs="Times New Roman"/>
          <w:sz w:val="28"/>
          <w:szCs w:val="28"/>
        </w:rPr>
        <w:t xml:space="preserve">сельсовета Сузунского района </w:t>
      </w:r>
    </w:p>
    <w:p w:rsidR="006459AF" w:rsidRPr="006459AF" w:rsidRDefault="00CC48DC" w:rsidP="006459AF">
      <w:pPr>
        <w:spacing w:after="0"/>
        <w:jc w:val="right"/>
        <w:rPr>
          <w:rFonts w:ascii="Times New Roman" w:hAnsi="Times New Roman" w:cs="Times New Roman"/>
          <w:sz w:val="28"/>
          <w:szCs w:val="28"/>
        </w:rPr>
      </w:pPr>
      <w:r>
        <w:rPr>
          <w:rFonts w:ascii="Times New Roman" w:hAnsi="Times New Roman" w:cs="Times New Roman"/>
          <w:sz w:val="28"/>
          <w:szCs w:val="28"/>
        </w:rPr>
        <w:t>Новосибирской области от 30.12.2015г</w:t>
      </w:r>
      <w:r w:rsidR="006459AF">
        <w:rPr>
          <w:rFonts w:ascii="Times New Roman" w:hAnsi="Times New Roman" w:cs="Times New Roman"/>
          <w:sz w:val="28"/>
          <w:szCs w:val="28"/>
        </w:rPr>
        <w:t xml:space="preserve"> </w:t>
      </w:r>
      <w:r>
        <w:rPr>
          <w:rFonts w:ascii="Times New Roman" w:hAnsi="Times New Roman" w:cs="Times New Roman"/>
          <w:sz w:val="28"/>
          <w:szCs w:val="28"/>
        </w:rPr>
        <w:t>№ 120</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jc w:val="center"/>
        <w:rPr>
          <w:rFonts w:ascii="Times New Roman" w:hAnsi="Times New Roman" w:cs="Times New Roman"/>
          <w:sz w:val="28"/>
          <w:szCs w:val="28"/>
        </w:rPr>
      </w:pPr>
      <w:r w:rsidRPr="006459AF">
        <w:rPr>
          <w:rFonts w:ascii="Times New Roman" w:hAnsi="Times New Roman" w:cs="Times New Roman"/>
          <w:sz w:val="28"/>
          <w:szCs w:val="28"/>
        </w:rPr>
        <w:t>АДМИНИСТРАТИВНЫЙ РЕГЛАМЕНТ</w:t>
      </w:r>
    </w:p>
    <w:p w:rsidR="006459AF" w:rsidRPr="006459AF" w:rsidRDefault="006459AF" w:rsidP="006459AF">
      <w:pPr>
        <w:jc w:val="center"/>
        <w:rPr>
          <w:rFonts w:ascii="Times New Roman" w:hAnsi="Times New Roman" w:cs="Times New Roman"/>
          <w:sz w:val="28"/>
          <w:szCs w:val="28"/>
        </w:rPr>
      </w:pPr>
      <w:r w:rsidRPr="006459AF">
        <w:rPr>
          <w:rFonts w:ascii="Times New Roman" w:hAnsi="Times New Roman" w:cs="Times New Roman"/>
          <w:sz w:val="28"/>
          <w:szCs w:val="28"/>
        </w:rPr>
        <w:t>осуществления муниципального контроля за сохранностью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w:t>
      </w:r>
      <w:r w:rsidRPr="006459AF">
        <w:rPr>
          <w:rFonts w:ascii="Times New Roman" w:hAnsi="Times New Roman" w:cs="Times New Roman"/>
          <w:b/>
          <w:sz w:val="28"/>
          <w:szCs w:val="28"/>
        </w:rPr>
        <w:t>. Общие положения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w:t>
      </w:r>
      <w:r>
        <w:rPr>
          <w:rFonts w:ascii="Times New Roman" w:hAnsi="Times New Roman" w:cs="Times New Roman"/>
          <w:sz w:val="28"/>
          <w:szCs w:val="28"/>
        </w:rPr>
        <w:t xml:space="preserve"> Маюровского </w:t>
      </w:r>
      <w:r w:rsidRPr="006459AF">
        <w:rPr>
          <w:rFonts w:ascii="Times New Roman" w:hAnsi="Times New Roman" w:cs="Times New Roman"/>
          <w:sz w:val="28"/>
          <w:szCs w:val="28"/>
        </w:rPr>
        <w:t xml:space="preserve">сельсовета Сузунского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w:t>
      </w:r>
      <w:r>
        <w:rPr>
          <w:rFonts w:ascii="Times New Roman" w:hAnsi="Times New Roman" w:cs="Times New Roman"/>
          <w:sz w:val="28"/>
          <w:szCs w:val="28"/>
        </w:rPr>
        <w:t xml:space="preserve">Маюровского </w:t>
      </w:r>
      <w:r w:rsidRPr="006459AF">
        <w:rPr>
          <w:rFonts w:ascii="Times New Roman" w:hAnsi="Times New Roman" w:cs="Times New Roman"/>
          <w:sz w:val="28"/>
          <w:szCs w:val="28"/>
        </w:rPr>
        <w:t>сельсовета Сузунского района Новосибирской области (далее – администрация муниципального образования), осуществляющей муниципальный контроль, а также ее должностных лиц.</w:t>
      </w:r>
    </w:p>
    <w:p w:rsidR="006459AF" w:rsidRPr="006459AF" w:rsidRDefault="006459AF" w:rsidP="006459AF">
      <w:pPr>
        <w:rPr>
          <w:rFonts w:ascii="Times New Roman" w:hAnsi="Times New Roman" w:cs="Times New Roman"/>
          <w:sz w:val="28"/>
          <w:szCs w:val="28"/>
        </w:rPr>
      </w:pPr>
    </w:p>
    <w:p w:rsidR="006459AF" w:rsidRPr="007F2D72" w:rsidRDefault="006459AF" w:rsidP="006459AF">
      <w:pPr>
        <w:rPr>
          <w:rFonts w:ascii="Times New Roman" w:hAnsi="Times New Roman" w:cs="Times New Roman"/>
          <w:sz w:val="28"/>
          <w:szCs w:val="28"/>
        </w:rPr>
      </w:pPr>
      <w:r w:rsidRPr="007F2D72">
        <w:rPr>
          <w:rFonts w:ascii="Times New Roman" w:hAnsi="Times New Roman" w:cs="Times New Roman"/>
          <w:sz w:val="28"/>
          <w:szCs w:val="28"/>
        </w:rPr>
        <w:t>Наименование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Наименование муниципального контроля – муниципальный контроль за сохранностью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Муниципальный контроль проводится в форме проверок (плановых и внеплановых) соблюдения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 обязательные требования) и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Наименование органа местного самоуправления,</w:t>
      </w: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осуществляющего муниципальный контроль</w:t>
      </w:r>
    </w:p>
    <w:p w:rsid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Муниципальный контроль осуществляет администрация муниципального образования.</w:t>
      </w:r>
    </w:p>
    <w:p w:rsidR="006459AF" w:rsidRPr="006459AF" w:rsidRDefault="006459AF" w:rsidP="006459AF">
      <w:pPr>
        <w:rPr>
          <w:rFonts w:ascii="Times New Roman" w:hAnsi="Times New Roman" w:cs="Times New Roman"/>
          <w:sz w:val="28"/>
          <w:szCs w:val="28"/>
        </w:rPr>
      </w:pP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Перечень нормативных правовых актов,</w:t>
      </w: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регулирующих осуществление муниципального контроля</w:t>
      </w:r>
    </w:p>
    <w:p w:rsidR="006459AF" w:rsidRPr="006459AF" w:rsidRDefault="006459AF" w:rsidP="006459AF">
      <w:pPr>
        <w:spacing w:after="0"/>
        <w:rPr>
          <w:rFonts w:ascii="Times New Roman" w:hAnsi="Times New Roman" w:cs="Times New Roman"/>
          <w:b/>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 Муниципальный контроль осуществляется в соответствии с:</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Уставом муниципального образования.</w:t>
      </w:r>
    </w:p>
    <w:p w:rsidR="006459AF" w:rsidRPr="006459AF" w:rsidRDefault="006459AF" w:rsidP="006459AF">
      <w:pPr>
        <w:rPr>
          <w:rFonts w:ascii="Times New Roman" w:hAnsi="Times New Roman" w:cs="Times New Roman"/>
          <w:sz w:val="28"/>
          <w:szCs w:val="28"/>
        </w:rPr>
      </w:pPr>
    </w:p>
    <w:p w:rsidR="006459AF" w:rsidRPr="007F2D72" w:rsidRDefault="006459AF" w:rsidP="006459AF">
      <w:pPr>
        <w:rPr>
          <w:rFonts w:ascii="Times New Roman" w:hAnsi="Times New Roman" w:cs="Times New Roman"/>
          <w:sz w:val="28"/>
          <w:szCs w:val="28"/>
        </w:rPr>
      </w:pPr>
      <w:r w:rsidRPr="007F2D72">
        <w:rPr>
          <w:rFonts w:ascii="Times New Roman" w:hAnsi="Times New Roman" w:cs="Times New Roman"/>
          <w:sz w:val="28"/>
          <w:szCs w:val="28"/>
        </w:rPr>
        <w:t>Предмет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 Предметом муниципального контроля является соблюдение субъектами проверок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p>
    <w:p w:rsidR="006459AF" w:rsidRPr="006459AF" w:rsidRDefault="006459AF" w:rsidP="006459AF">
      <w:pPr>
        <w:rPr>
          <w:rFonts w:ascii="Times New Roman" w:hAnsi="Times New Roman" w:cs="Times New Roman"/>
          <w:sz w:val="28"/>
          <w:szCs w:val="28"/>
        </w:rPr>
      </w:pP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Права и обязанности должностных лиц</w:t>
      </w:r>
    </w:p>
    <w:p w:rsidR="006459AF" w:rsidRPr="007F2D72" w:rsidRDefault="006459AF" w:rsidP="006459AF">
      <w:pPr>
        <w:spacing w:after="0"/>
        <w:rPr>
          <w:rFonts w:ascii="Times New Roman" w:hAnsi="Times New Roman" w:cs="Times New Roman"/>
          <w:sz w:val="28"/>
          <w:szCs w:val="28"/>
        </w:rPr>
      </w:pPr>
      <w:r w:rsidRPr="007F2D72">
        <w:rPr>
          <w:rFonts w:ascii="Times New Roman" w:hAnsi="Times New Roman" w:cs="Times New Roman"/>
          <w:sz w:val="28"/>
          <w:szCs w:val="28"/>
        </w:rPr>
        <w:t>органа местного самоуправления при осуществлении</w:t>
      </w:r>
    </w:p>
    <w:p w:rsidR="006459AF" w:rsidRDefault="006459AF" w:rsidP="006459AF">
      <w:pPr>
        <w:spacing w:after="0"/>
        <w:rPr>
          <w:rFonts w:ascii="Times New Roman" w:hAnsi="Times New Roman" w:cs="Times New Roman"/>
          <w:b/>
          <w:sz w:val="28"/>
          <w:szCs w:val="28"/>
        </w:rPr>
      </w:pPr>
      <w:r w:rsidRPr="007F2D72">
        <w:rPr>
          <w:rFonts w:ascii="Times New Roman" w:hAnsi="Times New Roman" w:cs="Times New Roman"/>
          <w:sz w:val="28"/>
          <w:szCs w:val="28"/>
        </w:rPr>
        <w:t>муниципального контроля</w:t>
      </w:r>
    </w:p>
    <w:p w:rsidR="006459AF" w:rsidRPr="006459AF" w:rsidRDefault="006459AF" w:rsidP="006459AF">
      <w:pPr>
        <w:spacing w:after="0"/>
        <w:rPr>
          <w:rFonts w:ascii="Times New Roman" w:hAnsi="Times New Roman" w:cs="Times New Roman"/>
          <w:b/>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6.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имеют право: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 При осуществлении мероприятий по муниципальному контролю должностные лица администрации муниципального образования обязаны: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 муниципального образования  полномочия по предупреждению, выявлению и пресечению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соблюдать действующее законодательство, муниципальные правовые акты муниципального образования, права и законные интересы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проводить проверку на основании распоряжения главы муниципального образования о проведении проверки в соответствии с ее назначением;</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муниципального образования и в случае поступления в администрацию муниципального образования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копии документа о согласовании проведения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соблюдать сроки проведения проверки, установленные Федеральным </w:t>
      </w:r>
      <w:hyperlink r:id="rId6" w:history="1">
        <w:r w:rsidRPr="006459AF">
          <w:rPr>
            <w:rFonts w:ascii="Times New Roman" w:hAnsi="Times New Roman" w:cs="Times New Roman"/>
            <w:sz w:val="28"/>
            <w:szCs w:val="28"/>
          </w:rPr>
          <w:t>законом</w:t>
        </w:r>
      </w:hyperlink>
      <w:r w:rsidRPr="006459AF">
        <w:rPr>
          <w:rFonts w:ascii="Times New Roman" w:hAnsi="Times New Roman" w:cs="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6459AF" w:rsidRPr="006459AF" w:rsidRDefault="006459AF" w:rsidP="006459AF">
      <w:pPr>
        <w:rPr>
          <w:rFonts w:ascii="Times New Roman" w:hAnsi="Times New Roman" w:cs="Times New Roman"/>
          <w:sz w:val="28"/>
          <w:szCs w:val="28"/>
        </w:rPr>
      </w:pP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 xml:space="preserve">Права и обязанности юридических лиц </w:t>
      </w: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и индивидуальных предпринимателей, в отношении которых</w:t>
      </w: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осуществляются мероприятия по муниципальному контролю</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получать от должностных лиц  администрации муниципального образования информацию, которая относится к предмету проверки и предоставление которой предусмотрено муниципальными правовыми актами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обжаловать действия (бездействие) должностных лиц администрации муниципального образования,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осуществлять иные права, предусмотренные действующим законодательством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9. Субъекты проверок при проведении проверки обязаны: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обеспечивать присутствие руководителей и иных должностных лиц субъектов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представлять должностным лицам администрации муниципального образования необходимые для проведения проверки документы;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не препятствовать осуществлению должностными лицами администрации муниципального образования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исполнять иные обязанности, предусмотренные действующим законодательством Российской Федерации.</w:t>
      </w:r>
    </w:p>
    <w:p w:rsidR="006459AF" w:rsidRPr="006459AF" w:rsidRDefault="006459AF" w:rsidP="006459AF">
      <w:pPr>
        <w:rPr>
          <w:rFonts w:ascii="Times New Roman" w:hAnsi="Times New Roman" w:cs="Times New Roman"/>
          <w:sz w:val="28"/>
          <w:szCs w:val="28"/>
        </w:rPr>
      </w:pP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Описание результата</w:t>
      </w: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осуществления муниципального контроля</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p>
    <w:p w:rsidR="006459AF" w:rsidRPr="007F2D72" w:rsidRDefault="006459AF" w:rsidP="007F2D72">
      <w:pPr>
        <w:spacing w:after="0"/>
        <w:rPr>
          <w:rFonts w:ascii="Times New Roman" w:hAnsi="Times New Roman" w:cs="Times New Roman"/>
          <w:sz w:val="28"/>
          <w:szCs w:val="28"/>
        </w:rPr>
      </w:pPr>
      <w:r w:rsidRPr="006459AF">
        <w:rPr>
          <w:rFonts w:ascii="Times New Roman" w:hAnsi="Times New Roman" w:cs="Times New Roman"/>
          <w:sz w:val="28"/>
          <w:szCs w:val="28"/>
        </w:rPr>
        <w:t> </w:t>
      </w:r>
      <w:r w:rsidRPr="007F2D72">
        <w:rPr>
          <w:rFonts w:ascii="Times New Roman" w:hAnsi="Times New Roman" w:cs="Times New Roman"/>
          <w:sz w:val="28"/>
          <w:szCs w:val="28"/>
        </w:rPr>
        <w:t>Требования к порядку осуществления муниципального контроля</w:t>
      </w:r>
    </w:p>
    <w:p w:rsidR="006459AF" w:rsidRPr="007F2D72" w:rsidRDefault="006459AF" w:rsidP="007F2D72">
      <w:pPr>
        <w:spacing w:after="0"/>
        <w:rPr>
          <w:rFonts w:ascii="Times New Roman" w:hAnsi="Times New Roman" w:cs="Times New Roman"/>
          <w:sz w:val="28"/>
          <w:szCs w:val="28"/>
        </w:rPr>
      </w:pPr>
      <w:r w:rsidRPr="007F2D72">
        <w:rPr>
          <w:rFonts w:ascii="Times New Roman" w:hAnsi="Times New Roman" w:cs="Times New Roman"/>
          <w:sz w:val="28"/>
          <w:szCs w:val="28"/>
        </w:rPr>
        <w:t>Порядок информирования об осуществлении</w:t>
      </w:r>
    </w:p>
    <w:p w:rsidR="006459AF" w:rsidRDefault="006459AF" w:rsidP="007F2D72">
      <w:pPr>
        <w:spacing w:after="0"/>
        <w:rPr>
          <w:rFonts w:ascii="Times New Roman" w:hAnsi="Times New Roman" w:cs="Times New Roman"/>
          <w:b/>
          <w:sz w:val="28"/>
          <w:szCs w:val="28"/>
        </w:rPr>
      </w:pPr>
      <w:r w:rsidRPr="007F2D72">
        <w:rPr>
          <w:rFonts w:ascii="Times New Roman" w:hAnsi="Times New Roman" w:cs="Times New Roman"/>
          <w:sz w:val="28"/>
          <w:szCs w:val="28"/>
        </w:rPr>
        <w:t>муниципального контроля</w:t>
      </w:r>
    </w:p>
    <w:p w:rsidR="007F2D72" w:rsidRPr="007F2D72" w:rsidRDefault="007F2D72" w:rsidP="007F2D72">
      <w:pPr>
        <w:spacing w:after="0"/>
        <w:rPr>
          <w:rFonts w:ascii="Times New Roman" w:hAnsi="Times New Roman" w:cs="Times New Roman"/>
          <w:b/>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11. Информация о месте нахождения, графике работы и контактных телефонах, адресах электронной почты администрации муниципального образования приводится в приложении 1 и размещается на официальном сайте муниципального образования </w:t>
      </w:r>
      <w:r w:rsidR="007F2D72" w:rsidRPr="007F2D72">
        <w:t xml:space="preserve"> </w:t>
      </w:r>
      <w:hyperlink r:id="rId7" w:history="1">
        <w:r w:rsidR="007F2D72" w:rsidRPr="007F2D72">
          <w:rPr>
            <w:rStyle w:val="a3"/>
            <w:rFonts w:ascii="Times New Roman" w:hAnsi="Times New Roman" w:cs="Times New Roman"/>
            <w:color w:val="auto"/>
            <w:sz w:val="28"/>
            <w:lang w:val="en-US"/>
          </w:rPr>
          <w:t>maurovo</w:t>
        </w:r>
        <w:r w:rsidR="007F2D72" w:rsidRPr="007F2D72">
          <w:rPr>
            <w:rStyle w:val="a3"/>
            <w:rFonts w:ascii="Times New Roman" w:hAnsi="Times New Roman" w:cs="Times New Roman"/>
            <w:color w:val="auto"/>
            <w:sz w:val="28"/>
          </w:rPr>
          <w:t>.</w:t>
        </w:r>
        <w:r w:rsidR="007F2D72" w:rsidRPr="007F2D72">
          <w:rPr>
            <w:rStyle w:val="a3"/>
            <w:rFonts w:ascii="Times New Roman" w:hAnsi="Times New Roman" w:cs="Times New Roman"/>
            <w:color w:val="auto"/>
            <w:sz w:val="28"/>
            <w:lang w:val="en-US"/>
          </w:rPr>
          <w:t>adm</w:t>
        </w:r>
        <w:r w:rsidR="007F2D72" w:rsidRPr="007F2D72">
          <w:rPr>
            <w:rStyle w:val="a3"/>
            <w:rFonts w:ascii="Times New Roman" w:hAnsi="Times New Roman" w:cs="Times New Roman"/>
            <w:color w:val="auto"/>
            <w:sz w:val="28"/>
          </w:rPr>
          <w:t>@</w:t>
        </w:r>
        <w:r w:rsidR="007F2D72" w:rsidRPr="007F2D72">
          <w:rPr>
            <w:rStyle w:val="a3"/>
            <w:rFonts w:ascii="Times New Roman" w:hAnsi="Times New Roman" w:cs="Times New Roman"/>
            <w:color w:val="auto"/>
            <w:sz w:val="28"/>
            <w:lang w:val="en-US"/>
          </w:rPr>
          <w:t>yandex</w:t>
        </w:r>
        <w:r w:rsidR="007F2D72" w:rsidRPr="007F2D72">
          <w:rPr>
            <w:rStyle w:val="a3"/>
            <w:rFonts w:ascii="Times New Roman" w:hAnsi="Times New Roman" w:cs="Times New Roman"/>
            <w:color w:val="auto"/>
            <w:sz w:val="28"/>
          </w:rPr>
          <w:t>.</w:t>
        </w:r>
        <w:r w:rsidR="007F2D72" w:rsidRPr="007F2D72">
          <w:rPr>
            <w:rStyle w:val="a3"/>
            <w:rFonts w:ascii="Times New Roman" w:hAnsi="Times New Roman" w:cs="Times New Roman"/>
            <w:color w:val="auto"/>
            <w:sz w:val="28"/>
            <w:lang w:val="en-US"/>
          </w:rPr>
          <w:t>ru</w:t>
        </w:r>
      </w:hyperlink>
      <w:hyperlink r:id="rId8" w:history="1"/>
      <w:r w:rsidR="007F2D72" w:rsidRPr="007F2D72">
        <w:rPr>
          <w:rFonts w:ascii="Times New Roman" w:hAnsi="Times New Roman" w:cs="Times New Roman"/>
          <w:sz w:val="28"/>
        </w:rPr>
        <w:t xml:space="preserve">. </w:t>
      </w:r>
      <w:r w:rsidR="007F2D72" w:rsidRPr="009837DD">
        <w:rPr>
          <w:rFonts w:ascii="Times New Roman" w:hAnsi="Times New Roman" w:cs="Times New Roman"/>
          <w:sz w:val="28"/>
        </w:rPr>
        <w:t xml:space="preserve">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ответах по телефону должностные лица администрации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обращении за информацией заявителя лично должностные лица администрации муниципального образования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муниципального образования вправе продлить срок рассмотрения обращения не более чем на 30 дней, уведомив заявителя о продлении срока рассмотрения.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В письменном ответе на обращение указывается фамилия и номер телефона исполнителя.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14. В помещениях администрации  муниципального образования предусматриваются места для информирования заявителей и заполнения документов.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Информационные стенды содержат информацию по вопросам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образцы заполнения документов;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текст административного регламента с приложениями.</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Срок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15. Срок проведения каждой проверки при осуществлении муниципального контроля не может превышать двадцати рабочих дней.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Плановые проверки проводятся не чаще чем один раз в три года.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 не более чем на пятнадцать часов.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17. Осуществление муниципального контроля предусматривает выполнение следующих административных процедур:</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подготовка и утверждение ежегодных планов проведения плановых проверок;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принятие решения о проведении проверки и подготовка к проведению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проведение проверки и составление акта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принятие мер при выявлении нарушений в деятельности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Блок-схема осуществления муниципального контроля представлена в приложении 2.</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Подготовка и утверждение ежегодных планов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проведения плановых проверок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 государственной регистрации юридического лица, индивидуального предпринимателя;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20. 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муниципального образования по типовой </w:t>
      </w:r>
      <w:hyperlink r:id="rId9" w:history="1">
        <w:r w:rsidRPr="006459AF">
          <w:rPr>
            <w:rFonts w:ascii="Times New Roman" w:hAnsi="Times New Roman" w:cs="Times New Roman"/>
            <w:sz w:val="28"/>
            <w:szCs w:val="28"/>
          </w:rPr>
          <w:t>форм</w:t>
        </w:r>
      </w:hyperlink>
      <w:r w:rsidRPr="006459AF">
        <w:rPr>
          <w:rFonts w:ascii="Times New Roman" w:hAnsi="Times New Roman" w:cs="Times New Roman"/>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0" w:history="1">
        <w:r w:rsidRPr="006459AF">
          <w:rPr>
            <w:rFonts w:ascii="Times New Roman" w:hAnsi="Times New Roman" w:cs="Times New Roman"/>
            <w:sz w:val="28"/>
            <w:szCs w:val="28"/>
          </w:rPr>
          <w:t>(приложение 3)</w:t>
        </w:r>
      </w:hyperlink>
      <w:r w:rsidRPr="006459AF">
        <w:rPr>
          <w:rFonts w:ascii="Times New Roman" w:hAnsi="Times New Roman" w:cs="Times New Roman"/>
          <w:sz w:val="28"/>
          <w:szCs w:val="28"/>
        </w:rPr>
        <w:t>.</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 главой муниципального образования и до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муниципального образования о проведении совместных плановых проверок.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Администрация 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глава муниципального образования издает распоряжение об утверждении ежегодного плана проведения плановых проверок юридических лиц и индивидуальных предпринимателей и направляет его в прокуратуру Сузунского района.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21.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22.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23.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Принятие решения о проведении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и подготовка к проведению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поступление в администрацию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27. Плановые и внеплановые проверки проводятся на основании распоряжения главы муниципального образования о проведении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 о проведении плановой проверки юридического лица - в соответствии с типовой </w:t>
      </w:r>
      <w:hyperlink r:id="rId11" w:history="1">
        <w:r w:rsidRPr="006459AF">
          <w:rPr>
            <w:rFonts w:ascii="Times New Roman" w:hAnsi="Times New Roman" w:cs="Times New Roman"/>
            <w:sz w:val="28"/>
            <w:szCs w:val="28"/>
          </w:rPr>
          <w:t>формой</w:t>
        </w:r>
      </w:hyperlink>
      <w:r w:rsidRPr="006459AF">
        <w:rPr>
          <w:rFonts w:ascii="Times New Roman" w:hAnsi="Times New Roman" w:cs="Times New Roman"/>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6459AF">
          <w:rPr>
            <w:rFonts w:ascii="Times New Roman" w:hAnsi="Times New Roman" w:cs="Times New Roman"/>
            <w:sz w:val="28"/>
            <w:szCs w:val="28"/>
          </w:rPr>
          <w:t>(приложение 4)</w:t>
        </w:r>
      </w:hyperlink>
      <w:r w:rsidRPr="006459AF">
        <w:rPr>
          <w:rFonts w:ascii="Times New Roman" w:hAnsi="Times New Roman" w:cs="Times New Roman"/>
          <w:sz w:val="28"/>
          <w:szCs w:val="28"/>
        </w:rPr>
        <w:t>, и передачу его на подпись главе  муниципального образования.</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Распоряжение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sidRPr="006459AF">
          <w:rPr>
            <w:rFonts w:ascii="Times New Roman" w:hAnsi="Times New Roman" w:cs="Times New Roman"/>
            <w:sz w:val="28"/>
            <w:szCs w:val="28"/>
          </w:rPr>
          <w:t>форме</w:t>
        </w:r>
      </w:hyperlink>
      <w:r w:rsidRPr="006459AF">
        <w:rPr>
          <w:rFonts w:ascii="Times New Roman" w:hAnsi="Times New Roman" w:cs="Times New Roman"/>
          <w:sz w:val="28"/>
          <w:szCs w:val="28"/>
        </w:rPr>
        <w:t xml:space="preserve">, утвержденной приказом Минэкономразвития РФ </w:t>
      </w:r>
      <w:hyperlink r:id="rId14" w:history="1">
        <w:r w:rsidRPr="006459AF">
          <w:rPr>
            <w:rFonts w:ascii="Times New Roman" w:hAnsi="Times New Roman" w:cs="Times New Roman"/>
            <w:sz w:val="28"/>
            <w:szCs w:val="28"/>
          </w:rPr>
          <w:t>(приложение 5)</w:t>
        </w:r>
      </w:hyperlink>
      <w:r w:rsidRPr="006459AF">
        <w:rPr>
          <w:rFonts w:ascii="Times New Roman" w:hAnsi="Times New Roman" w:cs="Times New Roman"/>
          <w:sz w:val="28"/>
          <w:szCs w:val="28"/>
        </w:rPr>
        <w:t xml:space="preserve"> (далее - заявление). К заявлению прилагается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 об отмене распоряжения главы  муниципального образования о проведении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31. Если основанием для проведения внеплановой выездной проверки юридических лиц является поступление в администрацию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муниципального образования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заявления;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копии  распоряжения главы муниципального образования о проведении внеплановой выездной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документов, содержащих сведения, послужившие основанием для проведения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32. Должностные лица администрации муниципального образования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проведении плановой проверки – не позднее, чем в течение трех рабочих дней до начала ее проведения;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приказа о проведении внеплановой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Проведение проверки и составление акта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35.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36. Плановая и внеплановая проверка проводятся в форме документарной проверки и (или) выездной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37. Документарная проверка (плановая, внеплановая) проводится по месту нахождения администрации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главы, акты предыдущих проверок и иные документы о результатах, осуществленных в отношении этого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38. Если достоверность сведений, имеющихся в распоряжении главы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по вопросам обеспечения сохранности автомобильных дорог местного значения,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муниципального образования документы, подтверждающие достоверность ранее представленных документов.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должностное лицо администрации  муниципального образования проводит выездную проверку на основании распоряжения главы муниципального образования о проведении выездной проверки, подготовка которого осуществляется в соответствии с подпунктами 27 и 28.</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1) удостовериться в полноте и достоверности сведений, содержащихся в </w:t>
      </w:r>
      <w:hyperlink r:id="rId15" w:history="1">
        <w:r w:rsidRPr="006459AF">
          <w:rPr>
            <w:rFonts w:ascii="Times New Roman" w:hAnsi="Times New Roman" w:cs="Times New Roman"/>
            <w:sz w:val="28"/>
            <w:szCs w:val="28"/>
          </w:rPr>
          <w:t>уведомлении</w:t>
        </w:r>
      </w:hyperlink>
      <w:r w:rsidRPr="006459AF">
        <w:rPr>
          <w:rFonts w:ascii="Times New Roman" w:hAnsi="Times New Roman" w:cs="Times New Roman"/>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42. Выездная проверка начинается с предъявления служебного удостоверения должностным лицом администрации  муниципального образования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муниципального образования,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муниципального образования субъекту проверки (его уполномоченному представителю) одновременно с предъявлением служебного удостоверения.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муниципального образования составляет в двух экземплярах акт проверки органом муниципального контроля юридического лица, по типовой </w:t>
      </w:r>
      <w:hyperlink r:id="rId16" w:history="1">
        <w:r w:rsidRPr="006459AF">
          <w:rPr>
            <w:rFonts w:ascii="Times New Roman" w:hAnsi="Times New Roman" w:cs="Times New Roman"/>
            <w:sz w:val="28"/>
            <w:szCs w:val="28"/>
          </w:rPr>
          <w:t>форме</w:t>
        </w:r>
      </w:hyperlink>
      <w:r w:rsidRPr="006459AF">
        <w:rPr>
          <w:rFonts w:ascii="Times New Roman" w:hAnsi="Times New Roman" w:cs="Times New Roman"/>
          <w:sz w:val="28"/>
          <w:szCs w:val="28"/>
        </w:rPr>
        <w:t>, утвержденной приказом Минэкономразвития РФ  (далее - акт проверки) (приложение 6).</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44.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45.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отсутствии журнала учета проверок у субъекта проверки в акте проверки делается соответствующая запись.</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46. Акт проверки вместе с прилагаемыми к нему документами и материалами регистрируется в </w:t>
      </w:r>
      <w:hyperlink r:id="rId17" w:history="1">
        <w:r w:rsidRPr="006459AF">
          <w:rPr>
            <w:rFonts w:ascii="Times New Roman" w:hAnsi="Times New Roman" w:cs="Times New Roman"/>
            <w:sz w:val="28"/>
            <w:szCs w:val="28"/>
          </w:rPr>
          <w:t>журнале</w:t>
        </w:r>
      </w:hyperlink>
      <w:r w:rsidRPr="006459AF">
        <w:rPr>
          <w:rFonts w:ascii="Times New Roman" w:hAnsi="Times New Roman" w:cs="Times New Roman"/>
          <w:sz w:val="28"/>
          <w:szCs w:val="28"/>
        </w:rPr>
        <w:t xml:space="preserve"> регистрации актов проверок администрации муниципального образования (приложение 7) и представляется со служебной запиской главе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Принятие мер при выявлении нарушений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деятельности субъекта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54. В случае выявления при проведении проверки нарушений субъектом проверки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должностные лица администрации муниципального образования в пределах полномочий, предусмотренных законодательством Российской Федерации, муниципальными правовыми актами, обязаны: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55. О мерах, принятых для выполнения предписания, субъект проверки должен сообщить в администрацию муниципального образования в установленный данным предписанием срок.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56. При непредставлении субъектом проверки в установленные сроки информации об устранении нарушений должностное лицо  администрации муниципального образования рассматривает и устанавливает:</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наличие основания для привлечения виновных лиц к административной ответственности за неисполнение предписания.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4. Порядок и формы контроля за осуществлением</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муниципального контроля</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Порядок осуществления текущего контроля за соблюдением</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и исполнением должностными лицами  администрации муниципального образования положений регламента и</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иных нормативных правовых актов, устанавливающих требования</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к осуществлению муниципального контроля, а также</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за принятием ими решений</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62. Текущий контроль осуществляется главой  муниципального образования путем проведения анализа соблюдения и исполнения специалистами администрации  муниципального образования законодательства Российской Федерации, Новосибирской области, муниципальных правовых актов и положений административного регламента.</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том числе порядок и формы контроля за полнотой и качеством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64. Для проведения проверки распоряжением главы  муниципального образования создается комиссия.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Акт проверки подписывается всеми членами комиссии.</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Ответственность должностных лиц администрации  муниципального образования за решения и действия (бездействие),</w:t>
      </w:r>
    </w:p>
    <w:p w:rsid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принимаемые (осуществляемые) ими в ходе осуществления муниципального контроля</w:t>
      </w:r>
    </w:p>
    <w:p w:rsidR="00A96888" w:rsidRPr="006459AF" w:rsidRDefault="00A96888" w:rsidP="00A96888">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Персональная ответственность должностных лиц администрации  муниципального образования закрепляется в их должностных регламентах в соответствии с требованиями законодательства Российской Федерации.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Положения, характеризующие требования к порядку и формам</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контроля за осуществлением муниципального контроля, в том</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числе со стороны граждан, их объединений и организаций</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69. Для осуществления контроля за осуществлением муниципального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Информация для заинтересованных лиц об их праве</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на досудебное (внесудебное) обжалование действий (бездействия)</w:t>
      </w: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и решений, принятых (осуществляемых) в ходе исполнения</w:t>
      </w:r>
    </w:p>
    <w:p w:rsid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муниципальной функции</w:t>
      </w:r>
    </w:p>
    <w:p w:rsidR="00A96888" w:rsidRPr="006459AF" w:rsidRDefault="00A96888" w:rsidP="00A96888">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70. Заявители вправе обжаловать решения, действия (бездействие) администрации муниципального образования, должностных лиц администрации в досудебном (внесудебном) порядке.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71. 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Дополнительно в жалобе могут быть указаны: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суть обжалуемого действия (бездействия);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иные сведения, которые заявитель считает необходимым сообщить.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Предмет досудебного (внесудебного) обжалования</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73.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исполнении муниципальной функции, в том числе связанные с: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необоснованным отказом в исполнении муниципальной функции;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нарушением иных прав заявителя при осуществлении муниципальной функции. </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Перечень оснований для приостановления</w:t>
      </w:r>
    </w:p>
    <w:p w:rsid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рассмотрения жалобы и случаев, в которых ответ на жалобу не дается</w:t>
      </w:r>
    </w:p>
    <w:p w:rsidR="00A96888" w:rsidRPr="006459AF" w:rsidRDefault="00A96888" w:rsidP="00A96888">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74. Уполномоченный на рассмотрение жалобы орган отказывает в удовлетворении жалобы в следующих случаях:</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75. Уполномоченный на рассмотрение жалобы орган вправе оставить жалобу без ответа в следующих случаях:</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заявитель, направивший обращение.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Основания для начала процедуры досудебного (внесудебного) обжалования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76. Основанием для начала процедуры досудебного (внесудебного) обжалования является поступление обращения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Права заинтересованных лиц на получение информации</w:t>
      </w:r>
    </w:p>
    <w:p w:rsid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и документов, необходимых для обоснования и рассмотрения жалобы</w:t>
      </w:r>
    </w:p>
    <w:p w:rsidR="00A96888" w:rsidRPr="006459AF" w:rsidRDefault="00A96888" w:rsidP="00A96888">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78. При подаче жалобы заявитель вправе получить следующую информацию: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местонахождение администрации муниципального образования;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перечень номеров телефонов для получения сведений о прохождении процедур по рассмотрению жалобы;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79. При подаче жалобы заинтересованное лицо вправе получить в администрации муниципального образования копии документов, подтверждающих обжалуемое действие (бездействие), решение должностного лица. </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Органы местного самоуправления и должностные лица,</w:t>
      </w:r>
    </w:p>
    <w:p w:rsid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которым может быть направлена жалоба в досудебном (внесудебном) порядке</w:t>
      </w:r>
    </w:p>
    <w:p w:rsidR="00A96888" w:rsidRPr="006459AF" w:rsidRDefault="00A96888" w:rsidP="00A96888">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80.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исполнении муниципальной функции может быть направлена: главе муниципального образования;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Срок рассмотрения жалобы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82.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6459AF" w:rsidDel="00AB4469">
        <w:rPr>
          <w:rFonts w:ascii="Times New Roman" w:hAnsi="Times New Roman" w:cs="Times New Roman"/>
          <w:sz w:val="28"/>
          <w:szCs w:val="28"/>
        </w:rPr>
        <w:t xml:space="preserve">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Результат досудебного (внесудебного) обжалования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84. В ответе по результатам рассмотрения жалобы указываются: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фамилия, имя, отчество (при наличии) или наименование заявителя;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основания для принятия решения по жалобе;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принятое по жалобе решение;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случае если жалоба признана обоснованной – сроки устранения выявленных нарушений;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сведения о порядке обжалования принятого по жалобе решения.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86. Информация о результатах рассмотрения жалобы на решения или действие (бездействие) должных лиц администрации муниципального образования подлежит обязательному размещению на официальном сайте муниципального образования в сети Интернет в течение пяти рабочих дней после принятия решения.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sectPr w:rsidR="006459AF" w:rsidRPr="006459AF" w:rsidSect="00E764DC">
          <w:headerReference w:type="default" r:id="rId18"/>
          <w:headerReference w:type="first" r:id="rId19"/>
          <w:pgSz w:w="11906" w:h="16838"/>
          <w:pgMar w:top="1134" w:right="567" w:bottom="1134" w:left="1701" w:header="709" w:footer="709" w:gutter="0"/>
          <w:cols w:space="708"/>
          <w:docGrid w:linePitch="360"/>
        </w:sectPr>
      </w:pP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Приложение 1</w:t>
      </w: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jc w:val="center"/>
        <w:rPr>
          <w:rFonts w:ascii="Times New Roman" w:hAnsi="Times New Roman" w:cs="Times New Roman"/>
          <w:sz w:val="28"/>
          <w:szCs w:val="28"/>
        </w:rPr>
      </w:pPr>
      <w:r w:rsidRPr="006459AF">
        <w:rPr>
          <w:rFonts w:ascii="Times New Roman" w:hAnsi="Times New Roman" w:cs="Times New Roman"/>
          <w:sz w:val="28"/>
          <w:szCs w:val="28"/>
        </w:rPr>
        <w:t>ИНФОРМАЦИЯ</w:t>
      </w:r>
    </w:p>
    <w:p w:rsidR="006459AF" w:rsidRPr="006459AF" w:rsidRDefault="006459AF" w:rsidP="00A96888">
      <w:pPr>
        <w:spacing w:after="0"/>
        <w:jc w:val="center"/>
        <w:rPr>
          <w:rFonts w:ascii="Times New Roman" w:hAnsi="Times New Roman" w:cs="Times New Roman"/>
          <w:sz w:val="28"/>
          <w:szCs w:val="28"/>
        </w:rPr>
      </w:pPr>
      <w:r w:rsidRPr="006459AF">
        <w:rPr>
          <w:rFonts w:ascii="Times New Roman" w:hAnsi="Times New Roman" w:cs="Times New Roman"/>
          <w:sz w:val="28"/>
          <w:szCs w:val="28"/>
        </w:rPr>
        <w:t>о месте нахождения, графике работы, контактных телефонах, адресах</w:t>
      </w:r>
    </w:p>
    <w:p w:rsidR="006459AF" w:rsidRPr="006459AF" w:rsidRDefault="006459AF" w:rsidP="00A96888">
      <w:pPr>
        <w:spacing w:after="0"/>
        <w:jc w:val="center"/>
        <w:rPr>
          <w:rFonts w:ascii="Times New Roman" w:hAnsi="Times New Roman" w:cs="Times New Roman"/>
          <w:sz w:val="28"/>
          <w:szCs w:val="28"/>
        </w:rPr>
      </w:pPr>
      <w:r w:rsidRPr="006459AF">
        <w:rPr>
          <w:rFonts w:ascii="Times New Roman" w:hAnsi="Times New Roman" w:cs="Times New Roman"/>
          <w:sz w:val="28"/>
          <w:szCs w:val="28"/>
        </w:rPr>
        <w:t>электронной почты муниципального образования администрации</w:t>
      </w:r>
    </w:p>
    <w:p w:rsidR="006459AF" w:rsidRPr="006459AF" w:rsidRDefault="006459AF" w:rsidP="006459AF">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6459AF" w:rsidRPr="006459AF" w:rsidTr="00A345F9">
        <w:tc>
          <w:tcPr>
            <w:tcW w:w="286"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п.</w:t>
            </w:r>
          </w:p>
        </w:tc>
        <w:tc>
          <w:tcPr>
            <w:tcW w:w="1139"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w:t>
            </w:r>
          </w:p>
        </w:tc>
        <w:tc>
          <w:tcPr>
            <w:tcW w:w="1147"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Место</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нахождения</w:t>
            </w:r>
          </w:p>
        </w:tc>
        <w:tc>
          <w:tcPr>
            <w:tcW w:w="1022"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График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работы</w:t>
            </w:r>
          </w:p>
        </w:tc>
        <w:tc>
          <w:tcPr>
            <w:tcW w:w="1407"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Справочные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телефоны,</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адрес электронной почты</w:t>
            </w:r>
          </w:p>
        </w:tc>
      </w:tr>
    </w:tbl>
    <w:p w:rsidR="006459AF" w:rsidRPr="006459AF" w:rsidRDefault="006459AF" w:rsidP="006459AF">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6459AF" w:rsidRPr="006459AF" w:rsidTr="00A345F9">
        <w:tc>
          <w:tcPr>
            <w:tcW w:w="286"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w:t>
            </w:r>
          </w:p>
        </w:tc>
        <w:tc>
          <w:tcPr>
            <w:tcW w:w="1139"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w:t>
            </w:r>
          </w:p>
        </w:tc>
        <w:tc>
          <w:tcPr>
            <w:tcW w:w="1147"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w:t>
            </w:r>
          </w:p>
        </w:tc>
        <w:tc>
          <w:tcPr>
            <w:tcW w:w="1022"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w:t>
            </w:r>
          </w:p>
        </w:tc>
        <w:tc>
          <w:tcPr>
            <w:tcW w:w="1407" w:type="pct"/>
            <w:gridSpan w:val="2"/>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w:t>
            </w:r>
          </w:p>
        </w:tc>
      </w:tr>
      <w:tr w:rsidR="006459AF" w:rsidRPr="006459AF" w:rsidTr="00A345F9">
        <w:tc>
          <w:tcPr>
            <w:tcW w:w="286"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w:t>
            </w:r>
          </w:p>
        </w:tc>
        <w:tc>
          <w:tcPr>
            <w:tcW w:w="1139" w:type="pct"/>
          </w:tcPr>
          <w:p w:rsidR="006459AF" w:rsidRPr="006459AF" w:rsidRDefault="006459AF" w:rsidP="006459AF">
            <w:pPr>
              <w:rPr>
                <w:rFonts w:ascii="Times New Roman" w:hAnsi="Times New Roman" w:cs="Times New Roman"/>
                <w:sz w:val="28"/>
                <w:szCs w:val="28"/>
              </w:rPr>
            </w:pPr>
          </w:p>
        </w:tc>
        <w:tc>
          <w:tcPr>
            <w:tcW w:w="1147" w:type="pct"/>
          </w:tcPr>
          <w:p w:rsidR="006459AF" w:rsidRPr="006459AF" w:rsidRDefault="006459AF" w:rsidP="006459AF">
            <w:pPr>
              <w:rPr>
                <w:rFonts w:ascii="Times New Roman" w:hAnsi="Times New Roman" w:cs="Times New Roman"/>
                <w:sz w:val="28"/>
                <w:szCs w:val="28"/>
              </w:rPr>
            </w:pPr>
          </w:p>
        </w:tc>
        <w:tc>
          <w:tcPr>
            <w:tcW w:w="1026" w:type="pct"/>
            <w:gridSpan w:val="2"/>
          </w:tcPr>
          <w:p w:rsidR="006459AF" w:rsidRPr="006459AF" w:rsidRDefault="006459AF" w:rsidP="006459AF">
            <w:pPr>
              <w:rPr>
                <w:rFonts w:ascii="Times New Roman" w:hAnsi="Times New Roman" w:cs="Times New Roman"/>
                <w:sz w:val="28"/>
                <w:szCs w:val="28"/>
              </w:rPr>
            </w:pPr>
          </w:p>
        </w:tc>
        <w:tc>
          <w:tcPr>
            <w:tcW w:w="1403" w:type="pct"/>
          </w:tcPr>
          <w:p w:rsidR="006459AF" w:rsidRPr="006459AF" w:rsidRDefault="006459AF" w:rsidP="006459AF">
            <w:pPr>
              <w:rPr>
                <w:rFonts w:ascii="Times New Roman" w:hAnsi="Times New Roman" w:cs="Times New Roman"/>
                <w:sz w:val="28"/>
                <w:szCs w:val="28"/>
              </w:rPr>
            </w:pPr>
          </w:p>
        </w:tc>
      </w:tr>
      <w:tr w:rsidR="006459AF" w:rsidRPr="006459AF" w:rsidTr="00A345F9">
        <w:tc>
          <w:tcPr>
            <w:tcW w:w="286"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w:t>
            </w:r>
          </w:p>
        </w:tc>
        <w:tc>
          <w:tcPr>
            <w:tcW w:w="1139" w:type="pct"/>
          </w:tcPr>
          <w:p w:rsidR="006459AF" w:rsidRPr="006459AF" w:rsidRDefault="006459AF" w:rsidP="006459AF">
            <w:pPr>
              <w:rPr>
                <w:rFonts w:ascii="Times New Roman" w:hAnsi="Times New Roman" w:cs="Times New Roman"/>
                <w:sz w:val="28"/>
                <w:szCs w:val="28"/>
              </w:rPr>
            </w:pPr>
          </w:p>
        </w:tc>
        <w:tc>
          <w:tcPr>
            <w:tcW w:w="1147" w:type="pct"/>
          </w:tcPr>
          <w:p w:rsidR="006459AF" w:rsidRPr="006459AF" w:rsidRDefault="006459AF" w:rsidP="006459AF">
            <w:pPr>
              <w:rPr>
                <w:rFonts w:ascii="Times New Roman" w:hAnsi="Times New Roman" w:cs="Times New Roman"/>
                <w:sz w:val="28"/>
                <w:szCs w:val="28"/>
              </w:rPr>
            </w:pPr>
          </w:p>
        </w:tc>
        <w:tc>
          <w:tcPr>
            <w:tcW w:w="1026" w:type="pct"/>
            <w:gridSpan w:val="2"/>
          </w:tcPr>
          <w:p w:rsidR="006459AF" w:rsidRPr="006459AF" w:rsidRDefault="006459AF" w:rsidP="006459AF">
            <w:pPr>
              <w:rPr>
                <w:rFonts w:ascii="Times New Roman" w:hAnsi="Times New Roman" w:cs="Times New Roman"/>
                <w:sz w:val="28"/>
                <w:szCs w:val="28"/>
              </w:rPr>
            </w:pPr>
          </w:p>
        </w:tc>
        <w:tc>
          <w:tcPr>
            <w:tcW w:w="1403" w:type="pct"/>
          </w:tcPr>
          <w:p w:rsidR="006459AF" w:rsidRPr="006459AF" w:rsidRDefault="006459AF" w:rsidP="006459AF">
            <w:pPr>
              <w:rPr>
                <w:rFonts w:ascii="Times New Roman" w:hAnsi="Times New Roman" w:cs="Times New Roman"/>
                <w:sz w:val="28"/>
                <w:szCs w:val="28"/>
              </w:rPr>
            </w:pPr>
          </w:p>
        </w:tc>
      </w:tr>
      <w:tr w:rsidR="006459AF" w:rsidRPr="006459AF" w:rsidTr="00A345F9">
        <w:tc>
          <w:tcPr>
            <w:tcW w:w="286" w:type="pct"/>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w:t>
            </w:r>
          </w:p>
        </w:tc>
        <w:tc>
          <w:tcPr>
            <w:tcW w:w="1139" w:type="pct"/>
          </w:tcPr>
          <w:p w:rsidR="006459AF" w:rsidRPr="006459AF" w:rsidRDefault="006459AF" w:rsidP="006459AF">
            <w:pPr>
              <w:rPr>
                <w:rFonts w:ascii="Times New Roman" w:hAnsi="Times New Roman" w:cs="Times New Roman"/>
                <w:sz w:val="28"/>
                <w:szCs w:val="28"/>
              </w:rPr>
            </w:pPr>
          </w:p>
        </w:tc>
        <w:tc>
          <w:tcPr>
            <w:tcW w:w="1147" w:type="pct"/>
          </w:tcPr>
          <w:p w:rsidR="006459AF" w:rsidRPr="006459AF" w:rsidRDefault="006459AF" w:rsidP="006459AF">
            <w:pPr>
              <w:rPr>
                <w:rFonts w:ascii="Times New Roman" w:hAnsi="Times New Roman" w:cs="Times New Roman"/>
                <w:sz w:val="28"/>
                <w:szCs w:val="28"/>
              </w:rPr>
            </w:pPr>
          </w:p>
        </w:tc>
        <w:tc>
          <w:tcPr>
            <w:tcW w:w="1026" w:type="pct"/>
            <w:gridSpan w:val="2"/>
          </w:tcPr>
          <w:p w:rsidR="006459AF" w:rsidRPr="006459AF" w:rsidRDefault="006459AF" w:rsidP="006459AF">
            <w:pPr>
              <w:rPr>
                <w:rFonts w:ascii="Times New Roman" w:hAnsi="Times New Roman" w:cs="Times New Roman"/>
                <w:sz w:val="28"/>
                <w:szCs w:val="28"/>
              </w:rPr>
            </w:pPr>
          </w:p>
        </w:tc>
        <w:tc>
          <w:tcPr>
            <w:tcW w:w="1403" w:type="pct"/>
          </w:tcPr>
          <w:p w:rsidR="006459AF" w:rsidRPr="006459AF" w:rsidRDefault="006459AF" w:rsidP="006459AF">
            <w:pPr>
              <w:rPr>
                <w:rFonts w:ascii="Times New Roman" w:hAnsi="Times New Roman" w:cs="Times New Roman"/>
                <w:sz w:val="28"/>
                <w:szCs w:val="28"/>
              </w:rPr>
            </w:pPr>
          </w:p>
        </w:tc>
      </w:tr>
    </w:tbl>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sectPr w:rsidR="006459AF" w:rsidRPr="006459AF" w:rsidSect="003A6D4B">
          <w:type w:val="nextColumn"/>
          <w:pgSz w:w="11906" w:h="16838"/>
          <w:pgMar w:top="1134" w:right="567" w:bottom="1134" w:left="1701" w:header="709" w:footer="709" w:gutter="0"/>
          <w:cols w:space="708"/>
          <w:docGrid w:linePitch="360"/>
        </w:sectPr>
      </w:pPr>
    </w:p>
    <w:p w:rsidR="00A96888" w:rsidRDefault="00A96888" w:rsidP="00A96888">
      <w:pPr>
        <w:rPr>
          <w:rFonts w:ascii="Times New Roman" w:hAnsi="Times New Roman" w:cs="Times New Roman"/>
          <w:sz w:val="28"/>
          <w:szCs w:val="28"/>
        </w:rPr>
      </w:pP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Приложение 2</w:t>
      </w: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6459AF" w:rsidRPr="006459AF" w:rsidRDefault="006459AF" w:rsidP="006459AF">
      <w:pPr>
        <w:rPr>
          <w:rFonts w:ascii="Times New Roman" w:hAnsi="Times New Roman" w:cs="Times New Roman"/>
          <w:sz w:val="28"/>
          <w:szCs w:val="28"/>
        </w:rPr>
      </w:pPr>
    </w:p>
    <w:p w:rsidR="006459AF" w:rsidRPr="006459AF" w:rsidRDefault="006459AF" w:rsidP="00A96888">
      <w:pPr>
        <w:jc w:val="center"/>
        <w:rPr>
          <w:rFonts w:ascii="Times New Roman" w:hAnsi="Times New Roman" w:cs="Times New Roman"/>
          <w:sz w:val="28"/>
          <w:szCs w:val="28"/>
        </w:rPr>
      </w:pPr>
      <w:r w:rsidRPr="006459AF">
        <w:rPr>
          <w:rFonts w:ascii="Times New Roman" w:hAnsi="Times New Roman" w:cs="Times New Roman"/>
          <w:sz w:val="28"/>
          <w:szCs w:val="28"/>
        </w:rPr>
        <w:t>БЛОК-СХЕМА</w:t>
      </w:r>
    </w:p>
    <w:p w:rsidR="006459AF" w:rsidRPr="006459AF" w:rsidRDefault="006459AF" w:rsidP="00A96888">
      <w:pPr>
        <w:jc w:val="center"/>
        <w:rPr>
          <w:rFonts w:ascii="Times New Roman" w:hAnsi="Times New Roman" w:cs="Times New Roman"/>
          <w:sz w:val="28"/>
          <w:szCs w:val="28"/>
        </w:rPr>
      </w:pPr>
      <w:r w:rsidRPr="006459AF">
        <w:rPr>
          <w:rFonts w:ascii="Times New Roman" w:hAnsi="Times New Roman" w:cs="Times New Roman"/>
          <w:sz w:val="28"/>
          <w:szCs w:val="28"/>
        </w:rPr>
        <w:t>осуществления муниципального контроля за сохранностью автомобильных дорог местного значения</w:t>
      </w:r>
    </w:p>
    <w:p w:rsidR="006459AF" w:rsidRPr="006459AF" w:rsidRDefault="006459AF" w:rsidP="00A96888">
      <w:pPr>
        <w:jc w:val="cente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63.25pt" o:ole="">
            <v:imagedata r:id="rId20" o:title=""/>
          </v:shape>
          <o:OLEObject Type="Embed" ProgID="Visio.Drawing.11" ShapeID="_x0000_i1025" DrawAspect="Content" ObjectID="_1534157748" r:id="rId21"/>
        </w:object>
      </w:r>
    </w:p>
    <w:p w:rsidR="006459AF" w:rsidRPr="006459AF" w:rsidRDefault="006459AF" w:rsidP="006459AF">
      <w:pPr>
        <w:rPr>
          <w:rFonts w:ascii="Times New Roman" w:hAnsi="Times New Roman" w:cs="Times New Roman"/>
          <w:sz w:val="28"/>
          <w:szCs w:val="28"/>
        </w:rPr>
        <w:sectPr w:rsidR="006459AF" w:rsidRPr="006459AF" w:rsidSect="003A6D4B">
          <w:type w:val="nextColumn"/>
          <w:pgSz w:w="11906" w:h="16838"/>
          <w:pgMar w:top="1134" w:right="567" w:bottom="1134" w:left="1701" w:header="709" w:footer="709" w:gutter="0"/>
          <w:cols w:space="708"/>
          <w:docGrid w:linePitch="360"/>
        </w:sectPr>
      </w:pPr>
    </w:p>
    <w:p w:rsidR="006459AF" w:rsidRPr="006459AF" w:rsidRDefault="006459AF" w:rsidP="00A96888">
      <w:pPr>
        <w:jc w:val="right"/>
        <w:rPr>
          <w:rFonts w:ascii="Times New Roman" w:hAnsi="Times New Roman" w:cs="Times New Roman"/>
          <w:sz w:val="28"/>
          <w:szCs w:val="28"/>
        </w:rPr>
      </w:pPr>
      <w:bookmarkStart w:id="0" w:name="_Toc353458732"/>
      <w:bookmarkStart w:id="1" w:name="_Toc353482710"/>
      <w:bookmarkStart w:id="2" w:name="_Toc353521082"/>
      <w:bookmarkStart w:id="3" w:name="_Toc353540361"/>
      <w:r w:rsidRPr="006459AF">
        <w:rPr>
          <w:rFonts w:ascii="Times New Roman" w:hAnsi="Times New Roman" w:cs="Times New Roman"/>
          <w:sz w:val="28"/>
          <w:szCs w:val="28"/>
        </w:rPr>
        <w:t>Приложение 3</w:t>
      </w:r>
      <w:bookmarkEnd w:id="0"/>
      <w:bookmarkEnd w:id="1"/>
      <w:bookmarkEnd w:id="2"/>
      <w:bookmarkEnd w:id="3"/>
    </w:p>
    <w:p w:rsidR="006459AF" w:rsidRPr="006459AF" w:rsidRDefault="006459AF" w:rsidP="00A96888">
      <w:pPr>
        <w:jc w:val="right"/>
        <w:rPr>
          <w:rFonts w:ascii="Times New Roman" w:hAnsi="Times New Roman" w:cs="Times New Roman"/>
          <w:sz w:val="28"/>
          <w:szCs w:val="28"/>
        </w:rPr>
      </w:pPr>
      <w:bookmarkStart w:id="4" w:name="_Toc353458733"/>
      <w:bookmarkStart w:id="5" w:name="_Toc353482711"/>
      <w:bookmarkStart w:id="6" w:name="_Toc353521083"/>
      <w:bookmarkStart w:id="7" w:name="_Toc353540362"/>
      <w:r w:rsidRPr="006459AF">
        <w:rPr>
          <w:rFonts w:ascii="Times New Roman" w:hAnsi="Times New Roman" w:cs="Times New Roman"/>
          <w:sz w:val="28"/>
          <w:szCs w:val="28"/>
        </w:rPr>
        <w:t>к административному регламенту осуществления муниципального контроля за сохранностью автомобильных дорог местного значения</w:t>
      </w:r>
      <w:bookmarkEnd w:id="4"/>
      <w:bookmarkEnd w:id="5"/>
      <w:bookmarkEnd w:id="6"/>
      <w:bookmarkEnd w:id="7"/>
    </w:p>
    <w:p w:rsidR="006459AF" w:rsidRPr="006459AF" w:rsidRDefault="006459AF" w:rsidP="006459AF">
      <w:pPr>
        <w:rPr>
          <w:rFonts w:ascii="Times New Roman" w:hAnsi="Times New Roman" w:cs="Times New Roman"/>
          <w:sz w:val="28"/>
          <w:szCs w:val="28"/>
        </w:rPr>
      </w:pPr>
    </w:p>
    <w:p w:rsidR="006459AF" w:rsidRPr="006459AF" w:rsidRDefault="006459AF" w:rsidP="00A96888">
      <w:pPr>
        <w:jc w:val="center"/>
        <w:rPr>
          <w:rFonts w:ascii="Times New Roman" w:hAnsi="Times New Roman" w:cs="Times New Roman"/>
          <w:sz w:val="28"/>
          <w:szCs w:val="28"/>
        </w:rPr>
      </w:pPr>
      <w:r w:rsidRPr="006459AF">
        <w:rPr>
          <w:rFonts w:ascii="Times New Roman" w:hAnsi="Times New Roman" w:cs="Times New Roman"/>
          <w:sz w:val="28"/>
          <w:szCs w:val="28"/>
        </w:rPr>
        <w:t>ТИПОВАЯ ФОРМА</w:t>
      </w:r>
      <w:r w:rsidRPr="006459AF">
        <w:rPr>
          <w:rFonts w:ascii="Times New Roman" w:hAnsi="Times New Roman" w:cs="Times New Roman"/>
          <w:sz w:val="28"/>
          <w:szCs w:val="28"/>
        </w:rPr>
        <w:br/>
        <w:t>ежегодного плана проведения плановых проверок юридических лиц и индивидуальных предпринимателей</w:t>
      </w:r>
    </w:p>
    <w:p w:rsidR="006459AF" w:rsidRPr="006459AF" w:rsidRDefault="006459AF" w:rsidP="00A96888">
      <w:pPr>
        <w:jc w:val="center"/>
        <w:rPr>
          <w:rFonts w:ascii="Times New Roman" w:hAnsi="Times New Roman" w:cs="Times New Roman"/>
          <w:sz w:val="28"/>
          <w:szCs w:val="28"/>
        </w:rPr>
      </w:pPr>
    </w:p>
    <w:p w:rsidR="006459AF" w:rsidRPr="006459AF" w:rsidRDefault="006459AF" w:rsidP="00A96888">
      <w:pPr>
        <w:jc w:val="center"/>
        <w:rPr>
          <w:rFonts w:ascii="Times New Roman" w:hAnsi="Times New Roman" w:cs="Times New Roman"/>
          <w:sz w:val="28"/>
          <w:szCs w:val="28"/>
        </w:rPr>
      </w:pPr>
      <w:r w:rsidRPr="006459AF">
        <w:rPr>
          <w:rFonts w:ascii="Times New Roman" w:hAnsi="Times New Roman" w:cs="Times New Roman"/>
          <w:sz w:val="28"/>
          <w:szCs w:val="28"/>
        </w:rPr>
        <w:t>(наименование органа муниципального контроля)</w:t>
      </w:r>
    </w:p>
    <w:p w:rsidR="006459AF" w:rsidRPr="006459AF" w:rsidRDefault="006459AF" w:rsidP="006459AF">
      <w:pPr>
        <w:rPr>
          <w:rFonts w:ascii="Times New Roman" w:hAnsi="Times New Roman" w:cs="Times New Roman"/>
          <w:sz w:val="28"/>
          <w:szCs w:val="28"/>
        </w:rPr>
      </w:pPr>
    </w:p>
    <w:p w:rsidR="006459AF" w:rsidRPr="006459AF" w:rsidRDefault="006459AF" w:rsidP="00A96888">
      <w:pPr>
        <w:spacing w:after="0"/>
        <w:jc w:val="right"/>
        <w:rPr>
          <w:rFonts w:ascii="Times New Roman" w:hAnsi="Times New Roman" w:cs="Times New Roman"/>
          <w:sz w:val="28"/>
          <w:szCs w:val="28"/>
        </w:rPr>
      </w:pPr>
      <w:r w:rsidRPr="006459AF">
        <w:rPr>
          <w:rFonts w:ascii="Times New Roman" w:hAnsi="Times New Roman" w:cs="Times New Roman"/>
          <w:sz w:val="28"/>
          <w:szCs w:val="28"/>
        </w:rPr>
        <w:t>УТВЕРЖДЕН</w:t>
      </w:r>
    </w:p>
    <w:p w:rsidR="006459AF" w:rsidRPr="006459AF" w:rsidRDefault="006459AF" w:rsidP="00A96888">
      <w:pPr>
        <w:spacing w:after="0"/>
        <w:jc w:val="right"/>
        <w:rPr>
          <w:rFonts w:ascii="Times New Roman" w:hAnsi="Times New Roman" w:cs="Times New Roman"/>
          <w:sz w:val="28"/>
          <w:szCs w:val="28"/>
        </w:rPr>
      </w:pPr>
    </w:p>
    <w:p w:rsidR="006459AF" w:rsidRPr="006459AF" w:rsidRDefault="006459AF" w:rsidP="00A96888">
      <w:pPr>
        <w:spacing w:after="0"/>
        <w:jc w:val="right"/>
        <w:rPr>
          <w:rFonts w:ascii="Times New Roman" w:hAnsi="Times New Roman" w:cs="Times New Roman"/>
          <w:sz w:val="28"/>
          <w:szCs w:val="28"/>
        </w:rPr>
      </w:pPr>
      <w:r w:rsidRPr="006459AF">
        <w:rPr>
          <w:rFonts w:ascii="Times New Roman" w:hAnsi="Times New Roman" w:cs="Times New Roman"/>
          <w:sz w:val="28"/>
          <w:szCs w:val="28"/>
        </w:rPr>
        <w:t>(фамилия,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6459AF" w:rsidRPr="006459AF" w:rsidTr="00A345F9">
        <w:tc>
          <w:tcPr>
            <w:tcW w:w="284" w:type="dxa"/>
            <w:tcBorders>
              <w:top w:val="nil"/>
              <w:left w:val="nil"/>
              <w:bottom w:val="nil"/>
              <w:right w:val="nil"/>
            </w:tcBorders>
            <w:vAlign w:val="bottom"/>
          </w:tcPr>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от</w:t>
            </w:r>
          </w:p>
        </w:tc>
        <w:tc>
          <w:tcPr>
            <w:tcW w:w="1842" w:type="dxa"/>
            <w:tcBorders>
              <w:top w:val="nil"/>
              <w:left w:val="nil"/>
              <w:bottom w:val="single" w:sz="4" w:space="0" w:color="auto"/>
              <w:right w:val="nil"/>
            </w:tcBorders>
            <w:vAlign w:val="bottom"/>
          </w:tcPr>
          <w:p w:rsidR="006459AF" w:rsidRPr="006459AF" w:rsidRDefault="006459AF" w:rsidP="00A96888">
            <w:pPr>
              <w:spacing w:after="0"/>
              <w:rPr>
                <w:rFonts w:ascii="Times New Roman" w:hAnsi="Times New Roman" w:cs="Times New Roman"/>
                <w:sz w:val="28"/>
                <w:szCs w:val="28"/>
              </w:rPr>
            </w:pPr>
          </w:p>
        </w:tc>
        <w:tc>
          <w:tcPr>
            <w:tcW w:w="284" w:type="dxa"/>
            <w:tcBorders>
              <w:top w:val="nil"/>
              <w:left w:val="nil"/>
              <w:bottom w:val="nil"/>
              <w:right w:val="nil"/>
            </w:tcBorders>
            <w:vAlign w:val="bottom"/>
          </w:tcPr>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20</w:t>
            </w:r>
          </w:p>
        </w:tc>
        <w:tc>
          <w:tcPr>
            <w:tcW w:w="709" w:type="dxa"/>
            <w:tcBorders>
              <w:top w:val="nil"/>
              <w:left w:val="nil"/>
              <w:bottom w:val="single" w:sz="4" w:space="0" w:color="auto"/>
              <w:right w:val="nil"/>
            </w:tcBorders>
            <w:vAlign w:val="bottom"/>
          </w:tcPr>
          <w:p w:rsidR="006459AF" w:rsidRPr="006459AF" w:rsidRDefault="006459AF" w:rsidP="00A96888">
            <w:pPr>
              <w:spacing w:after="0"/>
              <w:rPr>
                <w:rFonts w:ascii="Times New Roman" w:hAnsi="Times New Roman" w:cs="Times New Roman"/>
                <w:sz w:val="28"/>
                <w:szCs w:val="28"/>
              </w:rPr>
            </w:pPr>
          </w:p>
        </w:tc>
        <w:tc>
          <w:tcPr>
            <w:tcW w:w="425" w:type="dxa"/>
            <w:tcBorders>
              <w:top w:val="nil"/>
              <w:left w:val="nil"/>
              <w:bottom w:val="nil"/>
              <w:right w:val="nil"/>
            </w:tcBorders>
            <w:vAlign w:val="bottom"/>
          </w:tcPr>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г.</w:t>
            </w:r>
          </w:p>
        </w:tc>
      </w:tr>
    </w:tbl>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М. П.</w:t>
      </w:r>
    </w:p>
    <w:p w:rsidR="006459AF" w:rsidRPr="006459AF" w:rsidRDefault="00A96888" w:rsidP="00A96888">
      <w:pPr>
        <w:spacing w:after="0"/>
        <w:rPr>
          <w:rFonts w:ascii="Times New Roman" w:hAnsi="Times New Roman" w:cs="Times New Roman"/>
          <w:sz w:val="28"/>
          <w:szCs w:val="28"/>
        </w:rPr>
      </w:pPr>
      <w:r>
        <w:rPr>
          <w:rFonts w:ascii="Times New Roman" w:hAnsi="Times New Roman" w:cs="Times New Roman"/>
          <w:sz w:val="28"/>
          <w:szCs w:val="28"/>
        </w:rPr>
        <w:t xml:space="preserve">                                                                                 </w:t>
      </w:r>
      <w:r w:rsidR="006459AF" w:rsidRPr="006459AF">
        <w:rPr>
          <w:rFonts w:ascii="Times New Roman" w:hAnsi="Times New Roman" w:cs="Times New Roman"/>
          <w:sz w:val="28"/>
          <w:szCs w:val="28"/>
        </w:rPr>
        <w:t>ПЛАН</w:t>
      </w:r>
    </w:p>
    <w:tbl>
      <w:tblPr>
        <w:tblW w:w="0" w:type="auto"/>
        <w:jc w:val="center"/>
        <w:tblLayout w:type="fixed"/>
        <w:tblCellMar>
          <w:left w:w="28" w:type="dxa"/>
          <w:right w:w="28" w:type="dxa"/>
        </w:tblCellMar>
        <w:tblLook w:val="0000"/>
      </w:tblPr>
      <w:tblGrid>
        <w:gridCol w:w="9752"/>
        <w:gridCol w:w="369"/>
        <w:gridCol w:w="510"/>
      </w:tblGrid>
      <w:tr w:rsidR="006459AF" w:rsidRPr="006459AF" w:rsidTr="00A345F9">
        <w:trPr>
          <w:jc w:val="center"/>
        </w:trPr>
        <w:tc>
          <w:tcPr>
            <w:tcW w:w="9752" w:type="dxa"/>
            <w:tcBorders>
              <w:top w:val="nil"/>
              <w:left w:val="nil"/>
              <w:bottom w:val="nil"/>
              <w:right w:val="nil"/>
            </w:tcBorders>
            <w:vAlign w:val="bottom"/>
          </w:tcPr>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6459AF" w:rsidRPr="006459AF" w:rsidRDefault="006459AF" w:rsidP="00A96888">
            <w:pPr>
              <w:spacing w:after="0"/>
              <w:rPr>
                <w:rFonts w:ascii="Times New Roman" w:hAnsi="Times New Roman" w:cs="Times New Roman"/>
                <w:sz w:val="28"/>
                <w:szCs w:val="28"/>
              </w:rPr>
            </w:pPr>
          </w:p>
        </w:tc>
        <w:tc>
          <w:tcPr>
            <w:tcW w:w="510" w:type="dxa"/>
            <w:tcBorders>
              <w:top w:val="nil"/>
              <w:left w:val="nil"/>
              <w:bottom w:val="nil"/>
              <w:right w:val="nil"/>
            </w:tcBorders>
            <w:vAlign w:val="bottom"/>
          </w:tcPr>
          <w:p w:rsidR="006459AF" w:rsidRPr="006459AF" w:rsidRDefault="006459AF" w:rsidP="00A96888">
            <w:pPr>
              <w:spacing w:after="0"/>
              <w:rPr>
                <w:rFonts w:ascii="Times New Roman" w:hAnsi="Times New Roman" w:cs="Times New Roman"/>
                <w:sz w:val="28"/>
                <w:szCs w:val="28"/>
              </w:rPr>
            </w:pPr>
            <w:r w:rsidRPr="006459AF">
              <w:rPr>
                <w:rFonts w:ascii="Times New Roman" w:hAnsi="Times New Roman" w:cs="Times New Roman"/>
                <w:sz w:val="28"/>
                <w:szCs w:val="28"/>
              </w:rPr>
              <w:t>год</w:t>
            </w:r>
          </w:p>
        </w:tc>
      </w:tr>
    </w:tbl>
    <w:p w:rsidR="006459AF" w:rsidRPr="006459AF" w:rsidRDefault="006459AF" w:rsidP="006459AF">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4"/>
        <w:gridCol w:w="803"/>
        <w:gridCol w:w="803"/>
        <w:gridCol w:w="803"/>
        <w:gridCol w:w="803"/>
        <w:gridCol w:w="803"/>
        <w:gridCol w:w="803"/>
        <w:gridCol w:w="803"/>
        <w:gridCol w:w="803"/>
        <w:gridCol w:w="803"/>
        <w:gridCol w:w="838"/>
        <w:gridCol w:w="803"/>
        <w:gridCol w:w="803"/>
        <w:gridCol w:w="803"/>
        <w:gridCol w:w="1184"/>
        <w:gridCol w:w="803"/>
        <w:gridCol w:w="921"/>
      </w:tblGrid>
      <w:tr w:rsidR="006459AF" w:rsidRPr="006459AF" w:rsidTr="00A345F9">
        <w:trPr>
          <w:trHeight w:val="410"/>
        </w:trPr>
        <w:tc>
          <w:tcPr>
            <w:tcW w:w="539"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Наименование юридического лица </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1</w:t>
            </w:r>
          </w:p>
        </w:tc>
        <w:tc>
          <w:tcPr>
            <w:tcW w:w="869" w:type="pct"/>
            <w:gridSpan w:val="4"/>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Адреса </w:t>
            </w:r>
          </w:p>
        </w:tc>
        <w:tc>
          <w:tcPr>
            <w:tcW w:w="195" w:type="pct"/>
            <w:vMerge w:val="restart"/>
            <w:textDirection w:val="btLr"/>
            <w:vAlign w:val="cente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Основной государственный регистрационный номер (ОГРН)</w:t>
            </w:r>
          </w:p>
        </w:tc>
        <w:tc>
          <w:tcPr>
            <w:tcW w:w="240"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Идентифика</w:t>
            </w:r>
            <w:r w:rsidRPr="006459AF">
              <w:rPr>
                <w:rFonts w:ascii="Times New Roman" w:hAnsi="Times New Roman" w:cs="Times New Roman"/>
                <w:sz w:val="28"/>
                <w:szCs w:val="28"/>
              </w:rPr>
              <w:softHyphen/>
              <w:t>ционный номер налогоплательщика (ИНН)</w:t>
            </w:r>
          </w:p>
        </w:tc>
        <w:tc>
          <w:tcPr>
            <w:tcW w:w="192"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Цель проведения проверки</w:t>
            </w:r>
          </w:p>
        </w:tc>
        <w:tc>
          <w:tcPr>
            <w:tcW w:w="1247" w:type="pct"/>
            <w:gridSpan w:val="4"/>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Основание проведения проверки</w:t>
            </w:r>
          </w:p>
        </w:tc>
        <w:tc>
          <w:tcPr>
            <w:tcW w:w="288"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 начала проведения проверки 4</w:t>
            </w:r>
          </w:p>
        </w:tc>
        <w:tc>
          <w:tcPr>
            <w:tcW w:w="575" w:type="pct"/>
            <w:gridSpan w:val="2"/>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Срок проведения плановой проверки</w:t>
            </w:r>
          </w:p>
        </w:tc>
        <w:tc>
          <w:tcPr>
            <w:tcW w:w="371"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Форма проведения проверки (документарная, выездная, документарная и выездная)</w:t>
            </w:r>
          </w:p>
        </w:tc>
        <w:tc>
          <w:tcPr>
            <w:tcW w:w="485" w:type="pct"/>
            <w:vMerge w:val="restart"/>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 органа государственного контроля (надзора), органа муниципального контроля, с которым проверка проводится совместно</w:t>
            </w:r>
          </w:p>
        </w:tc>
      </w:tr>
      <w:tr w:rsidR="006459AF" w:rsidRPr="006459AF" w:rsidTr="00A345F9">
        <w:trPr>
          <w:trHeight w:val="2140"/>
        </w:trPr>
        <w:tc>
          <w:tcPr>
            <w:tcW w:w="539"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164"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места нахождения ЮЛ</w:t>
            </w:r>
          </w:p>
        </w:tc>
        <w:tc>
          <w:tcPr>
            <w:tcW w:w="194"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места жительства ИП</w:t>
            </w:r>
          </w:p>
        </w:tc>
        <w:tc>
          <w:tcPr>
            <w:tcW w:w="299"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мест фактического осуществления деятельности ЮЛ, ИП</w:t>
            </w:r>
          </w:p>
        </w:tc>
        <w:tc>
          <w:tcPr>
            <w:tcW w:w="212"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места нахождения объектов 2</w:t>
            </w:r>
          </w:p>
        </w:tc>
        <w:tc>
          <w:tcPr>
            <w:tcW w:w="195"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240"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192"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240"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 государственной регистрации ЮЛ, ИП</w:t>
            </w:r>
          </w:p>
        </w:tc>
        <w:tc>
          <w:tcPr>
            <w:tcW w:w="288"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 окончания последней проверки</w:t>
            </w:r>
          </w:p>
        </w:tc>
        <w:tc>
          <w:tcPr>
            <w:tcW w:w="432" w:type="pct"/>
            <w:tcBorders>
              <w:bottom w:val="single" w:sz="12" w:space="0" w:color="auto"/>
            </w:tcBorders>
            <w:textDirection w:val="btLr"/>
            <w:vAlign w:val="cente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 начала осуществления ЮЛ, ИП деятельности в соответствии с представленным уведомлением о ее начале деятельности</w:t>
            </w:r>
          </w:p>
        </w:tc>
        <w:tc>
          <w:tcPr>
            <w:tcW w:w="288"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иные основания в соответствии с федеральным законом 3</w:t>
            </w:r>
          </w:p>
        </w:tc>
        <w:tc>
          <w:tcPr>
            <w:tcW w:w="288"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288"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рабочих дней</w:t>
            </w:r>
          </w:p>
        </w:tc>
        <w:tc>
          <w:tcPr>
            <w:tcW w:w="288" w:type="pct"/>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рабочих часов </w:t>
            </w:r>
            <w:r w:rsidRPr="006459AF">
              <w:rPr>
                <w:rFonts w:ascii="Times New Roman" w:hAnsi="Times New Roman" w:cs="Times New Roman"/>
                <w:sz w:val="28"/>
                <w:szCs w:val="28"/>
              </w:rPr>
              <w:br/>
              <w:t>(для МСП и МКП)</w:t>
            </w:r>
          </w:p>
        </w:tc>
        <w:tc>
          <w:tcPr>
            <w:tcW w:w="371"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c>
          <w:tcPr>
            <w:tcW w:w="485" w:type="pct"/>
            <w:vMerge/>
            <w:tcBorders>
              <w:bottom w:val="single" w:sz="12" w:space="0" w:color="auto"/>
            </w:tcBorders>
            <w:textDirection w:val="btLr"/>
          </w:tcPr>
          <w:p w:rsidR="006459AF" w:rsidRPr="006459AF" w:rsidRDefault="006459AF" w:rsidP="006459AF">
            <w:pPr>
              <w:rPr>
                <w:rFonts w:ascii="Times New Roman" w:hAnsi="Times New Roman" w:cs="Times New Roman"/>
                <w:sz w:val="28"/>
                <w:szCs w:val="28"/>
              </w:rPr>
            </w:pPr>
          </w:p>
        </w:tc>
      </w:tr>
      <w:tr w:rsidR="006459AF" w:rsidRPr="006459AF" w:rsidTr="00A345F9">
        <w:tc>
          <w:tcPr>
            <w:tcW w:w="539"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164"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194"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99"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12"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195"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40"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192"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40"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88"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432"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88"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88"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88"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288"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371" w:type="pct"/>
            <w:tcBorders>
              <w:top w:val="single" w:sz="12" w:space="0" w:color="auto"/>
            </w:tcBorders>
          </w:tcPr>
          <w:p w:rsidR="006459AF" w:rsidRPr="006459AF" w:rsidRDefault="006459AF" w:rsidP="006459AF">
            <w:pPr>
              <w:rPr>
                <w:rFonts w:ascii="Times New Roman" w:hAnsi="Times New Roman" w:cs="Times New Roman"/>
                <w:sz w:val="28"/>
                <w:szCs w:val="28"/>
              </w:rPr>
            </w:pPr>
          </w:p>
        </w:tc>
        <w:tc>
          <w:tcPr>
            <w:tcW w:w="485" w:type="pct"/>
            <w:tcBorders>
              <w:top w:val="single" w:sz="12" w:space="0" w:color="auto"/>
            </w:tcBorders>
          </w:tcPr>
          <w:p w:rsidR="006459AF" w:rsidRPr="006459AF" w:rsidRDefault="006459AF" w:rsidP="006459AF">
            <w:pPr>
              <w:rPr>
                <w:rFonts w:ascii="Times New Roman" w:hAnsi="Times New Roman" w:cs="Times New Roman"/>
                <w:sz w:val="28"/>
                <w:szCs w:val="28"/>
              </w:rPr>
            </w:pPr>
          </w:p>
        </w:tc>
      </w:tr>
    </w:tbl>
    <w:p w:rsidR="006459AF" w:rsidRPr="006459AF" w:rsidRDefault="006459AF" w:rsidP="006459AF">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7"/>
        <w:gridCol w:w="13009"/>
      </w:tblGrid>
      <w:tr w:rsidR="006459AF" w:rsidRPr="006459AF" w:rsidTr="00A345F9">
        <w:trPr>
          <w:trHeight w:val="20"/>
        </w:trPr>
        <w:tc>
          <w:tcPr>
            <w:tcW w:w="534" w:type="pct"/>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Примечание:</w:t>
            </w:r>
          </w:p>
          <w:p w:rsidR="006459AF" w:rsidRPr="006459AF" w:rsidRDefault="006459AF" w:rsidP="006459AF">
            <w:pPr>
              <w:rPr>
                <w:rFonts w:ascii="Times New Roman" w:hAnsi="Times New Roman" w:cs="Times New Roman"/>
                <w:sz w:val="28"/>
                <w:szCs w:val="28"/>
              </w:rPr>
            </w:pPr>
          </w:p>
        </w:tc>
        <w:tc>
          <w:tcPr>
            <w:tcW w:w="4466" w:type="pct"/>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Указывается ссылка на положения федерального закона, устанавливающего основания проведения плановой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 Указывается календарный месяц начала проведения проверки.</w:t>
            </w:r>
          </w:p>
        </w:tc>
      </w:tr>
    </w:tbl>
    <w:p w:rsidR="006459AF" w:rsidRPr="006459AF" w:rsidRDefault="006459AF" w:rsidP="006459AF">
      <w:pPr>
        <w:rPr>
          <w:rFonts w:ascii="Times New Roman" w:hAnsi="Times New Roman" w:cs="Times New Roman"/>
          <w:sz w:val="28"/>
          <w:szCs w:val="28"/>
        </w:rPr>
        <w:sectPr w:rsidR="006459AF" w:rsidRPr="006459AF" w:rsidSect="003A6D4B">
          <w:type w:val="nextColumn"/>
          <w:pgSz w:w="16838" w:h="11906" w:orient="landscape" w:code="9"/>
          <w:pgMar w:top="1701" w:right="1134" w:bottom="567" w:left="1134" w:header="709" w:footer="709" w:gutter="0"/>
          <w:cols w:space="708"/>
          <w:docGrid w:linePitch="381"/>
        </w:sectPr>
      </w:pP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Приложение 4</w:t>
      </w:r>
    </w:p>
    <w:p w:rsidR="006459AF" w:rsidRPr="006459AF" w:rsidRDefault="006459AF" w:rsidP="00A96888">
      <w:pPr>
        <w:jc w:val="right"/>
        <w:rPr>
          <w:rFonts w:ascii="Times New Roman" w:hAnsi="Times New Roman" w:cs="Times New Roman"/>
          <w:sz w:val="28"/>
          <w:szCs w:val="28"/>
        </w:rPr>
      </w:pPr>
      <w:r w:rsidRPr="006459AF">
        <w:rPr>
          <w:rFonts w:ascii="Times New Roman" w:hAnsi="Times New Roman" w:cs="Times New Roman"/>
          <w:sz w:val="28"/>
          <w:szCs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Глава ______</w:t>
      </w:r>
      <w:r w:rsidR="001E0B91">
        <w:rPr>
          <w:rFonts w:ascii="Times New Roman" w:hAnsi="Times New Roman" w:cs="Times New Roman"/>
          <w:sz w:val="28"/>
          <w:szCs w:val="28"/>
        </w:rPr>
        <w:t xml:space="preserve"> </w:t>
      </w:r>
      <w:r w:rsidRPr="006459AF">
        <w:rPr>
          <w:rFonts w:ascii="Times New Roman" w:hAnsi="Times New Roman" w:cs="Times New Roman"/>
          <w:sz w:val="28"/>
          <w:szCs w:val="28"/>
        </w:rPr>
        <w:t xml:space="preserve">сельсовета Сузунского района Новосибирской области  </w:t>
      </w:r>
    </w:p>
    <w:p w:rsidR="006459AF" w:rsidRPr="006459AF" w:rsidRDefault="006459AF" w:rsidP="001E0B91">
      <w:pPr>
        <w:jc w:val="center"/>
        <w:rPr>
          <w:rFonts w:ascii="Times New Roman" w:hAnsi="Times New Roman" w:cs="Times New Roman"/>
          <w:sz w:val="28"/>
          <w:szCs w:val="28"/>
        </w:rPr>
      </w:pPr>
      <w:r w:rsidRPr="006459AF">
        <w:rPr>
          <w:rFonts w:ascii="Times New Roman" w:hAnsi="Times New Roman" w:cs="Times New Roman"/>
          <w:sz w:val="28"/>
          <w:szCs w:val="28"/>
        </w:rPr>
        <w:t>РАСПОРЯЖЕНИЕ</w:t>
      </w:r>
      <w:r w:rsidRPr="006459AF">
        <w:rPr>
          <w:rFonts w:ascii="Times New Roman" w:hAnsi="Times New Roman" w:cs="Times New Roman"/>
          <w:sz w:val="28"/>
          <w:szCs w:val="28"/>
        </w:rPr>
        <w:b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6459AF" w:rsidRPr="006459AF" w:rsidTr="00A345F9">
        <w:trPr>
          <w:jc w:val="center"/>
        </w:trPr>
        <w:tc>
          <w:tcPr>
            <w:tcW w:w="1801"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 проведении</w:t>
            </w:r>
          </w:p>
        </w:tc>
        <w:tc>
          <w:tcPr>
            <w:tcW w:w="6606"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1272"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проверки</w:t>
            </w:r>
          </w:p>
        </w:tc>
      </w:tr>
      <w:tr w:rsidR="006459AF" w:rsidRPr="006459AF" w:rsidTr="00A345F9">
        <w:trPr>
          <w:jc w:val="center"/>
        </w:trPr>
        <w:tc>
          <w:tcPr>
            <w:tcW w:w="1801"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p>
        </w:tc>
        <w:tc>
          <w:tcPr>
            <w:tcW w:w="6606"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(плановой/внеплановой, документарной/выездной)</w:t>
            </w:r>
          </w:p>
        </w:tc>
        <w:tc>
          <w:tcPr>
            <w:tcW w:w="1272"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p>
        </w:tc>
      </w:tr>
    </w:tbl>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юридического лица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от «______» ____________ 20__ г. № 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 Провести проверку в отношении ______________________________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 юридического лица)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 Место нахождения: ____________________________________________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(юридического лица (их филиалов, представительств, обособленных структурных подразделений)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 Назначить лицом (-ами), уполномоченным (-ыми) на проведение проверки:</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должность должностного лица (должностных лиц), уполномоченного (-ых) на проведение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 Привлечь к проведению проверки в качестве экспертов, представителей экспертных организаций следующих лиц ___________________________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 Установить, что:</w:t>
      </w:r>
      <w:r w:rsidR="001E0B91">
        <w:rPr>
          <w:rFonts w:ascii="Times New Roman" w:hAnsi="Times New Roman" w:cs="Times New Roman"/>
          <w:sz w:val="28"/>
          <w:szCs w:val="28"/>
        </w:rPr>
        <w:t xml:space="preserve"> </w:t>
      </w:r>
      <w:r w:rsidRPr="006459AF">
        <w:rPr>
          <w:rFonts w:ascii="Times New Roman" w:hAnsi="Times New Roman" w:cs="Times New Roman"/>
          <w:sz w:val="28"/>
          <w:szCs w:val="28"/>
        </w:rPr>
        <w:t>настоящая проверка проводится с целью: 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 установлении целей проводимой проверки указывается следующая информация: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а) в случае проведения плановой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ссылка на утвержденный ежегодный план проведения плановых проверок;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б) в случае проведения внеплановой выездной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реквизиты ранее выданного проверяемому лицу предписания об устранении выявленного нарушения, срок для исполнения которого истек;</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задачами настоящей проверки являются: 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__________________________________________________________________________________________________________________________________________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6. Предметом настоящей проверки является (отметить нужное):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выполнение предписаний органов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проведение мероприятий:</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 предотвращению причинения вреда жизни, здоровью граждан, вреда животным, растениям, окружающей среде;</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 обеспечению безопасности государства;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 ликвидации последствий причинения такого вреда.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br w:type="page"/>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7. Срок проведения проверки: 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К проведению проверки приступить с «__» ____________ 20__ г.</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Проверку окончить не позднее «__» ____________ 20__ г.</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8. Правовые основания проведения проверки: _____________________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10. Перечень административных регламентов по осуществлению муниципального контроля (при их наличии): ________________________________________________________________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 указанием наименований, номеров и дат их принятия)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tbl>
      <w:tblPr>
        <w:tblW w:w="9781" w:type="dxa"/>
        <w:tblInd w:w="28" w:type="dxa"/>
        <w:tblLayout w:type="fixed"/>
        <w:tblCellMar>
          <w:left w:w="28" w:type="dxa"/>
          <w:right w:w="28" w:type="dxa"/>
        </w:tblCellMar>
        <w:tblLook w:val="0000"/>
      </w:tblPr>
      <w:tblGrid>
        <w:gridCol w:w="4678"/>
        <w:gridCol w:w="709"/>
        <w:gridCol w:w="4394"/>
      </w:tblGrid>
      <w:tr w:rsidR="006459AF" w:rsidRPr="006459AF" w:rsidTr="00A345F9">
        <w:tc>
          <w:tcPr>
            <w:tcW w:w="4678" w:type="dxa"/>
            <w:tcBorders>
              <w:top w:val="single" w:sz="4" w:space="0" w:color="auto"/>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709"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p>
        </w:tc>
        <w:tc>
          <w:tcPr>
            <w:tcW w:w="4394"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r>
      <w:tr w:rsidR="006459AF" w:rsidRPr="006459AF" w:rsidTr="00A345F9">
        <w:tc>
          <w:tcPr>
            <w:tcW w:w="4678"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(должность, фамилия, инициалы руководителя, </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p>
        </w:tc>
        <w:tc>
          <w:tcPr>
            <w:tcW w:w="4394"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(подпись, заверенная печатью)</w:t>
            </w:r>
          </w:p>
        </w:tc>
      </w:tr>
    </w:tbl>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6459AF" w:rsidRPr="006459AF" w:rsidRDefault="006459AF" w:rsidP="006459AF">
      <w:pPr>
        <w:rPr>
          <w:rFonts w:ascii="Times New Roman" w:hAnsi="Times New Roman" w:cs="Times New Roman"/>
          <w:sz w:val="28"/>
          <w:szCs w:val="28"/>
        </w:rPr>
        <w:sectPr w:rsidR="006459AF" w:rsidRPr="006459AF" w:rsidSect="003A6D4B">
          <w:headerReference w:type="default" r:id="rId22"/>
          <w:type w:val="nextColumn"/>
          <w:pgSz w:w="11906" w:h="16838" w:code="9"/>
          <w:pgMar w:top="1134" w:right="567" w:bottom="1134" w:left="1701" w:header="709" w:footer="709" w:gutter="0"/>
          <w:pgNumType w:chapStyle="1"/>
          <w:cols w:space="708"/>
          <w:docGrid w:linePitch="360"/>
        </w:sectPr>
      </w:pPr>
    </w:p>
    <w:p w:rsidR="006459AF" w:rsidRPr="006459AF" w:rsidRDefault="006459AF" w:rsidP="001E0B91">
      <w:pPr>
        <w:jc w:val="right"/>
        <w:rPr>
          <w:rFonts w:ascii="Times New Roman" w:hAnsi="Times New Roman" w:cs="Times New Roman"/>
          <w:sz w:val="28"/>
          <w:szCs w:val="28"/>
        </w:rPr>
      </w:pPr>
      <w:bookmarkStart w:id="8" w:name="_Toc353458734"/>
      <w:bookmarkStart w:id="9" w:name="_Toc353482712"/>
      <w:bookmarkStart w:id="10" w:name="_Toc353521084"/>
      <w:bookmarkStart w:id="11" w:name="_Toc353540363"/>
      <w:r w:rsidRPr="006459AF">
        <w:rPr>
          <w:rFonts w:ascii="Times New Roman" w:hAnsi="Times New Roman" w:cs="Times New Roman"/>
          <w:sz w:val="28"/>
          <w:szCs w:val="28"/>
        </w:rPr>
        <w:t>Приложение 5</w:t>
      </w:r>
      <w:bookmarkEnd w:id="8"/>
      <w:bookmarkEnd w:id="9"/>
      <w:bookmarkEnd w:id="10"/>
      <w:bookmarkEnd w:id="11"/>
    </w:p>
    <w:p w:rsidR="006459AF" w:rsidRPr="006459AF" w:rsidRDefault="006459AF" w:rsidP="001E0B91">
      <w:pPr>
        <w:jc w:val="right"/>
        <w:rPr>
          <w:rFonts w:ascii="Times New Roman" w:hAnsi="Times New Roman" w:cs="Times New Roman"/>
          <w:sz w:val="28"/>
          <w:szCs w:val="28"/>
        </w:rPr>
      </w:pPr>
      <w:bookmarkStart w:id="12" w:name="_Toc353458735"/>
      <w:bookmarkStart w:id="13" w:name="_Toc353482713"/>
      <w:bookmarkStart w:id="14" w:name="_Toc353521085"/>
      <w:bookmarkStart w:id="15" w:name="_Toc353540364"/>
      <w:r w:rsidRPr="006459AF">
        <w:rPr>
          <w:rFonts w:ascii="Times New Roman" w:hAnsi="Times New Roman" w:cs="Times New Roman"/>
          <w:sz w:val="28"/>
          <w:szCs w:val="28"/>
        </w:rPr>
        <w:t>к административному регламенту осуществления муниципального контроля за сохранностью автомобильных дорог местного значения</w:t>
      </w:r>
      <w:bookmarkEnd w:id="12"/>
      <w:bookmarkEnd w:id="13"/>
      <w:bookmarkEnd w:id="14"/>
      <w:bookmarkEnd w:id="15"/>
    </w:p>
    <w:p w:rsidR="006459AF" w:rsidRPr="006459AF" w:rsidRDefault="006459AF" w:rsidP="001E0B91">
      <w:pPr>
        <w:jc w:val="right"/>
        <w:rPr>
          <w:rFonts w:ascii="Times New Roman" w:hAnsi="Times New Roman" w:cs="Times New Roman"/>
          <w:sz w:val="28"/>
          <w:szCs w:val="28"/>
        </w:rPr>
      </w:pPr>
      <w:r w:rsidRPr="006459AF">
        <w:rPr>
          <w:rFonts w:ascii="Times New Roman" w:hAnsi="Times New Roman" w:cs="Times New Roman"/>
          <w:sz w:val="28"/>
          <w:szCs w:val="28"/>
        </w:rPr>
        <w:t>В прокуратуру Сузунского района</w:t>
      </w:r>
    </w:p>
    <w:p w:rsidR="006459AF" w:rsidRPr="006459AF" w:rsidRDefault="006459AF" w:rsidP="001E0B91">
      <w:pPr>
        <w:jc w:val="right"/>
        <w:rPr>
          <w:rFonts w:ascii="Times New Roman" w:hAnsi="Times New Roman" w:cs="Times New Roman"/>
          <w:sz w:val="28"/>
          <w:szCs w:val="28"/>
        </w:rPr>
      </w:pPr>
      <w:r w:rsidRPr="006459AF">
        <w:rPr>
          <w:rFonts w:ascii="Times New Roman" w:hAnsi="Times New Roman" w:cs="Times New Roman"/>
          <w:sz w:val="28"/>
          <w:szCs w:val="28"/>
        </w:rPr>
        <w:t xml:space="preserve">от администрации __________ сельсовета Сузунского района </w:t>
      </w:r>
    </w:p>
    <w:p w:rsidR="006459AF" w:rsidRPr="006459AF" w:rsidRDefault="006459AF" w:rsidP="001E0B91">
      <w:pPr>
        <w:jc w:val="right"/>
        <w:rPr>
          <w:rFonts w:ascii="Times New Roman" w:hAnsi="Times New Roman" w:cs="Times New Roman"/>
          <w:sz w:val="28"/>
          <w:szCs w:val="28"/>
        </w:rPr>
      </w:pPr>
      <w:r w:rsidRPr="006459AF">
        <w:rPr>
          <w:rFonts w:ascii="Times New Roman" w:hAnsi="Times New Roman" w:cs="Times New Roman"/>
          <w:sz w:val="28"/>
          <w:szCs w:val="28"/>
        </w:rPr>
        <w:t>Новосибирской области</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1E0B91">
      <w:pPr>
        <w:jc w:val="center"/>
        <w:rPr>
          <w:rFonts w:ascii="Times New Roman" w:hAnsi="Times New Roman" w:cs="Times New Roman"/>
          <w:sz w:val="28"/>
          <w:szCs w:val="28"/>
        </w:rPr>
      </w:pPr>
      <w:r w:rsidRPr="006459AF">
        <w:rPr>
          <w:rFonts w:ascii="Times New Roman" w:hAnsi="Times New Roman" w:cs="Times New Roman"/>
          <w:sz w:val="28"/>
          <w:szCs w:val="28"/>
        </w:rPr>
        <w:t>ЗАЯВЛЕНИЕ</w:t>
      </w:r>
    </w:p>
    <w:p w:rsidR="006459AF" w:rsidRPr="006459AF" w:rsidRDefault="006459AF" w:rsidP="001E0B91">
      <w:pPr>
        <w:jc w:val="center"/>
        <w:rPr>
          <w:rFonts w:ascii="Times New Roman" w:hAnsi="Times New Roman" w:cs="Times New Roman"/>
          <w:sz w:val="28"/>
          <w:szCs w:val="28"/>
        </w:rPr>
      </w:pPr>
      <w:r w:rsidRPr="006459AF">
        <w:rPr>
          <w:rFonts w:ascii="Times New Roman" w:hAnsi="Times New Roman" w:cs="Times New Roman"/>
          <w:sz w:val="28"/>
          <w:szCs w:val="28"/>
        </w:rPr>
        <w:t xml:space="preserve">о согласовании органом муниципального контроля </w:t>
      </w:r>
      <w:r w:rsidR="001E0B91">
        <w:rPr>
          <w:rFonts w:ascii="Times New Roman" w:hAnsi="Times New Roman" w:cs="Times New Roman"/>
          <w:sz w:val="28"/>
          <w:szCs w:val="28"/>
        </w:rPr>
        <w:t xml:space="preserve">с органом прокуратуры проведении </w:t>
      </w:r>
      <w:r w:rsidRPr="006459AF">
        <w:rPr>
          <w:rFonts w:ascii="Times New Roman" w:hAnsi="Times New Roman" w:cs="Times New Roman"/>
          <w:sz w:val="28"/>
          <w:szCs w:val="28"/>
        </w:rPr>
        <w:t>внеплановой выездной проверки юридического лица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осуществляющего предпринимательскую деятельность по адресу: </w:t>
      </w:r>
    </w:p>
    <w:p w:rsidR="001E0B91"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2. Основание проведения проверки:  </w:t>
      </w:r>
    </w:p>
    <w:p w:rsidR="001E0B91"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6459AF" w:rsidRPr="006459AF" w:rsidTr="00A345F9">
        <w:tc>
          <w:tcPr>
            <w:tcW w:w="170"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255"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397"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738"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года.</w:t>
            </w:r>
          </w:p>
        </w:tc>
      </w:tr>
    </w:tbl>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6459AF" w:rsidRPr="006459AF" w:rsidTr="00A345F9">
        <w:tc>
          <w:tcPr>
            <w:tcW w:w="170"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255"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397"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738"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года.</w:t>
            </w:r>
          </w:p>
        </w:tc>
      </w:tr>
    </w:tbl>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Приложения: ________________________________________________________________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____________________________________________________________________</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(копия распоряжения главы муниципального образования.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6459AF" w:rsidRPr="006459AF" w:rsidTr="00A345F9">
        <w:tc>
          <w:tcPr>
            <w:tcW w:w="3856"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312"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p>
        </w:tc>
        <w:tc>
          <w:tcPr>
            <w:tcW w:w="2084"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c>
          <w:tcPr>
            <w:tcW w:w="297" w:type="dxa"/>
            <w:tcBorders>
              <w:top w:val="nil"/>
              <w:left w:val="nil"/>
              <w:bottom w:val="nil"/>
              <w:right w:val="nil"/>
            </w:tcBorders>
            <w:vAlign w:val="bottom"/>
          </w:tcPr>
          <w:p w:rsidR="006459AF" w:rsidRPr="006459AF" w:rsidRDefault="006459AF" w:rsidP="006459AF">
            <w:pPr>
              <w:rPr>
                <w:rFonts w:ascii="Times New Roman" w:hAnsi="Times New Roman" w:cs="Times New Roman"/>
                <w:sz w:val="28"/>
                <w:szCs w:val="28"/>
              </w:rPr>
            </w:pPr>
          </w:p>
        </w:tc>
        <w:tc>
          <w:tcPr>
            <w:tcW w:w="3402" w:type="dxa"/>
            <w:tcBorders>
              <w:top w:val="nil"/>
              <w:left w:val="nil"/>
              <w:bottom w:val="single" w:sz="4" w:space="0" w:color="auto"/>
              <w:right w:val="nil"/>
            </w:tcBorders>
            <w:vAlign w:val="bottom"/>
          </w:tcPr>
          <w:p w:rsidR="006459AF" w:rsidRPr="006459AF" w:rsidRDefault="006459AF" w:rsidP="006459AF">
            <w:pPr>
              <w:rPr>
                <w:rFonts w:ascii="Times New Roman" w:hAnsi="Times New Roman" w:cs="Times New Roman"/>
                <w:sz w:val="28"/>
                <w:szCs w:val="28"/>
              </w:rPr>
            </w:pPr>
          </w:p>
        </w:tc>
      </w:tr>
      <w:tr w:rsidR="006459AF" w:rsidRPr="006459AF" w:rsidTr="00A345F9">
        <w:tc>
          <w:tcPr>
            <w:tcW w:w="3856"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(наименование должностного лица)</w:t>
            </w:r>
          </w:p>
        </w:tc>
        <w:tc>
          <w:tcPr>
            <w:tcW w:w="312"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p>
        </w:tc>
        <w:tc>
          <w:tcPr>
            <w:tcW w:w="2084"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(подпись)</w:t>
            </w:r>
          </w:p>
        </w:tc>
        <w:tc>
          <w:tcPr>
            <w:tcW w:w="297"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p>
        </w:tc>
        <w:tc>
          <w:tcPr>
            <w:tcW w:w="3402" w:type="dxa"/>
            <w:tcBorders>
              <w:top w:val="nil"/>
              <w:left w:val="nil"/>
              <w:bottom w:val="nil"/>
              <w:right w:val="nil"/>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(фамилия, имя, отчество</w:t>
            </w:r>
            <w:r w:rsidRPr="006459AF">
              <w:rPr>
                <w:rFonts w:ascii="Times New Roman" w:hAnsi="Times New Roman" w:cs="Times New Roman"/>
                <w:sz w:val="28"/>
                <w:szCs w:val="28"/>
              </w:rPr>
              <w:br/>
              <w:t>(в случае, если имеется))</w:t>
            </w:r>
          </w:p>
        </w:tc>
      </w:tr>
    </w:tbl>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М. П.</w:t>
      </w: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 и время составления документа: ________________</w:t>
      </w:r>
    </w:p>
    <w:p w:rsidR="006459AF" w:rsidRPr="006459AF" w:rsidRDefault="006459AF" w:rsidP="006459AF">
      <w:pPr>
        <w:rPr>
          <w:rFonts w:ascii="Times New Roman" w:hAnsi="Times New Roman" w:cs="Times New Roman"/>
          <w:sz w:val="28"/>
          <w:szCs w:val="28"/>
        </w:rPr>
        <w:sectPr w:rsidR="006459AF" w:rsidRPr="006459AF" w:rsidSect="003A6D4B">
          <w:type w:val="nextColumn"/>
          <w:pgSz w:w="11906" w:h="16838" w:code="9"/>
          <w:pgMar w:top="1134" w:right="567" w:bottom="1134" w:left="1701" w:header="709" w:footer="709" w:gutter="0"/>
          <w:pgNumType w:chapStyle="1"/>
          <w:cols w:space="708"/>
          <w:docGrid w:linePitch="360"/>
        </w:sectPr>
      </w:pPr>
    </w:p>
    <w:p w:rsidR="006459AF" w:rsidRPr="006459AF" w:rsidRDefault="006459AF" w:rsidP="001E0B91">
      <w:pPr>
        <w:jc w:val="right"/>
        <w:rPr>
          <w:rFonts w:ascii="Times New Roman" w:hAnsi="Times New Roman" w:cs="Times New Roman"/>
          <w:sz w:val="28"/>
          <w:szCs w:val="28"/>
        </w:rPr>
      </w:pPr>
      <w:bookmarkStart w:id="16" w:name="_Toc353458736"/>
      <w:bookmarkStart w:id="17" w:name="_Toc353482714"/>
      <w:bookmarkStart w:id="18" w:name="_Toc353521086"/>
      <w:bookmarkStart w:id="19" w:name="_Toc353540365"/>
      <w:r w:rsidRPr="006459AF">
        <w:rPr>
          <w:rFonts w:ascii="Times New Roman" w:hAnsi="Times New Roman" w:cs="Times New Roman"/>
          <w:sz w:val="28"/>
          <w:szCs w:val="28"/>
        </w:rPr>
        <w:t>Приложение 6</w:t>
      </w:r>
      <w:bookmarkEnd w:id="16"/>
      <w:bookmarkEnd w:id="17"/>
      <w:bookmarkEnd w:id="18"/>
      <w:bookmarkEnd w:id="19"/>
    </w:p>
    <w:p w:rsidR="006459AF" w:rsidRPr="006459AF" w:rsidRDefault="006459AF" w:rsidP="001E0B91">
      <w:pPr>
        <w:jc w:val="right"/>
        <w:rPr>
          <w:rFonts w:ascii="Times New Roman" w:hAnsi="Times New Roman" w:cs="Times New Roman"/>
          <w:sz w:val="28"/>
          <w:szCs w:val="28"/>
        </w:rPr>
      </w:pPr>
      <w:bookmarkStart w:id="20" w:name="_Toc353458737"/>
      <w:bookmarkStart w:id="21" w:name="_Toc353482715"/>
      <w:bookmarkStart w:id="22" w:name="_Toc353521087"/>
      <w:bookmarkStart w:id="23" w:name="_Toc353540366"/>
      <w:r w:rsidRPr="006459AF">
        <w:rPr>
          <w:rFonts w:ascii="Times New Roman" w:hAnsi="Times New Roman" w:cs="Times New Roman"/>
          <w:sz w:val="28"/>
          <w:szCs w:val="28"/>
        </w:rPr>
        <w:t>к административному регламенту осуществления муниципального контроля за сохранностью автомобильных дорог местного значени</w:t>
      </w:r>
      <w:bookmarkEnd w:id="20"/>
      <w:bookmarkEnd w:id="21"/>
      <w:bookmarkEnd w:id="22"/>
      <w:bookmarkEnd w:id="23"/>
      <w:r w:rsidRPr="006459AF">
        <w:rPr>
          <w:rFonts w:ascii="Times New Roman" w:hAnsi="Times New Roman" w:cs="Times New Roman"/>
          <w:sz w:val="28"/>
          <w:szCs w:val="28"/>
        </w:rPr>
        <w:t>я</w:t>
      </w:r>
    </w:p>
    <w:p w:rsidR="006459AF" w:rsidRPr="006459AF" w:rsidRDefault="006459AF" w:rsidP="001E0B91">
      <w:pPr>
        <w:jc w:val="right"/>
        <w:rPr>
          <w:rFonts w:ascii="Times New Roman" w:hAnsi="Times New Roman" w:cs="Times New Roman"/>
          <w:sz w:val="28"/>
          <w:szCs w:val="28"/>
        </w:rPr>
      </w:pPr>
    </w:p>
    <w:p w:rsidR="006459AF" w:rsidRPr="006459AF" w:rsidRDefault="001E0B91" w:rsidP="001E0B91">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6459AF" w:rsidRPr="006459AF">
        <w:rPr>
          <w:rFonts w:ascii="Times New Roman" w:hAnsi="Times New Roman" w:cs="Times New Roman"/>
          <w:sz w:val="28"/>
          <w:szCs w:val="28"/>
        </w:rPr>
        <w:t>Администрация ______________ сельсовета Сузунского района Новосибирской области</w:t>
      </w:r>
    </w:p>
    <w:tbl>
      <w:tblPr>
        <w:tblW w:w="9839" w:type="dxa"/>
        <w:tblLayout w:type="fixed"/>
        <w:tblCellMar>
          <w:left w:w="28" w:type="dxa"/>
          <w:right w:w="28" w:type="dxa"/>
        </w:tblCellMar>
        <w:tblLook w:val="0000"/>
      </w:tblPr>
      <w:tblGrid>
        <w:gridCol w:w="3402"/>
        <w:gridCol w:w="3005"/>
        <w:gridCol w:w="681"/>
        <w:gridCol w:w="255"/>
        <w:gridCol w:w="1418"/>
        <w:gridCol w:w="369"/>
        <w:gridCol w:w="369"/>
        <w:gridCol w:w="282"/>
        <w:gridCol w:w="58"/>
      </w:tblGrid>
      <w:tr w:rsidR="006459AF" w:rsidRPr="006459AF" w:rsidTr="00A345F9">
        <w:tc>
          <w:tcPr>
            <w:tcW w:w="3402"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3005"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w:t>
            </w:r>
          </w:p>
        </w:tc>
        <w:tc>
          <w:tcPr>
            <w:tcW w:w="681"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255"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369"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20</w:t>
            </w:r>
          </w:p>
        </w:tc>
        <w:tc>
          <w:tcPr>
            <w:tcW w:w="369"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340" w:type="dxa"/>
            <w:gridSpan w:val="2"/>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г.</w:t>
            </w:r>
          </w:p>
        </w:tc>
      </w:tr>
      <w:tr w:rsidR="006459AF" w:rsidRPr="006459AF" w:rsidTr="00A345F9">
        <w:trPr>
          <w:gridAfter w:val="1"/>
          <w:wAfter w:w="58" w:type="dxa"/>
          <w:cantSplit/>
        </w:trPr>
        <w:tc>
          <w:tcPr>
            <w:tcW w:w="3402"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(место составления акта)</w:t>
            </w:r>
          </w:p>
        </w:tc>
        <w:tc>
          <w:tcPr>
            <w:tcW w:w="3005"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p>
        </w:tc>
        <w:tc>
          <w:tcPr>
            <w:tcW w:w="3374" w:type="dxa"/>
            <w:gridSpan w:val="6"/>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(дата составления акта)</w:t>
            </w:r>
          </w:p>
        </w:tc>
      </w:tr>
    </w:tbl>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(время составления акта)</w:t>
      </w:r>
    </w:p>
    <w:p w:rsidR="006459AF" w:rsidRPr="006459AF" w:rsidRDefault="006459AF" w:rsidP="001E0B91">
      <w:pPr>
        <w:spacing w:after="0"/>
        <w:jc w:val="center"/>
        <w:rPr>
          <w:rFonts w:ascii="Times New Roman" w:hAnsi="Times New Roman" w:cs="Times New Roman"/>
          <w:sz w:val="28"/>
          <w:szCs w:val="28"/>
        </w:rPr>
      </w:pPr>
      <w:r w:rsidRPr="006459AF">
        <w:rPr>
          <w:rFonts w:ascii="Times New Roman" w:hAnsi="Times New Roman" w:cs="Times New Roman"/>
          <w:sz w:val="28"/>
          <w:szCs w:val="28"/>
        </w:rPr>
        <w:t>АКТ ПРОВЕРКИ</w:t>
      </w:r>
      <w:r w:rsidRPr="006459AF">
        <w:rPr>
          <w:rFonts w:ascii="Times New Roman" w:hAnsi="Times New Roman" w:cs="Times New Roman"/>
          <w:sz w:val="28"/>
          <w:szCs w:val="28"/>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6459AF" w:rsidRPr="006459AF" w:rsidTr="00A345F9">
        <w:trPr>
          <w:jc w:val="center"/>
        </w:trPr>
        <w:tc>
          <w:tcPr>
            <w:tcW w:w="362"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r>
    </w:tbl>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 адресу/адресам: __________________________________________________________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(место проведения проверки)</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На основании:  ______________________________________________________________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(вид документа с указанием реквизитов (номер, дата))</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была проведена _________________________________________ проверка в отношении:</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(плановая/внеплановая, документарная/выездная)</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w:t>
      </w:r>
      <w:r w:rsidR="001E0B91">
        <w:rPr>
          <w:rFonts w:ascii="Times New Roman" w:hAnsi="Times New Roman" w:cs="Times New Roman"/>
          <w:sz w:val="28"/>
          <w:szCs w:val="28"/>
        </w:rPr>
        <w:t>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(наименование юридического лица)</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Дата и время проведения проверки:</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 ___ 20__ г. с __ час. __ мин. до __ час. __ мин. Продолжительность 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 ___ 20__ г. с __ час. __ мин. до __ час. __ мин. Продолжительность 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(заполняется в случае проведения проверок филиалов, представительств, обособленных структурных </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подразделений юридического лица или при осуществлении деятельности по нескольким адресам)</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Общая продолжительность проверки: 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(рабочих дней/часов)</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Акт составлен: ______________________________________________________________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(наименование органа муниципального контроля)</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С копией приказа о проведении проверки ознакомлен (-ы): 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(заполняется при проведении выездной проверки)</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(фамилии, инициалы, подпись, дата, время)</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Дата и номер решения прокурора (его заместителя) о согласовании проведения проверки: </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(заполняется в случае необходимости согласования проверки с органами прокуратуры)</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Лицо (-а), проводившее (-ие) проверку:  </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6459AF">
        <w:rPr>
          <w:rFonts w:ascii="Times New Roman" w:hAnsi="Times New Roman" w:cs="Times New Roman"/>
          <w:sz w:val="28"/>
          <w:szCs w:val="28"/>
        </w:rPr>
        <w:br/>
        <w:t>по аккредитации, выдавшего свидетельство)</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При проведении проверки присутствовали: </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В ходе проведения проверки:</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(с указанием характера нарушений; лиц, допустивших нарушения)</w:t>
      </w:r>
    </w:p>
    <w:p w:rsidR="001E0B91"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1E0B91" w:rsidRDefault="001E0B91"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нарушений не выявлено:  _________________________________________</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6459AF" w:rsidRPr="006459AF" w:rsidTr="00A345F9">
        <w:tc>
          <w:tcPr>
            <w:tcW w:w="3856"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851"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5102"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r>
      <w:tr w:rsidR="006459AF" w:rsidRPr="006459AF" w:rsidTr="00A345F9">
        <w:tc>
          <w:tcPr>
            <w:tcW w:w="3856"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(подпись проверяющего)</w:t>
            </w:r>
          </w:p>
        </w:tc>
        <w:tc>
          <w:tcPr>
            <w:tcW w:w="851"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p>
        </w:tc>
        <w:tc>
          <w:tcPr>
            <w:tcW w:w="5102"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(подпись уполномоченного представителя</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 юридического лица)</w:t>
            </w:r>
          </w:p>
        </w:tc>
      </w:tr>
    </w:tbl>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6459AF" w:rsidRPr="006459AF" w:rsidTr="00A345F9">
        <w:tc>
          <w:tcPr>
            <w:tcW w:w="3856"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851" w:type="dxa"/>
            <w:tcBorders>
              <w:top w:val="nil"/>
              <w:left w:val="nil"/>
              <w:bottom w:val="nil"/>
              <w:right w:val="nil"/>
            </w:tcBorders>
            <w:vAlign w:val="bottom"/>
          </w:tcPr>
          <w:p w:rsidR="006459AF" w:rsidRPr="006459AF" w:rsidRDefault="006459AF" w:rsidP="001E0B91">
            <w:pPr>
              <w:spacing w:after="0"/>
              <w:rPr>
                <w:rFonts w:ascii="Times New Roman" w:hAnsi="Times New Roman" w:cs="Times New Roman"/>
                <w:sz w:val="28"/>
                <w:szCs w:val="28"/>
              </w:rPr>
            </w:pPr>
          </w:p>
        </w:tc>
        <w:tc>
          <w:tcPr>
            <w:tcW w:w="5102" w:type="dxa"/>
            <w:tcBorders>
              <w:top w:val="nil"/>
              <w:left w:val="nil"/>
              <w:bottom w:val="single" w:sz="4" w:space="0" w:color="auto"/>
              <w:right w:val="nil"/>
            </w:tcBorders>
            <w:vAlign w:val="bottom"/>
          </w:tcPr>
          <w:p w:rsidR="006459AF" w:rsidRPr="006459AF" w:rsidRDefault="006459AF" w:rsidP="001E0B91">
            <w:pPr>
              <w:spacing w:after="0"/>
              <w:rPr>
                <w:rFonts w:ascii="Times New Roman" w:hAnsi="Times New Roman" w:cs="Times New Roman"/>
                <w:sz w:val="28"/>
                <w:szCs w:val="28"/>
              </w:rPr>
            </w:pPr>
          </w:p>
        </w:tc>
      </w:tr>
      <w:tr w:rsidR="006459AF" w:rsidRPr="006459AF" w:rsidTr="00A345F9">
        <w:tc>
          <w:tcPr>
            <w:tcW w:w="3856"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(подпись проверяющего)</w:t>
            </w:r>
          </w:p>
        </w:tc>
        <w:tc>
          <w:tcPr>
            <w:tcW w:w="851"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p>
        </w:tc>
        <w:tc>
          <w:tcPr>
            <w:tcW w:w="5102" w:type="dxa"/>
            <w:tcBorders>
              <w:top w:val="nil"/>
              <w:left w:val="nil"/>
              <w:bottom w:val="nil"/>
              <w:right w:val="nil"/>
            </w:tcBorders>
          </w:tcPr>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 xml:space="preserve">(подпись уполномоченного представителя </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юридического лица)</w:t>
            </w:r>
          </w:p>
        </w:tc>
      </w:tr>
    </w:tbl>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Прилагаемые к акту документы: ________________________________</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Подписи лиц, проводивших проверку: 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____________________________________________________________________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С актом проверки ознакомлен (-а), копию акта со всеми приложениями получил (-а):</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(фамилия, имя, отчество (последнее – при наличии), должность руководителя, иного должностного лица</w:t>
      </w:r>
      <w:r w:rsidRPr="006459AF">
        <w:rPr>
          <w:rFonts w:ascii="Times New Roman" w:hAnsi="Times New Roman" w:cs="Times New Roman"/>
          <w:sz w:val="28"/>
          <w:szCs w:val="28"/>
        </w:rPr>
        <w:br/>
        <w:t>или уполномоченного представителя юридического лица)</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___________________                           «___» _____________ 20 ____ г.</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(подпись)</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Пометка об отказе ознакомления с актом проверки: _______________________________</w:t>
      </w:r>
    </w:p>
    <w:p w:rsidR="006459AF" w:rsidRPr="006459AF" w:rsidRDefault="006459AF" w:rsidP="001E0B91">
      <w:pPr>
        <w:spacing w:after="0"/>
        <w:rPr>
          <w:rFonts w:ascii="Times New Roman" w:hAnsi="Times New Roman" w:cs="Times New Roman"/>
          <w:sz w:val="28"/>
          <w:szCs w:val="28"/>
        </w:rPr>
      </w:pPr>
      <w:r w:rsidRPr="006459AF">
        <w:rPr>
          <w:rFonts w:ascii="Times New Roman" w:hAnsi="Times New Roman" w:cs="Times New Roman"/>
          <w:sz w:val="28"/>
          <w:szCs w:val="28"/>
        </w:rPr>
        <w:t>(подпись уполномоченного должностного лица (лиц), проводившего проверку)</w:t>
      </w:r>
    </w:p>
    <w:p w:rsidR="006459AF" w:rsidRPr="006459AF" w:rsidRDefault="006459AF" w:rsidP="001E0B91">
      <w:pPr>
        <w:spacing w:after="0"/>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sectPr w:rsidR="006459AF" w:rsidRPr="006459AF" w:rsidSect="003A6D4B">
          <w:type w:val="nextColumn"/>
          <w:pgSz w:w="11906" w:h="16838" w:code="9"/>
          <w:pgMar w:top="1134" w:right="567" w:bottom="1134" w:left="1701" w:header="709" w:footer="709" w:gutter="0"/>
          <w:pgNumType w:chapStyle="1"/>
          <w:cols w:space="708"/>
          <w:docGrid w:linePitch="360"/>
        </w:sectPr>
      </w:pPr>
    </w:p>
    <w:p w:rsidR="006459AF" w:rsidRPr="006459AF" w:rsidRDefault="006459AF" w:rsidP="001E0B91">
      <w:pPr>
        <w:jc w:val="right"/>
        <w:rPr>
          <w:rFonts w:ascii="Times New Roman" w:hAnsi="Times New Roman" w:cs="Times New Roman"/>
          <w:sz w:val="28"/>
          <w:szCs w:val="28"/>
        </w:rPr>
      </w:pPr>
      <w:r w:rsidRPr="006459AF">
        <w:rPr>
          <w:rFonts w:ascii="Times New Roman" w:hAnsi="Times New Roman" w:cs="Times New Roman"/>
          <w:sz w:val="28"/>
          <w:szCs w:val="28"/>
        </w:rPr>
        <w:t>Приложение 7</w:t>
      </w:r>
    </w:p>
    <w:p w:rsidR="006459AF" w:rsidRPr="006459AF" w:rsidRDefault="006459AF" w:rsidP="001E0B91">
      <w:pPr>
        <w:jc w:val="right"/>
        <w:rPr>
          <w:rFonts w:ascii="Times New Roman" w:hAnsi="Times New Roman" w:cs="Times New Roman"/>
          <w:sz w:val="28"/>
          <w:szCs w:val="28"/>
        </w:rPr>
      </w:pPr>
      <w:r w:rsidRPr="006459AF">
        <w:rPr>
          <w:rFonts w:ascii="Times New Roman" w:hAnsi="Times New Roman" w:cs="Times New Roman"/>
          <w:sz w:val="28"/>
          <w:szCs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1E0B91">
      <w:pPr>
        <w:jc w:val="center"/>
        <w:rPr>
          <w:rFonts w:ascii="Times New Roman" w:hAnsi="Times New Roman" w:cs="Times New Roman"/>
          <w:sz w:val="28"/>
          <w:szCs w:val="28"/>
        </w:rPr>
      </w:pPr>
      <w:r w:rsidRPr="006459AF">
        <w:rPr>
          <w:rFonts w:ascii="Times New Roman" w:hAnsi="Times New Roman" w:cs="Times New Roman"/>
          <w:sz w:val="28"/>
          <w:szCs w:val="28"/>
        </w:rPr>
        <w:t>ЖУРНАЛ</w:t>
      </w:r>
    </w:p>
    <w:p w:rsidR="006459AF" w:rsidRPr="006459AF" w:rsidRDefault="006459AF" w:rsidP="001E0B91">
      <w:pPr>
        <w:jc w:val="center"/>
        <w:rPr>
          <w:rFonts w:ascii="Times New Roman" w:hAnsi="Times New Roman" w:cs="Times New Roman"/>
          <w:sz w:val="28"/>
          <w:szCs w:val="28"/>
        </w:rPr>
      </w:pPr>
      <w:r w:rsidRPr="006459AF">
        <w:rPr>
          <w:rFonts w:ascii="Times New Roman" w:hAnsi="Times New Roman" w:cs="Times New Roman"/>
          <w:sz w:val="28"/>
          <w:szCs w:val="28"/>
        </w:rPr>
        <w:t>регистрации актов проверок администрации ________ сельсовета Сузунского района Новосибирской области</w:t>
      </w:r>
    </w:p>
    <w:p w:rsidR="006459AF" w:rsidRPr="006459AF" w:rsidRDefault="006459AF" w:rsidP="006459AF">
      <w:pPr>
        <w:rPr>
          <w:rFonts w:ascii="Times New Roman" w:hAnsi="Times New Roman" w:cs="Times New Roman"/>
          <w:sz w:val="28"/>
          <w:szCs w:val="28"/>
        </w:rPr>
      </w:pPr>
    </w:p>
    <w:tbl>
      <w:tblPr>
        <w:tblW w:w="5000" w:type="pct"/>
        <w:tblCellMar>
          <w:left w:w="70" w:type="dxa"/>
          <w:right w:w="70" w:type="dxa"/>
        </w:tblCellMar>
        <w:tblLook w:val="0000"/>
      </w:tblPr>
      <w:tblGrid>
        <w:gridCol w:w="408"/>
        <w:gridCol w:w="1149"/>
        <w:gridCol w:w="2561"/>
        <w:gridCol w:w="3715"/>
        <w:gridCol w:w="1662"/>
      </w:tblGrid>
      <w:tr w:rsidR="006459AF" w:rsidRPr="006459AF" w:rsidTr="00A345F9">
        <w:trPr>
          <w:cantSplit/>
          <w:trHeight w:val="360"/>
        </w:trPr>
        <w:tc>
          <w:tcPr>
            <w:tcW w:w="203"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 </w:t>
            </w:r>
            <w:r w:rsidRPr="006459AF">
              <w:rPr>
                <w:rFonts w:ascii="Times New Roman" w:hAnsi="Times New Roman" w:cs="Times New Roman"/>
                <w:sz w:val="28"/>
                <w:szCs w:val="28"/>
              </w:rPr>
              <w:br/>
              <w:t>п.</w:t>
            </w:r>
          </w:p>
        </w:tc>
        <w:tc>
          <w:tcPr>
            <w:tcW w:w="60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Дата</w:t>
            </w:r>
          </w:p>
        </w:tc>
        <w:tc>
          <w:tcPr>
            <w:tcW w:w="1351"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Дата и номер акта </w:t>
            </w:r>
            <w:r w:rsidRPr="006459AF">
              <w:rPr>
                <w:rFonts w:ascii="Times New Roman" w:hAnsi="Times New Roman" w:cs="Times New Roman"/>
                <w:sz w:val="28"/>
                <w:szCs w:val="28"/>
              </w:rPr>
              <w:br/>
              <w:t>проверки</w:t>
            </w:r>
          </w:p>
        </w:tc>
        <w:tc>
          <w:tcPr>
            <w:tcW w:w="1959"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 xml:space="preserve">Ф. И. О. должностного лица, </w:t>
            </w:r>
            <w:r w:rsidRPr="006459AF">
              <w:rPr>
                <w:rFonts w:ascii="Times New Roman" w:hAnsi="Times New Roman" w:cs="Times New Roman"/>
                <w:sz w:val="28"/>
                <w:szCs w:val="28"/>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Примечание</w:t>
            </w:r>
          </w:p>
        </w:tc>
      </w:tr>
    </w:tbl>
    <w:p w:rsidR="006459AF" w:rsidRPr="006459AF" w:rsidRDefault="006459AF" w:rsidP="006459AF">
      <w:pPr>
        <w:rPr>
          <w:rFonts w:ascii="Times New Roman" w:hAnsi="Times New Roman" w:cs="Times New Roman"/>
          <w:sz w:val="28"/>
          <w:szCs w:val="28"/>
        </w:rPr>
      </w:pPr>
    </w:p>
    <w:tbl>
      <w:tblPr>
        <w:tblW w:w="5000" w:type="pct"/>
        <w:tblCellMar>
          <w:left w:w="70" w:type="dxa"/>
          <w:right w:w="70" w:type="dxa"/>
        </w:tblCellMar>
        <w:tblLook w:val="0000"/>
      </w:tblPr>
      <w:tblGrid>
        <w:gridCol w:w="386"/>
        <w:gridCol w:w="1156"/>
        <w:gridCol w:w="2566"/>
        <w:gridCol w:w="3720"/>
        <w:gridCol w:w="1667"/>
      </w:tblGrid>
      <w:tr w:rsidR="006459AF" w:rsidRPr="006459AF" w:rsidTr="00A345F9">
        <w:trPr>
          <w:cantSplit/>
          <w:trHeight w:val="240"/>
        </w:trPr>
        <w:tc>
          <w:tcPr>
            <w:tcW w:w="203"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w:t>
            </w:r>
          </w:p>
        </w:tc>
        <w:tc>
          <w:tcPr>
            <w:tcW w:w="60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w:t>
            </w:r>
          </w:p>
        </w:tc>
        <w:tc>
          <w:tcPr>
            <w:tcW w:w="1351"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3</w:t>
            </w:r>
          </w:p>
        </w:tc>
        <w:tc>
          <w:tcPr>
            <w:tcW w:w="1959"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4</w:t>
            </w:r>
          </w:p>
        </w:tc>
        <w:tc>
          <w:tcPr>
            <w:tcW w:w="87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5</w:t>
            </w:r>
          </w:p>
        </w:tc>
      </w:tr>
      <w:tr w:rsidR="006459AF" w:rsidRPr="006459AF" w:rsidTr="00A345F9">
        <w:trPr>
          <w:cantSplit/>
          <w:trHeight w:val="240"/>
        </w:trPr>
        <w:tc>
          <w:tcPr>
            <w:tcW w:w="203"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1</w:t>
            </w:r>
          </w:p>
        </w:tc>
        <w:tc>
          <w:tcPr>
            <w:tcW w:w="60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1351"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1959"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87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r>
      <w:tr w:rsidR="006459AF" w:rsidRPr="006459AF" w:rsidTr="00A345F9">
        <w:trPr>
          <w:cantSplit/>
          <w:trHeight w:val="240"/>
        </w:trPr>
        <w:tc>
          <w:tcPr>
            <w:tcW w:w="203"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2</w:t>
            </w:r>
          </w:p>
        </w:tc>
        <w:tc>
          <w:tcPr>
            <w:tcW w:w="60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1351"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1959"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c>
          <w:tcPr>
            <w:tcW w:w="878" w:type="pct"/>
            <w:tcBorders>
              <w:top w:val="single" w:sz="6" w:space="0" w:color="auto"/>
              <w:left w:val="single" w:sz="6" w:space="0" w:color="auto"/>
              <w:bottom w:val="single" w:sz="6" w:space="0" w:color="auto"/>
              <w:right w:val="single" w:sz="6" w:space="0" w:color="auto"/>
            </w:tcBorders>
          </w:tcPr>
          <w:p w:rsidR="006459AF" w:rsidRPr="006459AF" w:rsidRDefault="006459AF" w:rsidP="006459AF">
            <w:pPr>
              <w:rPr>
                <w:rFonts w:ascii="Times New Roman" w:hAnsi="Times New Roman" w:cs="Times New Roman"/>
                <w:sz w:val="28"/>
                <w:szCs w:val="28"/>
              </w:rPr>
            </w:pPr>
          </w:p>
        </w:tc>
      </w:tr>
    </w:tbl>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r w:rsidRPr="006459AF">
        <w:rPr>
          <w:rFonts w:ascii="Times New Roman" w:hAnsi="Times New Roman" w:cs="Times New Roman"/>
          <w:sz w:val="28"/>
          <w:szCs w:val="28"/>
        </w:rPr>
        <w:t>____________</w:t>
      </w: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6459AF" w:rsidRPr="006459AF" w:rsidRDefault="006459AF" w:rsidP="006459AF">
      <w:pPr>
        <w:rPr>
          <w:rFonts w:ascii="Times New Roman" w:hAnsi="Times New Roman" w:cs="Times New Roman"/>
          <w:sz w:val="28"/>
          <w:szCs w:val="28"/>
        </w:rPr>
      </w:pPr>
    </w:p>
    <w:p w:rsidR="00876E4C" w:rsidRPr="006459AF" w:rsidRDefault="00876E4C">
      <w:pPr>
        <w:rPr>
          <w:rFonts w:ascii="Times New Roman" w:hAnsi="Times New Roman" w:cs="Times New Roman"/>
          <w:sz w:val="28"/>
          <w:szCs w:val="28"/>
        </w:rPr>
      </w:pPr>
    </w:p>
    <w:sectPr w:rsidR="00876E4C" w:rsidRPr="006459AF"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7E8" w:rsidRDefault="00D447E8" w:rsidP="00C12E24">
      <w:pPr>
        <w:spacing w:after="0" w:line="240" w:lineRule="auto"/>
      </w:pPr>
      <w:r>
        <w:separator/>
      </w:r>
    </w:p>
  </w:endnote>
  <w:endnote w:type="continuationSeparator" w:id="1">
    <w:p w:rsidR="00D447E8" w:rsidRDefault="00D447E8" w:rsidP="00C12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7E8" w:rsidRDefault="00D447E8" w:rsidP="00C12E24">
      <w:pPr>
        <w:spacing w:after="0" w:line="240" w:lineRule="auto"/>
      </w:pPr>
      <w:r>
        <w:separator/>
      </w:r>
    </w:p>
  </w:footnote>
  <w:footnote w:type="continuationSeparator" w:id="1">
    <w:p w:rsidR="00D447E8" w:rsidRDefault="00D447E8" w:rsidP="00C12E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801" w:rsidRPr="006459AF" w:rsidRDefault="00D447E8" w:rsidP="006459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801" w:rsidRPr="006459AF" w:rsidRDefault="00D447E8" w:rsidP="006459A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801" w:rsidRPr="006459AF" w:rsidRDefault="00D447E8" w:rsidP="006459AF"/>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6459AF"/>
    <w:rsid w:val="001E0B91"/>
    <w:rsid w:val="005870E2"/>
    <w:rsid w:val="006459AF"/>
    <w:rsid w:val="007F2D72"/>
    <w:rsid w:val="00876E4C"/>
    <w:rsid w:val="00A96888"/>
    <w:rsid w:val="00C12E24"/>
    <w:rsid w:val="00CC48DC"/>
    <w:rsid w:val="00D447E8"/>
    <w:rsid w:val="00FC165F"/>
    <w:rsid w:val="00FD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E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7F2D7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arkovo.ru/"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oleObject" Target="embeddings/oleObject1.bin"/><Relationship Id="rId7" Type="http://schemas.openxmlformats.org/officeDocument/2006/relationships/hyperlink" Target="mailto:maurovo.adm@yandex.ru" TargetMode="Externa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ettings" Target="settings.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consultantplus://offline/ref=880BDF46B561BFFE2F150B966D327F48B6448C108FCC883C3C89C354092F73B30824BD8F3AF4E24Ai3H3H" TargetMode="External"/><Relationship Id="rId11" Type="http://schemas.openxmlformats.org/officeDocument/2006/relationships/hyperlink" Target="consultantplus://offline/ref=FD0CC33DE2A005037B7902362BBF3A14491AE8B5545A03178C1BAF94C1F276941D40F1dAM3F"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C36E746D2A7B2031A9C0973D6EF06E5DC7558978BCA9EB89B279545CF9A1B669DA6B616BF13B9466XCx9D" TargetMode="External"/><Relationship Id="rId23" Type="http://schemas.openxmlformats.org/officeDocument/2006/relationships/fontTable" Target="fontTable.xm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47</Pages>
  <Words>11144</Words>
  <Characters>63525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2</cp:revision>
  <cp:lastPrinted>2016-08-31T07:06:00Z</cp:lastPrinted>
  <dcterms:created xsi:type="dcterms:W3CDTF">2016-08-31T06:26:00Z</dcterms:created>
  <dcterms:modified xsi:type="dcterms:W3CDTF">2016-08-31T07:09:00Z</dcterms:modified>
</cp:coreProperties>
</file>